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5DD" w:rsidRPr="00FD0A49" w:rsidRDefault="00B875DD" w:rsidP="00B875DD">
      <w:pPr>
        <w:framePr w:hSpace="180" w:wrap="around" w:vAnchor="text" w:hAnchor="margin" w:y="53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0A49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ФЕДЕРАЦИЯ</w:t>
      </w:r>
    </w:p>
    <w:p w:rsidR="00B875DD" w:rsidRPr="00FD0A49" w:rsidRDefault="00B875DD" w:rsidP="00B875DD">
      <w:pPr>
        <w:framePr w:hSpace="180" w:wrap="around" w:vAnchor="text" w:hAnchor="margin" w:y="53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0A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АДМИНИСТРАЦИЯ </w:t>
      </w:r>
      <w:r w:rsidRPr="00FD0A49">
        <w:rPr>
          <w:rFonts w:ascii="Times New Roman" w:eastAsia="Times New Roman" w:hAnsi="Times New Roman" w:cs="Times New Roman"/>
          <w:b/>
          <w:sz w:val="24"/>
          <w:szCs w:val="24"/>
        </w:rPr>
        <w:t>НИКОЛО-АЛЕКСАНДРОВСКОГО</w:t>
      </w:r>
      <w:r w:rsidRPr="00FD0A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СЕЛЬСОВЕТА</w:t>
      </w:r>
    </w:p>
    <w:p w:rsidR="00B875DD" w:rsidRPr="00FD0A49" w:rsidRDefault="00B875DD" w:rsidP="00B875D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0A49">
        <w:rPr>
          <w:rFonts w:ascii="Times New Roman" w:eastAsia="Times New Roman" w:hAnsi="Times New Roman" w:cs="Times New Roman"/>
          <w:b/>
          <w:bCs/>
          <w:sz w:val="24"/>
          <w:szCs w:val="24"/>
        </w:rPr>
        <w:t>ОКТЯБРЬСКОГО РАЙОНА АМУРСКОЙ ОБЛАСТИ</w:t>
      </w:r>
    </w:p>
    <w:p w:rsidR="00B875DD" w:rsidRPr="00FD0A49" w:rsidRDefault="00B875DD" w:rsidP="00B875D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75DD" w:rsidRPr="00FD0A49" w:rsidRDefault="00B875DD" w:rsidP="00B875DD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A49">
        <w:rPr>
          <w:rFonts w:ascii="Times New Roman" w:eastAsia="Times New Roman" w:hAnsi="Times New Roman" w:cs="Times New Roman"/>
          <w:b/>
          <w:sz w:val="28"/>
          <w:szCs w:val="28"/>
        </w:rPr>
        <w:t>РАСПОРЯЖЕНИЕ</w:t>
      </w:r>
    </w:p>
    <w:p w:rsidR="00B875DD" w:rsidRPr="00FD0A49" w:rsidRDefault="00B875DD" w:rsidP="00B875DD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07.04</w:t>
      </w:r>
      <w:r w:rsidRPr="00FD0A49">
        <w:rPr>
          <w:rFonts w:ascii="Times New Roman" w:eastAsia="Times New Roman" w:hAnsi="Times New Roman" w:cs="Times New Roman"/>
          <w:sz w:val="28"/>
          <w:szCs w:val="20"/>
        </w:rPr>
        <w:t xml:space="preserve">.2021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FD0A49">
        <w:rPr>
          <w:rFonts w:ascii="Times New Roman" w:eastAsia="Times New Roman" w:hAnsi="Times New Roman" w:cs="Times New Roman"/>
          <w:sz w:val="28"/>
          <w:szCs w:val="20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11 </w:t>
      </w:r>
      <w:r w:rsidRPr="00FD0A49">
        <w:rPr>
          <w:rFonts w:ascii="Times New Roman" w:eastAsia="Times New Roman" w:hAnsi="Times New Roman" w:cs="Times New Roman"/>
          <w:sz w:val="28"/>
          <w:szCs w:val="20"/>
        </w:rPr>
        <w:t>- р</w:t>
      </w:r>
    </w:p>
    <w:p w:rsidR="00B875DD" w:rsidRPr="00FD0A49" w:rsidRDefault="00B875DD" w:rsidP="00B875DD">
      <w:pPr>
        <w:spacing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B875DD" w:rsidRPr="00FD0A49" w:rsidRDefault="00B875DD" w:rsidP="00B875D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FD0A49">
        <w:rPr>
          <w:rFonts w:ascii="Times New Roman" w:eastAsia="Times New Roman" w:hAnsi="Times New Roman" w:cs="Times New Roman"/>
          <w:sz w:val="28"/>
          <w:szCs w:val="20"/>
        </w:rPr>
        <w:t>с. Николо-Александровка</w:t>
      </w:r>
    </w:p>
    <w:p w:rsidR="00B875DD" w:rsidRPr="00FD0A49" w:rsidRDefault="00B875DD" w:rsidP="00B875D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</w:rPr>
      </w:pPr>
    </w:p>
    <w:p w:rsidR="00B875DD" w:rsidRPr="00EF22D5" w:rsidRDefault="00B875DD" w:rsidP="00EF22D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22D5">
        <w:rPr>
          <w:rFonts w:ascii="Times New Roman" w:eastAsia="Times New Roman" w:hAnsi="Times New Roman" w:cs="Times New Roman"/>
          <w:sz w:val="28"/>
          <w:szCs w:val="28"/>
        </w:rPr>
        <w:t>О внесении изменений в распоряжение от 20.03.2020. № 10-р «</w:t>
      </w:r>
      <w:r w:rsidRPr="00EF22D5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Об утверждении форм месячных и квартальных отчетов, представляемых в Финансовое управление Администрации Октябрьского района главным распорядителем средств Нико</w:t>
      </w:r>
      <w:r w:rsidR="00EF22D5" w:rsidRPr="00EF22D5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ло-Александровским сельсоветом»</w:t>
      </w:r>
    </w:p>
    <w:p w:rsidR="00B875DD" w:rsidRPr="00EF22D5" w:rsidRDefault="00B875DD" w:rsidP="00B875D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B875DD" w:rsidRPr="00EF22D5" w:rsidTr="003039EC">
        <w:tc>
          <w:tcPr>
            <w:tcW w:w="4644" w:type="dxa"/>
          </w:tcPr>
          <w:p w:rsidR="00B875DD" w:rsidRPr="00EF22D5" w:rsidRDefault="00B875DD" w:rsidP="0030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B875DD" w:rsidRPr="00EF22D5" w:rsidRDefault="00B875DD" w:rsidP="003039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875DD" w:rsidRPr="00EF22D5" w:rsidRDefault="00B875DD" w:rsidP="00B875DD">
      <w:pPr>
        <w:spacing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875DD" w:rsidRPr="00EF22D5" w:rsidRDefault="00B875DD" w:rsidP="00B875D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2D5">
        <w:rPr>
          <w:rFonts w:ascii="Times New Roman" w:eastAsia="Times New Roman" w:hAnsi="Times New Roman" w:cs="Times New Roman"/>
          <w:sz w:val="28"/>
          <w:szCs w:val="28"/>
        </w:rPr>
        <w:t xml:space="preserve">В целях составления консолидированной месячной и квартальной отчетности и в соответствии со статьей 9 Бюджетного кодекса Российской Федерации и пунктом 5 приказа Министерства финансов Российской Федерации от 28.12.2010 № 191н </w:t>
      </w:r>
      <w:r w:rsidRPr="00EF22D5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"Об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Федерации"</w:t>
      </w:r>
    </w:p>
    <w:p w:rsidR="00B875DD" w:rsidRPr="00EF22D5" w:rsidRDefault="00B875DD" w:rsidP="00B875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75DD" w:rsidRPr="00EF22D5" w:rsidRDefault="00B875DD" w:rsidP="00B875DD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</w:pPr>
      <w:r w:rsidRPr="00EF22D5">
        <w:rPr>
          <w:rFonts w:ascii="Times New Roman" w:hAnsi="Times New Roman" w:cs="Times New Roman"/>
          <w:sz w:val="28"/>
          <w:szCs w:val="28"/>
        </w:rPr>
        <w:t>1.</w:t>
      </w:r>
      <w:r w:rsidRPr="00EF22D5">
        <w:rPr>
          <w:rFonts w:ascii="Times New Roman" w:eastAsia="Times New Roman" w:hAnsi="Times New Roman" w:cs="Times New Roman"/>
          <w:sz w:val="28"/>
          <w:szCs w:val="28"/>
        </w:rPr>
        <w:t>Внести изменения в распоряжение от 20.03.2020. № 10-р «</w:t>
      </w:r>
      <w:r w:rsidRPr="00EF22D5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Об утверждении форм месячных и квартальных отчетов, представляемых в Финансовое управление Администрации Октябрьского района главным распорядителем средств Николо-</w:t>
      </w:r>
      <w:bookmarkStart w:id="0" w:name="_GoBack"/>
      <w:bookmarkEnd w:id="0"/>
      <w:r w:rsidRPr="00EF22D5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Александровским сельсоветом», следующие изменения:</w:t>
      </w:r>
    </w:p>
    <w:p w:rsidR="00B875DD" w:rsidRPr="00EF22D5" w:rsidRDefault="00B875DD" w:rsidP="00B875D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2D5">
        <w:rPr>
          <w:rFonts w:ascii="Times New Roman" w:eastAsia="Times New Roman" w:hAnsi="Times New Roman" w:cs="Times New Roman"/>
          <w:sz w:val="28"/>
          <w:szCs w:val="28"/>
        </w:rPr>
        <w:t>Дополнить пунктом 2.1 следующего содержания:</w:t>
      </w:r>
    </w:p>
    <w:p w:rsidR="00B875DD" w:rsidRPr="00EF22D5" w:rsidRDefault="00B875DD" w:rsidP="00B875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2D5">
        <w:rPr>
          <w:rFonts w:ascii="Times New Roman" w:eastAsia="Times New Roman" w:hAnsi="Times New Roman" w:cs="Times New Roman"/>
          <w:sz w:val="28"/>
          <w:szCs w:val="28"/>
        </w:rPr>
        <w:t>«2.1 Утвердить форму отчета 0503387 «Справочная таблица к отчету об исполнении консолидированного бюджета субъекта Российской Федерации» согласно приложению.</w:t>
      </w:r>
    </w:p>
    <w:p w:rsidR="00B875DD" w:rsidRPr="00EF22D5" w:rsidRDefault="00B875DD" w:rsidP="00B875DD">
      <w:pPr>
        <w:pStyle w:val="3"/>
        <w:shd w:val="clear" w:color="auto" w:fill="auto"/>
        <w:spacing w:line="240" w:lineRule="auto"/>
        <w:ind w:right="40" w:firstLine="708"/>
        <w:jc w:val="both"/>
        <w:rPr>
          <w:rFonts w:eastAsia="Calibri"/>
        </w:rPr>
      </w:pPr>
      <w:r w:rsidRPr="00EF22D5">
        <w:t xml:space="preserve">2. Контроль за выполнением настоящего распоряжения оставляю за собой.        </w:t>
      </w:r>
    </w:p>
    <w:p w:rsidR="00B875DD" w:rsidRPr="00FD0A49" w:rsidRDefault="00B875DD" w:rsidP="00B875DD">
      <w:pPr>
        <w:jc w:val="both"/>
        <w:rPr>
          <w:rFonts w:ascii="Times New Roman" w:hAnsi="Times New Roman" w:cs="Times New Roman"/>
          <w:sz w:val="28"/>
        </w:rPr>
      </w:pPr>
    </w:p>
    <w:p w:rsidR="00B875DD" w:rsidRDefault="00B875DD" w:rsidP="00B875DD">
      <w:pPr>
        <w:jc w:val="both"/>
        <w:rPr>
          <w:rFonts w:ascii="Times New Roman" w:hAnsi="Times New Roman" w:cs="Times New Roman"/>
          <w:sz w:val="28"/>
        </w:rPr>
      </w:pPr>
    </w:p>
    <w:p w:rsidR="00B875DD" w:rsidRDefault="00B875DD" w:rsidP="00B875DD">
      <w:pPr>
        <w:jc w:val="both"/>
        <w:rPr>
          <w:rFonts w:ascii="Times New Roman" w:hAnsi="Times New Roman" w:cs="Times New Roman"/>
          <w:sz w:val="28"/>
        </w:rPr>
      </w:pPr>
    </w:p>
    <w:p w:rsidR="00B875DD" w:rsidRPr="00FD0A49" w:rsidRDefault="00B875DD" w:rsidP="00B875DD">
      <w:pPr>
        <w:jc w:val="both"/>
        <w:rPr>
          <w:rFonts w:ascii="Times New Roman" w:hAnsi="Times New Roman" w:cs="Times New Roman"/>
          <w:sz w:val="28"/>
        </w:rPr>
      </w:pPr>
      <w:r w:rsidRPr="00FD0A49">
        <w:rPr>
          <w:rFonts w:ascii="Times New Roman" w:hAnsi="Times New Roman" w:cs="Times New Roman"/>
          <w:sz w:val="28"/>
        </w:rPr>
        <w:t>Глава Николо-Александровского сельсовета                                 Г.Т.Панарина</w:t>
      </w:r>
    </w:p>
    <w:p w:rsidR="00B875DD" w:rsidRDefault="00B875DD" w:rsidP="00B875DD"/>
    <w:p w:rsidR="00675BEB" w:rsidRDefault="00675BEB">
      <w:pPr>
        <w:jc w:val="both"/>
      </w:pP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619126</wp:posOffset>
            </wp:positionH>
            <wp:positionV relativeFrom="page">
              <wp:posOffset>342900</wp:posOffset>
            </wp:positionV>
            <wp:extent cx="6743700" cy="10532745"/>
            <wp:effectExtent l="0" t="0" r="0" b="190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4088" cy="10533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371475</wp:posOffset>
            </wp:positionH>
            <wp:positionV relativeFrom="page">
              <wp:align>top</wp:align>
            </wp:positionV>
            <wp:extent cx="7364730" cy="10533347"/>
            <wp:effectExtent l="0" t="0" r="7620" b="190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4730" cy="1053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285750</wp:posOffset>
            </wp:positionH>
            <wp:positionV relativeFrom="page">
              <wp:align>top</wp:align>
            </wp:positionV>
            <wp:extent cx="7412736" cy="10533888"/>
            <wp:effectExtent l="0" t="0" r="0" b="127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6878555" cy="10532745"/>
            <wp:effectExtent l="0" t="0" r="0" b="190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8555" cy="1053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714375</wp:posOffset>
            </wp:positionH>
            <wp:positionV relativeFrom="page">
              <wp:posOffset>-95250</wp:posOffset>
            </wp:positionV>
            <wp:extent cx="7412736" cy="105338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685800</wp:posOffset>
            </wp:positionH>
            <wp:positionV relativeFrom="page">
              <wp:align>top</wp:align>
            </wp:positionV>
            <wp:extent cx="7040880" cy="10533347"/>
            <wp:effectExtent l="0" t="0" r="7620" b="190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53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933450</wp:posOffset>
            </wp:positionH>
            <wp:positionV relativeFrom="page">
              <wp:align>top</wp:align>
            </wp:positionV>
            <wp:extent cx="6869430" cy="10533347"/>
            <wp:effectExtent l="0" t="0" r="7620" b="1905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9430" cy="1053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-384810</wp:posOffset>
            </wp:positionH>
            <wp:positionV relativeFrom="page">
              <wp:posOffset>-38100</wp:posOffset>
            </wp:positionV>
            <wp:extent cx="7155180" cy="10532745"/>
            <wp:effectExtent l="0" t="0" r="7620" b="1905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1053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-76200</wp:posOffset>
            </wp:positionV>
            <wp:extent cx="6555105" cy="10533347"/>
            <wp:effectExtent l="0" t="0" r="0" b="1905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1053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1228725</wp:posOffset>
            </wp:positionH>
            <wp:positionV relativeFrom="page">
              <wp:align>top</wp:align>
            </wp:positionV>
            <wp:extent cx="6593205" cy="10533347"/>
            <wp:effectExtent l="0" t="0" r="0" b="1905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1053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6517005" cy="10533347"/>
            <wp:effectExtent l="0" t="0" r="0" b="1905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1053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align>left</wp:align>
            </wp:positionH>
            <wp:positionV relativeFrom="page">
              <wp:posOffset>-85725</wp:posOffset>
            </wp:positionV>
            <wp:extent cx="6726153" cy="10532745"/>
            <wp:effectExtent l="0" t="0" r="0" b="1905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6153" cy="1053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714375</wp:posOffset>
            </wp:positionH>
            <wp:positionV relativeFrom="page">
              <wp:align>top</wp:align>
            </wp:positionV>
            <wp:extent cx="7412736" cy="10533888"/>
            <wp:effectExtent l="0" t="0" r="0" b="127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723900</wp:posOffset>
            </wp:positionH>
            <wp:positionV relativeFrom="page">
              <wp:align>top</wp:align>
            </wp:positionV>
            <wp:extent cx="7412736" cy="10533888"/>
            <wp:effectExtent l="0" t="0" r="0" b="127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952500</wp:posOffset>
            </wp:positionH>
            <wp:positionV relativeFrom="page">
              <wp:posOffset>-28575</wp:posOffset>
            </wp:positionV>
            <wp:extent cx="7412736" cy="1053388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695325</wp:posOffset>
            </wp:positionH>
            <wp:positionV relativeFrom="page">
              <wp:align>top</wp:align>
            </wp:positionV>
            <wp:extent cx="7412736" cy="10533888"/>
            <wp:effectExtent l="0" t="0" r="0" b="127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676275</wp:posOffset>
            </wp:positionH>
            <wp:positionV relativeFrom="margin">
              <wp:align>center</wp:align>
            </wp:positionV>
            <wp:extent cx="7412736" cy="10533888"/>
            <wp:effectExtent l="0" t="0" r="0" b="127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BEB" w:rsidRDefault="00B875D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1466850</wp:posOffset>
            </wp:positionH>
            <wp:positionV relativeFrom="page">
              <wp:align>top</wp:align>
            </wp:positionV>
            <wp:extent cx="7412736" cy="10533888"/>
            <wp:effectExtent l="0" t="0" r="0" b="127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5BEB" w:rsidSect="00B875DD">
      <w:pgSz w:w="11904" w:h="16834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BEB"/>
    <w:rsid w:val="00675BEB"/>
    <w:rsid w:val="00B875DD"/>
    <w:rsid w:val="00EF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F5C02E-6A0C-45D9-A68C-06171A90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875D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3"/>
    <w:rsid w:val="00B875D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4"/>
    <w:rsid w:val="00B875D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</w:rPr>
  </w:style>
  <w:style w:type="table" w:styleId="a3">
    <w:name w:val="Table Grid"/>
    <w:basedOn w:val="a1"/>
    <w:uiPriority w:val="39"/>
    <w:rsid w:val="00B875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75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75D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cp:lastPrinted>2021-04-26T05:42:00Z</cp:lastPrinted>
  <dcterms:created xsi:type="dcterms:W3CDTF">2021-04-14T01:43:00Z</dcterms:created>
  <dcterms:modified xsi:type="dcterms:W3CDTF">2021-04-26T05:43:00Z</dcterms:modified>
</cp:coreProperties>
</file>