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"/>
        <w:gridCol w:w="2648"/>
        <w:gridCol w:w="4563"/>
        <w:gridCol w:w="1309"/>
        <w:gridCol w:w="934"/>
      </w:tblGrid>
      <w:tr w:rsidR="00D538FD" w:rsidRPr="00DB086B" w:rsidTr="003F2A70">
        <w:trPr>
          <w:trHeight w:val="984"/>
        </w:trPr>
        <w:tc>
          <w:tcPr>
            <w:tcW w:w="9624" w:type="dxa"/>
            <w:gridSpan w:val="5"/>
            <w:vAlign w:val="center"/>
          </w:tcPr>
          <w:p w:rsidR="00D538FD" w:rsidRPr="00DB086B" w:rsidRDefault="00D538FD" w:rsidP="00297B9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bookmarkStart w:id="0" w:name="_GoBack"/>
            <w:bookmarkEnd w:id="0"/>
            <w:r w:rsidRPr="00DB08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06F24A" wp14:editId="0D89AD9E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FD" w:rsidRPr="00DB086B" w:rsidTr="003F2A70">
        <w:trPr>
          <w:trHeight w:val="1240"/>
        </w:trPr>
        <w:tc>
          <w:tcPr>
            <w:tcW w:w="9624" w:type="dxa"/>
            <w:gridSpan w:val="5"/>
          </w:tcPr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DB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38FD" w:rsidRPr="00DB086B" w:rsidRDefault="00D538FD" w:rsidP="00297B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538FD" w:rsidRPr="00DB086B" w:rsidRDefault="00D538FD" w:rsidP="00297B9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538FD" w:rsidRPr="00DB086B" w:rsidRDefault="00D538FD" w:rsidP="0029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38FD" w:rsidRPr="00DB086B" w:rsidRDefault="00D538FD" w:rsidP="00297B9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538FD" w:rsidRPr="00DB086B" w:rsidTr="003F2A70">
        <w:trPr>
          <w:trHeight w:val="363"/>
        </w:trPr>
        <w:tc>
          <w:tcPr>
            <w:tcW w:w="170" w:type="dxa"/>
            <w:vAlign w:val="bottom"/>
          </w:tcPr>
          <w:p w:rsidR="00D538FD" w:rsidRPr="00DB086B" w:rsidRDefault="00D538FD" w:rsidP="00297B9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  <w:vAlign w:val="bottom"/>
          </w:tcPr>
          <w:p w:rsidR="00D538FD" w:rsidRPr="00DB086B" w:rsidRDefault="00D538FD" w:rsidP="00297B9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16.09.2019</w:t>
            </w:r>
          </w:p>
        </w:tc>
        <w:tc>
          <w:tcPr>
            <w:tcW w:w="4563" w:type="dxa"/>
            <w:vAlign w:val="bottom"/>
          </w:tcPr>
          <w:p w:rsidR="00D538FD" w:rsidRPr="00DB086B" w:rsidRDefault="00D538FD" w:rsidP="00297B9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vAlign w:val="bottom"/>
          </w:tcPr>
          <w:p w:rsidR="00D538FD" w:rsidRPr="00DB086B" w:rsidRDefault="00D538FD" w:rsidP="0029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DB08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47</w:t>
            </w:r>
          </w:p>
        </w:tc>
        <w:tc>
          <w:tcPr>
            <w:tcW w:w="933" w:type="dxa"/>
            <w:vAlign w:val="bottom"/>
          </w:tcPr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38FD" w:rsidRPr="00DB086B" w:rsidTr="003F2A70">
        <w:trPr>
          <w:trHeight w:val="303"/>
        </w:trPr>
        <w:tc>
          <w:tcPr>
            <w:tcW w:w="9624" w:type="dxa"/>
            <w:gridSpan w:val="5"/>
          </w:tcPr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538FD" w:rsidRPr="00DB086B" w:rsidRDefault="00D538FD" w:rsidP="002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538FD" w:rsidRPr="00DB086B" w:rsidRDefault="00D538FD" w:rsidP="00D5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538FD" w:rsidRDefault="00D538FD" w:rsidP="00D5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состава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</w:p>
    <w:p w:rsidR="00D538FD" w:rsidRDefault="00D538FD" w:rsidP="00D5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Николо-Александровского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D538FD" w:rsidRPr="00D538FD" w:rsidRDefault="00D538FD" w:rsidP="00D5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DB086B" w:rsidRDefault="00D538FD" w:rsidP="00D5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B001DC" w:rsidRDefault="00D538FD" w:rsidP="00D53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F2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законом от 06.10.2003 № 131-ФЗ </w:t>
      </w:r>
      <w:r w:rsidRPr="00986F2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Российской Фе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softHyphen/>
        <w:t>дерации», </w:t>
      </w:r>
      <w:r w:rsidRPr="00986F2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Уставом</w:t>
      </w:r>
      <w:r w:rsidRPr="00986F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Николо-Александровского </w:t>
      </w:r>
      <w:r w:rsidRPr="00986F2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сельсовета,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протокола собраний граждан от 12.09.2019 года №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создания наиболее благоприятных условий для активного участия женщины в общественно-политической жизни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Николо-Александровского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D538F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38FD" w:rsidRDefault="00D538FD" w:rsidP="00D5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38FD" w:rsidRPr="00DB086B" w:rsidRDefault="00D538FD" w:rsidP="00D5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DB0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538FD" w:rsidRPr="00D538FD" w:rsidRDefault="00D538FD" w:rsidP="00D538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состав 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Николо-Александровского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№1 </w:t>
      </w:r>
    </w:p>
    <w:p w:rsidR="00D538FD" w:rsidRPr="00D538FD" w:rsidRDefault="00D538FD" w:rsidP="00D53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538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D538FD" w:rsidRPr="00DB086B" w:rsidRDefault="00D538FD" w:rsidP="00D538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DB086B" w:rsidRDefault="00D538FD" w:rsidP="00D5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DB086B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DB086B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892343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D538FD" w:rsidRPr="00892343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Е.Г. </w:t>
      </w:r>
      <w:proofErr w:type="spellStart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9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Pr="00DB086B" w:rsidRDefault="00D538FD" w:rsidP="00D5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FD" w:rsidRDefault="00D538FD" w:rsidP="00D538FD">
      <w:pPr>
        <w:tabs>
          <w:tab w:val="left" w:pos="6929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5"/>
        <w:gridCol w:w="3287"/>
      </w:tblGrid>
      <w:tr w:rsidR="00D538FD" w:rsidTr="00297B97">
        <w:tc>
          <w:tcPr>
            <w:tcW w:w="3398" w:type="dxa"/>
          </w:tcPr>
          <w:p w:rsidR="00D538FD" w:rsidRDefault="00D538FD" w:rsidP="00297B97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D538FD" w:rsidRDefault="00D538FD" w:rsidP="00297B97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D538FD" w:rsidRPr="00DB086B" w:rsidRDefault="00D538FD" w:rsidP="00297B97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538FD" w:rsidRPr="00DB086B" w:rsidRDefault="00D538FD" w:rsidP="00297B9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№ 47 от 16.09.2019 г.</w:t>
            </w:r>
          </w:p>
          <w:p w:rsidR="00D538FD" w:rsidRPr="00DB086B" w:rsidRDefault="00D538FD" w:rsidP="00297B97">
            <w:pPr>
              <w:tabs>
                <w:tab w:val="left" w:pos="7088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538FD" w:rsidRDefault="00D538FD" w:rsidP="00297B97">
            <w:pPr>
              <w:tabs>
                <w:tab w:val="left" w:pos="6929"/>
                <w:tab w:val="right" w:pos="102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8FD" w:rsidRPr="00DB086B" w:rsidRDefault="00D538FD" w:rsidP="00D53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 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</w:p>
    <w:p w:rsidR="00A46EA1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Николо-Александровского </w:t>
      </w:r>
      <w:r w:rsidRPr="00D53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66" w:type="dxa"/>
          </w:tcPr>
          <w:p w:rsidR="002621AB" w:rsidRPr="002621AB" w:rsidRDefault="002621AB" w:rsidP="00262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Calibri" w:hAnsi="Times New Roman" w:cs="Times New Roman"/>
                <w:sz w:val="28"/>
                <w:szCs w:val="28"/>
              </w:rPr>
              <w:t>Вальченко Виктория Викторовна</w:t>
            </w:r>
          </w:p>
        </w:tc>
      </w:tr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ind w:left="12" w:hanging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66" w:type="dxa"/>
          </w:tcPr>
          <w:p w:rsidR="002621AB" w:rsidRPr="002621AB" w:rsidRDefault="002621AB" w:rsidP="002621AB">
            <w:pPr>
              <w:ind w:left="12" w:hanging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Галина Викторовна</w:t>
            </w:r>
          </w:p>
        </w:tc>
      </w:tr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2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066" w:type="dxa"/>
          </w:tcPr>
          <w:p w:rsidR="002621AB" w:rsidRPr="002621AB" w:rsidRDefault="002621AB" w:rsidP="002621AB">
            <w:pPr>
              <w:ind w:left="12" w:hanging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 Наталья Васильевна</w:t>
            </w:r>
          </w:p>
        </w:tc>
      </w:tr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2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066" w:type="dxa"/>
          </w:tcPr>
          <w:p w:rsidR="002621AB" w:rsidRPr="002621AB" w:rsidRDefault="002621AB" w:rsidP="002621AB">
            <w:pPr>
              <w:ind w:left="12" w:hanging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 </w:t>
            </w:r>
          </w:p>
        </w:tc>
      </w:tr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2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066" w:type="dxa"/>
          </w:tcPr>
          <w:p w:rsidR="002621AB" w:rsidRPr="002621AB" w:rsidRDefault="002621AB" w:rsidP="00262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Юлия Сергеевна</w:t>
            </w:r>
          </w:p>
        </w:tc>
      </w:tr>
      <w:tr w:rsidR="002621AB" w:rsidTr="002621AB">
        <w:tc>
          <w:tcPr>
            <w:tcW w:w="562" w:type="dxa"/>
          </w:tcPr>
          <w:p w:rsidR="002621AB" w:rsidRPr="002621AB" w:rsidRDefault="002621AB" w:rsidP="002621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66" w:type="dxa"/>
          </w:tcPr>
          <w:p w:rsidR="002621AB" w:rsidRPr="002621AB" w:rsidRDefault="002621AB" w:rsidP="002621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1AB" w:rsidRDefault="002621AB" w:rsidP="002621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621AB" w:rsidSect="00D538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BEE"/>
    <w:multiLevelType w:val="hybridMultilevel"/>
    <w:tmpl w:val="2A9E3EC2"/>
    <w:lvl w:ilvl="0" w:tplc="1CEE24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FD"/>
    <w:rsid w:val="002621AB"/>
    <w:rsid w:val="003F2A70"/>
    <w:rsid w:val="008C2C61"/>
    <w:rsid w:val="00D538F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5D98-978D-4D10-A6EF-11ED7C24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6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2019-09-16T02:05:00Z</dcterms:created>
  <dcterms:modified xsi:type="dcterms:W3CDTF">2019-09-16T04:27:00Z</dcterms:modified>
</cp:coreProperties>
</file>