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D8" w:rsidRPr="00BF4FD8" w:rsidRDefault="00BF4FD8" w:rsidP="00BF4FD8">
      <w:pPr>
        <w:jc w:val="center"/>
        <w:rPr>
          <w:sz w:val="24"/>
        </w:rPr>
      </w:pPr>
      <w:r w:rsidRPr="00BF4FD8">
        <w:rPr>
          <w:noProof/>
          <w:sz w:val="28"/>
          <w:szCs w:val="28"/>
        </w:rPr>
        <w:drawing>
          <wp:inline distT="0" distB="0" distL="0" distR="0" wp14:anchorId="761B7974" wp14:editId="170F6129">
            <wp:extent cx="428625" cy="542925"/>
            <wp:effectExtent l="0" t="0" r="0" b="0"/>
            <wp:docPr id="2" name="Рисунок 2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FD8" w:rsidRPr="00BF4FD8" w:rsidRDefault="00BF4FD8" w:rsidP="00BF4FD8">
      <w:pPr>
        <w:jc w:val="center"/>
        <w:rPr>
          <w:b/>
          <w:sz w:val="24"/>
          <w:szCs w:val="24"/>
        </w:rPr>
      </w:pPr>
      <w:r w:rsidRPr="00BF4FD8">
        <w:rPr>
          <w:b/>
          <w:sz w:val="24"/>
          <w:szCs w:val="24"/>
        </w:rPr>
        <w:t>АДМИНИСТРАЦИЯ НИКОЛО-АЛЕКСАНДРОВСКОГО СЕЛЬСОВЕТА</w:t>
      </w:r>
    </w:p>
    <w:p w:rsidR="00BF4FD8" w:rsidRPr="00BF4FD8" w:rsidRDefault="00BF4FD8" w:rsidP="00BF4FD8">
      <w:pPr>
        <w:jc w:val="center"/>
        <w:rPr>
          <w:b/>
          <w:sz w:val="24"/>
          <w:szCs w:val="24"/>
        </w:rPr>
      </w:pPr>
      <w:r w:rsidRPr="00BF4FD8">
        <w:rPr>
          <w:b/>
          <w:sz w:val="24"/>
          <w:szCs w:val="24"/>
        </w:rPr>
        <w:t>ОКТЯБРЬСКОГО РАЙОНА АМУРСКОЙ ОБЛАСТИ</w:t>
      </w:r>
    </w:p>
    <w:p w:rsidR="00BF4FD8" w:rsidRPr="00BF4FD8" w:rsidRDefault="00BF4FD8" w:rsidP="00BF4FD8">
      <w:pPr>
        <w:jc w:val="center"/>
        <w:rPr>
          <w:b/>
          <w:sz w:val="24"/>
          <w:szCs w:val="24"/>
        </w:rPr>
      </w:pPr>
    </w:p>
    <w:p w:rsidR="00BF4FD8" w:rsidRPr="00BF4FD8" w:rsidRDefault="00BF4FD8" w:rsidP="00BF4FD8">
      <w:pPr>
        <w:keepNext/>
        <w:jc w:val="center"/>
        <w:outlineLvl w:val="0"/>
        <w:rPr>
          <w:b/>
          <w:sz w:val="28"/>
          <w:szCs w:val="28"/>
        </w:rPr>
      </w:pPr>
      <w:r w:rsidRPr="00BF4FD8">
        <w:rPr>
          <w:b/>
          <w:sz w:val="28"/>
          <w:szCs w:val="28"/>
        </w:rPr>
        <w:t>РАСПОРЯЖЕНИЕ</w:t>
      </w:r>
    </w:p>
    <w:p w:rsidR="00BF4FD8" w:rsidRPr="00BF4FD8" w:rsidRDefault="00BF4FD8" w:rsidP="00BF4FD8">
      <w:pPr>
        <w:rPr>
          <w:sz w:val="28"/>
        </w:rPr>
      </w:pPr>
      <w:r w:rsidRPr="00BF4FD8">
        <w:rPr>
          <w:sz w:val="28"/>
        </w:rPr>
        <w:t xml:space="preserve">21.03.2019                                                                           </w:t>
      </w:r>
      <w:r>
        <w:rPr>
          <w:sz w:val="28"/>
        </w:rPr>
        <w:t xml:space="preserve">                           № 5</w:t>
      </w:r>
      <w:r w:rsidRPr="00BF4FD8">
        <w:rPr>
          <w:sz w:val="28"/>
        </w:rPr>
        <w:t xml:space="preserve"> -р</w:t>
      </w:r>
    </w:p>
    <w:p w:rsidR="00BF4FD8" w:rsidRPr="00BF4FD8" w:rsidRDefault="00BF4FD8" w:rsidP="00BF4FD8">
      <w:pPr>
        <w:jc w:val="center"/>
        <w:rPr>
          <w:b/>
          <w:sz w:val="32"/>
        </w:rPr>
      </w:pPr>
    </w:p>
    <w:p w:rsidR="00BF4FD8" w:rsidRPr="00BF4FD8" w:rsidRDefault="00BF4FD8" w:rsidP="00BF4FD8">
      <w:pPr>
        <w:jc w:val="center"/>
        <w:rPr>
          <w:b/>
          <w:sz w:val="32"/>
        </w:rPr>
      </w:pPr>
    </w:p>
    <w:p w:rsidR="00754218" w:rsidRDefault="00754218" w:rsidP="00754218">
      <w:pPr>
        <w:jc w:val="center"/>
        <w:rPr>
          <w:sz w:val="28"/>
        </w:rPr>
      </w:pPr>
      <w:r>
        <w:rPr>
          <w:sz w:val="28"/>
        </w:rPr>
        <w:t>с. Николо-Александровка</w:t>
      </w:r>
    </w:p>
    <w:p w:rsidR="00BF4FD8" w:rsidRDefault="00BF4FD8" w:rsidP="00754218">
      <w:pPr>
        <w:jc w:val="center"/>
        <w:rPr>
          <w:sz w:val="28"/>
        </w:rPr>
      </w:pPr>
    </w:p>
    <w:p w:rsidR="00754218" w:rsidRDefault="00754218" w:rsidP="00754218">
      <w:pPr>
        <w:rPr>
          <w:sz w:val="28"/>
        </w:rPr>
      </w:pPr>
    </w:p>
    <w:p w:rsidR="00754218" w:rsidRDefault="00754218" w:rsidP="00754218">
      <w:pPr>
        <w:rPr>
          <w:sz w:val="28"/>
        </w:rPr>
      </w:pPr>
      <w:r>
        <w:rPr>
          <w:sz w:val="28"/>
        </w:rPr>
        <w:t>Об установлении пожароопасного</w:t>
      </w:r>
    </w:p>
    <w:p w:rsidR="00754218" w:rsidRDefault="00754218" w:rsidP="00754218">
      <w:pPr>
        <w:rPr>
          <w:sz w:val="28"/>
        </w:rPr>
      </w:pPr>
      <w:r>
        <w:rPr>
          <w:sz w:val="28"/>
        </w:rPr>
        <w:t xml:space="preserve">сезона на территории Николо-Александровского </w:t>
      </w:r>
    </w:p>
    <w:p w:rsidR="00754218" w:rsidRDefault="00754218" w:rsidP="00754218">
      <w:pPr>
        <w:rPr>
          <w:sz w:val="28"/>
        </w:rPr>
      </w:pPr>
      <w:r>
        <w:rPr>
          <w:sz w:val="28"/>
        </w:rPr>
        <w:t xml:space="preserve">сельсовета в 2019 году  </w:t>
      </w:r>
    </w:p>
    <w:p w:rsidR="00754218" w:rsidRDefault="00754218" w:rsidP="00754218">
      <w:pPr>
        <w:rPr>
          <w:sz w:val="28"/>
        </w:rPr>
      </w:pPr>
    </w:p>
    <w:p w:rsidR="00BF4FD8" w:rsidRDefault="00BF4FD8" w:rsidP="00754218">
      <w:pPr>
        <w:rPr>
          <w:sz w:val="28"/>
        </w:rPr>
      </w:pPr>
    </w:p>
    <w:p w:rsidR="00754218" w:rsidRPr="00BF4FD8" w:rsidRDefault="00754218" w:rsidP="00BF4FD8">
      <w:pPr>
        <w:jc w:val="both"/>
        <w:rPr>
          <w:sz w:val="28"/>
        </w:rPr>
      </w:pPr>
      <w:r>
        <w:rPr>
          <w:sz w:val="28"/>
        </w:rPr>
        <w:t xml:space="preserve">     На основании постановления Правительства Российской Федерации от 25.04.2012 № 390 «О противопожарном режиме», постановления Правительства Амурской области от 15.03.2019 № 111 «Об установлении пожарного сезона на территории Амурской области в 2019 году» </w:t>
      </w:r>
    </w:p>
    <w:p w:rsidR="00754218" w:rsidRDefault="00754218" w:rsidP="00754218">
      <w:pPr>
        <w:pStyle w:val="3"/>
        <w:shd w:val="clear" w:color="auto" w:fill="auto"/>
        <w:spacing w:line="322" w:lineRule="exact"/>
        <w:ind w:right="40"/>
        <w:jc w:val="both"/>
        <w:rPr>
          <w:szCs w:val="20"/>
          <w:lang w:eastAsia="ru-RU"/>
        </w:rPr>
      </w:pPr>
    </w:p>
    <w:p w:rsidR="00754218" w:rsidRDefault="00754218" w:rsidP="00754218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  1. Установить начало пожароопасного сезона на территории Николо-Александровского сельсовета с 15.03.2019 года</w:t>
      </w:r>
    </w:p>
    <w:p w:rsidR="00754218" w:rsidRDefault="00754218" w:rsidP="00C25CDB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 </w:t>
      </w:r>
    </w:p>
    <w:p w:rsidR="00754218" w:rsidRDefault="00754218" w:rsidP="00754218">
      <w:pPr>
        <w:jc w:val="both"/>
        <w:rPr>
          <w:sz w:val="28"/>
        </w:rPr>
      </w:pPr>
    </w:p>
    <w:p w:rsidR="00754218" w:rsidRDefault="00754218" w:rsidP="00754218">
      <w:pPr>
        <w:jc w:val="both"/>
        <w:rPr>
          <w:sz w:val="28"/>
        </w:rPr>
      </w:pPr>
    </w:p>
    <w:p w:rsidR="00BF4FD8" w:rsidRDefault="00BF4FD8" w:rsidP="00754218">
      <w:pPr>
        <w:jc w:val="both"/>
        <w:rPr>
          <w:sz w:val="28"/>
        </w:rPr>
      </w:pPr>
      <w:bookmarkStart w:id="0" w:name="_GoBack"/>
      <w:bookmarkEnd w:id="0"/>
    </w:p>
    <w:p w:rsidR="00754218" w:rsidRDefault="00754218" w:rsidP="00754218">
      <w:pPr>
        <w:jc w:val="both"/>
        <w:rPr>
          <w:sz w:val="28"/>
        </w:rPr>
      </w:pPr>
      <w:r>
        <w:rPr>
          <w:sz w:val="28"/>
        </w:rPr>
        <w:t xml:space="preserve">Глава Николо-Александровского </w:t>
      </w:r>
    </w:p>
    <w:p w:rsidR="00754218" w:rsidRDefault="00754218" w:rsidP="00754218">
      <w:pPr>
        <w:jc w:val="both"/>
        <w:rPr>
          <w:sz w:val="28"/>
        </w:rPr>
      </w:pPr>
      <w:r>
        <w:rPr>
          <w:sz w:val="28"/>
        </w:rPr>
        <w:t>сельсовета                                                                                           Г.Т.Панарина</w:t>
      </w:r>
    </w:p>
    <w:p w:rsidR="00754218" w:rsidRDefault="00754218" w:rsidP="00754218">
      <w:pPr>
        <w:jc w:val="both"/>
        <w:rPr>
          <w:sz w:val="28"/>
        </w:rPr>
      </w:pPr>
    </w:p>
    <w:p w:rsidR="005F45D5" w:rsidRDefault="005F45D5"/>
    <w:sectPr w:rsidR="005F45D5" w:rsidSect="00BF4FD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218"/>
    <w:rsid w:val="002C150E"/>
    <w:rsid w:val="005F45D5"/>
    <w:rsid w:val="00754218"/>
    <w:rsid w:val="00806FD8"/>
    <w:rsid w:val="00BF4FD8"/>
    <w:rsid w:val="00C2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6DF9E-0FCD-4998-A6CE-CB296AB2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421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2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7542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754218"/>
    <w:pPr>
      <w:shd w:val="clear" w:color="auto" w:fill="FFFFFF"/>
      <w:spacing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2019-03-25T23:09:00Z</dcterms:created>
  <dcterms:modified xsi:type="dcterms:W3CDTF">2019-03-25T23:14:00Z</dcterms:modified>
</cp:coreProperties>
</file>