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8F" w:rsidRPr="00B7269A" w:rsidRDefault="005C0C8F" w:rsidP="005C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5AA59" wp14:editId="0CF508BA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8F" w:rsidRPr="00B7269A" w:rsidRDefault="005C0C8F" w:rsidP="005C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C0C8F" w:rsidRPr="00B7269A" w:rsidRDefault="005C0C8F" w:rsidP="005C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C0C8F" w:rsidRPr="00B7269A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B7269A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B7269A" w:rsidRDefault="005C0C8F" w:rsidP="005C0C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0C8F" w:rsidRPr="00B7269A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B7269A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C0C8F" w:rsidRPr="00B7269A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B7269A" w:rsidRDefault="005C0C8F" w:rsidP="005C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C0C8F" w:rsidRDefault="005C0C8F" w:rsidP="005C0C8F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B7269A" w:rsidRDefault="005C0C8F" w:rsidP="005C0C8F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5C0C8F" w:rsidRDefault="005C0C8F" w:rsidP="005C0C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служебном удостоверении муниципального служащего</w:t>
      </w:r>
    </w:p>
    <w:p w:rsidR="005C0C8F" w:rsidRDefault="005C0C8F" w:rsidP="005C0C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Николо-Александровского сельсовета</w:t>
      </w:r>
    </w:p>
    <w:p w:rsidR="005C0C8F" w:rsidRPr="007701FB" w:rsidRDefault="005C0C8F" w:rsidP="005C0C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5C0C8F" w:rsidRDefault="005C0C8F" w:rsidP="005C0C8F">
      <w:pPr>
        <w:spacing w:after="0" w:line="276" w:lineRule="auto"/>
        <w:ind w:firstLine="6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Федерального закона от 06.10.2003 № 131-ФЗ «Об общих принципах организации местного самоуправления в Российской Федерации», пункта 7 статьи 28 Федерального закона от 02.03.2007 № 25-ФЗ «О муниципальной службе в Российской Федерации»</w:t>
      </w:r>
    </w:p>
    <w:p w:rsidR="005C0C8F" w:rsidRDefault="005C0C8F" w:rsidP="005C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0C8F" w:rsidRPr="00AF32F2" w:rsidRDefault="005C0C8F" w:rsidP="005C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я ю:</w:t>
      </w:r>
    </w:p>
    <w:p w:rsidR="005C0C8F" w:rsidRP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служебном удостоверении муниципального служащего администрации Николо-Александровского сельсовета (приложение № 1).</w:t>
      </w:r>
    </w:p>
    <w:p w:rsidR="005C0C8F" w:rsidRP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описание служебного удостоверения муниципального служащего администрации Николо-Александровского сельсовета (приложение № 2).</w:t>
      </w:r>
    </w:p>
    <w:p w:rsidR="005C0C8F" w:rsidRP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форму журнала учёта и выдачи служебных удостоверений муниципальным служащим администрации Николо-Александровского сельсовета (приложение № 3).</w:t>
      </w:r>
    </w:p>
    <w:p w:rsidR="005C0C8F" w:rsidRP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4.Утвердить форму акта об уничтожении служебных удостоверений (приложение № 4).</w:t>
      </w:r>
    </w:p>
    <w:p w:rsid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8F" w:rsidRDefault="005C0C8F" w:rsidP="005C0C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8F" w:rsidRPr="007701FB" w:rsidRDefault="005C0C8F" w:rsidP="005C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C0C8F" w:rsidRDefault="005C0C8F" w:rsidP="005C0C8F"/>
    <w:p w:rsidR="00A46EA1" w:rsidRDefault="005C0C8F"/>
    <w:p w:rsidR="005C0C8F" w:rsidRDefault="005C0C8F"/>
    <w:p w:rsidR="005C0C8F" w:rsidRDefault="005C0C8F"/>
    <w:p w:rsidR="005C0C8F" w:rsidRDefault="005C0C8F"/>
    <w:tbl>
      <w:tblPr>
        <w:tblStyle w:val="1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1"/>
        <w:gridCol w:w="3519"/>
      </w:tblGrid>
      <w:tr w:rsidR="005C0C8F" w:rsidRPr="005C0C8F" w:rsidTr="005C0C8F">
        <w:trPr>
          <w:trHeight w:val="1284"/>
        </w:trPr>
        <w:tc>
          <w:tcPr>
            <w:tcW w:w="6931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                                                                                к постановлению главы                                                                                    Николо-Александровского сельсовета                                                                                     от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19.02.2019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служебном удостоверении муниципального служащего администрации </w:t>
      </w:r>
      <w:r w:rsidRPr="005C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Настоящее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служебном удостоверении 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устанавливает порядок оформления и выдачи служебных удостоверений муниципальным служащим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Служебное удостоверение муниципального служащего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(далее – служебное удостоверение) выдается муниципальным служащим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Служебное удостоверение является официальным документом, удостоверяющим служебное положение и замещаемую должность муниципального служащего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, подтверждающего его полномочия и права при исполнении должностных обязанностей.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Сотрудники обязаны обеспечивать сохранность служебного удостоверения.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Срок действия служебного удостоверения ограничен периодом полномочий избранного главы муниципального образования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. После переизбрания главы муниципального образования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и его вступления в должность все ранее выданные служебные удостоверения подлежат замене.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Служебное удостоверение оформляется печатным способом, защищающим его от подделки по утвержденному описанию (приложение № 2 к постановлению).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Изготовление служебных удостоверений, а также их учет, хранение, оформление, выдачу, изъятие и уничтожение организует ведущий специалист по кадрам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Служебные удостоверения содержат следующие реквизиты и сведения об их владельцах: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Герб муниципального образования Октябрьский район;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lastRenderedPageBreak/>
        <w:t>надпись: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«Администрация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Октябрьского района Амурской области»;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цветную фотографию владельца удостоверения размером 30х40 мм, заверенную печатью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дату выдачи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срок действия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регистрационный номер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фамилию, имя, отчество владельца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должности, подпись и расшифровку подписи лица, подписавшего служебное удостоверение, заверенные печатью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настоящим Положением порядке.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изготовлением служебных удостоверений, производятся за счет средств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Порядок оформления, выдачи и учета служебных удостоверений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Служебные удостоверения оформляются при назначении лица на должность муниципальной службы. Основанием для оформления служебного удостоверения является распоряжение о назначении на должность.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Лицам, принятым в администрацию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с испытательным сроком,  удостоверение выдается по истечении испытательного срока. В исключительных случаях удостоверение может быть выдано ранее установленного статьей срока.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Для оформления служебного удостоверения муниципальным служащим ведущему специалисту по кадрам предоставляется фотография, выполненная с соблюдением следующих требований: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  размер фотографии должен составлять 30х40 мм;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 фотография изготавливается в цветном исполнении, выполняется на матовой или глянцевой бумаге с четким изображением лица строго в анфас без головного убора;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задний фон светлого оттенка, ровный, без полос, пятен и изображения посторонних предметов и теней;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lastRenderedPageBreak/>
        <w:t>- в случае,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Служебные удостоверения, оформляемые муниципальным служащим администрации района, подписываются главой муниципального образования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Подпись должностного лица, выдавшего удостоверение, скрепляется оттиском печати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Регистрация и учет служебных удостоверений осуществляются в журнале учета и выдачи служебных удостоверений муниципальных служащих (приложение № 3 к постановлению).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Журнал учета и выдачи служебных удостоверений должен быть пронумерован, прошнурован, скреплен подписью ведущего специалиста по кадрам и печатью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соответствии с журналом учета и выдачи служебных удостоверений каждому служебному удостоверению муниципального служащего присваивается порядковый номер.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Выдача муниципальному служащему служебного удостоверения осуществляется ведущим специалистом по кадрам, лично и под роспись в журнале учета и выдачи служебных удостоверений.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случае,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Порядок замены и возврата служебного удостоверения.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Служебное удостоверение муниципального служащего подлежит замене в случае: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изменения фамилии, имени или отчества;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0C8F">
        <w:rPr>
          <w:rFonts w:ascii="Times New Roman" w:eastAsia="Calibri" w:hAnsi="Times New Roman" w:cs="Times New Roman"/>
          <w:sz w:val="28"/>
          <w:szCs w:val="28"/>
        </w:rPr>
        <w:t>изменения должности муниципальной службы;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порчи или утраты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осуществления общей замены служебных удостоверений;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истечения срока действия служебного удостоверения;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- при вступлении в должность вновь избранного главы муниципального образования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- иных, предусмотренных законодательством, случаях.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случае замены служебного удостоверения муниципальному служащему выдается новое служебное удостоверение. При этом ранее выданное служебное удостоверение признается недействительным и подлежит уничтожению.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Выдача муниципальному служащему нового служебного удостоверения во всех случаях (кроме порчи или утраты) осуществляется при возврате ранее выданного служебного удостоверения.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lastRenderedPageBreak/>
        <w:t>О возврате служебного удостоверения делается отметка в журнале учета и выдачи служебных удостоверений.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В случае порчи или утраты муниципальный служащий обязан немедленно сообщить об этом своему непосредственному руководителю и представить объяснительную записку главе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 В объяснительной записке должны быть указаны место, время и обстоятельства порчи или утраты служебного удостоверения.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случае утраты служебного удостоверения муниципальный служащий, утративший его, принимает меры по розыску (обращается в органы внутренних дел и т.д.).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Если утраченное служебное удостоверение не будет обнаружено в течении одного месяца, в газете размещается объявление о том, что удостоверение считается недействительным.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По факту порчи или утраты </w:t>
      </w:r>
      <w:bookmarkStart w:id="1" w:name="OLE_LINK1"/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служебного удостоверения </w:t>
      </w:r>
      <w:bookmarkEnd w:id="1"/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(а также по фактам передачи служебного удостоверения другим лицам, использования его в корыстных целях), по результатам служебного расследования глава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может принять решение о применении мер дисциплинарной ответственности в отношении муниципального служащего, виновного в порче или утрате служебного удостоверения (а также передаче служебного удостоверения другим лицам, использования его в корыстных целях).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Выдача муниципальному служащему нового служебного удостоверения осуществляется лично и под роспись в журнале учета и выдачи служебных удостоверений.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Продление срока действия служебного удостоверения не предусмотрено.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При увольнении муниципального служащего служебное удостоверение подлежит сдаче ведущему специалисту по кадрам, погашению и последующему уничтожению в порядке, предусмотренном настоящим Положением.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Порядок хранения и уничтожения служебных удостоверений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Служебные удостоверен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являются документами строгой 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отчетности и хранятся у ведущего специалиста по кадрам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Лицо, </w:t>
      </w:r>
      <w:r w:rsidRPr="005C0C8F">
        <w:rPr>
          <w:rFonts w:ascii="Times New Roman" w:eastAsia="Calibri" w:hAnsi="Times New Roman" w:cs="Times New Roman"/>
          <w:sz w:val="28"/>
          <w:szCs w:val="28"/>
        </w:rPr>
        <w:t>обеспечивает хранение оформленных удостоверений (до их выдачи) в несгораемом шкафу или сейфе.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Ежегодно по состоянию на 1 января ведущим специалистом по кадрам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проверка наличия удостоверений у муниципальных служащих и соответствия их учетным данным.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Служебные удостоверения, сданные муниципальными служащими, бланки служебных удостоверений, испорченные при их оформлении, а также незаполненные бланки служебных удостоверений, срок действия которых истек, уничтожаются в установленном порядке ответственным лицом.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lastRenderedPageBreak/>
        <w:t>Служебные удостоверения, неизрасходованные обложки и бланки подлежат уничтожению также в случае изменения образца служебного удостоверения.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Факт уничтожения документов строгой отчетности подтверждается составлением соответствующего акта (приложение № 4 к постановлению), подписываемого комиссией из трех лиц. Комиссия создается распоряжением главы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Акт об уничтожении служебных удостоверений утверждается главой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Акты об уничтожении служебных удостоверений хранятся ответственным лицом в течении пяти лет.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3754"/>
      </w:tblGrid>
      <w:tr w:rsidR="005C0C8F" w:rsidRPr="005C0C8F" w:rsidTr="005C0C8F">
        <w:tc>
          <w:tcPr>
            <w:tcW w:w="6629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Приложение № 2                                                                                      к постановлению главы                                                                                       </w:t>
            </w:r>
            <w:r w:rsidRPr="005C0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от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19.02.2019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служебного удостоверения муниципального служащего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C8F" w:rsidRPr="005C0C8F" w:rsidRDefault="005C0C8F" w:rsidP="005C0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Служебное удостоверение представляет собой книжку в твердой обложке.</w:t>
      </w:r>
    </w:p>
    <w:p w:rsidR="005C0C8F" w:rsidRPr="005C0C8F" w:rsidRDefault="005C0C8F" w:rsidP="005C0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Обложка служебного удостоверения изготавливается из кожзаменителя бордового или красного цвета размером 200 мм х 65 мм (в развернутом виде). На правой стороне внешнего разворота служебного удостоверения посередине в одну строку печатается слово «УДОСТОВЕРЕНИЕ», выполненное</w:t>
      </w:r>
      <w:r w:rsidRPr="005C0C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C0C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золотым тиснением прописными буквами</w:t>
      </w:r>
      <w:r w:rsidRPr="005C0C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C8F" w:rsidRPr="005C0C8F" w:rsidRDefault="005C0C8F" w:rsidP="005C0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Левая сторона внутреннего разворота служебного удостоверения: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Изготавливаетс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на бледном фоне горизонтально </w:t>
      </w:r>
      <w:r w:rsidRPr="005C0C8F">
        <w:rPr>
          <w:rFonts w:ascii="Times New Roman" w:eastAsia="Calibri" w:hAnsi="Times New Roman" w:cs="Times New Roman"/>
          <w:sz w:val="28"/>
          <w:szCs w:val="28"/>
        </w:rPr>
        <w:t>расположенных белой, красной и синей полос, повторяющих последовательность полос на флаге России;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левой части предусматривается место для фотографии муниципального служащего размером 3х4 см без уголка;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правой части помещено стилизованное изображение герба муниципального образования Октябрьский район, под ним печатаются слова: «АДМИНИСТРАЦИЯ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ОКТЯБРЬСКОГО РАЙОНА АМУРСКОЙ ОБЛАСТИ»;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нижней части печатаются слова: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«Удостоверение № ____»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«Выдано:», справа – фактическая дата,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на второй строке – слова «Действительно до»; справа - фактическая дата или бессрочно.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5C0C8F">
        <w:rPr>
          <w:rFonts w:ascii="Times New Roman" w:eastAsia="Calibri" w:hAnsi="Times New Roman" w:cs="Times New Roman"/>
          <w:sz w:val="28"/>
          <w:szCs w:val="28"/>
        </w:rPr>
        <w:t>Правая сторона внутреннего разворота служебного удостоверения: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изготавливается на бледном фоне горизонтально расположенных белой, красной и синей полос, повторяющих последовательность полос на флаге России;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верхней части по центру печатается: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0C8F">
        <w:rPr>
          <w:rFonts w:ascii="Times New Roman" w:eastAsia="Calibri" w:hAnsi="Times New Roman" w:cs="Times New Roman"/>
          <w:i/>
          <w:sz w:val="24"/>
          <w:szCs w:val="24"/>
        </w:rPr>
        <w:t>(Фамилия)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0C8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i/>
          <w:sz w:val="24"/>
          <w:szCs w:val="24"/>
        </w:rPr>
        <w:t>(Имя, отчество)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под ними печатается наименование должности;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нижней части печатаются наименование должности лица, подписавшего служебное удостоверение, а именно «Глава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 нижней части по центру отводится место для подписи лица, подписавшего служебное удостоверение, и справа печатаются его инициалы и фамилия;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в нижней части по центру проставляется печать администрации 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>, скрепляющая личную подпись и наименование должности лица, подписавшего служебное удостоверение.</w:t>
      </w:r>
    </w:p>
    <w:p w:rsidR="005C0C8F" w:rsidRPr="005C0C8F" w:rsidRDefault="005C0C8F" w:rsidP="005C0C8F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Текст, расположенный на в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сторонах разворота служебных удостоверений, </w:t>
      </w:r>
      <w:r w:rsidRPr="005C0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выполняется краской черного цвета.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3754"/>
      </w:tblGrid>
      <w:tr w:rsidR="005C0C8F" w:rsidRPr="005C0C8F" w:rsidTr="00B57052">
        <w:tc>
          <w:tcPr>
            <w:tcW w:w="6629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Приложение № 3                                                                                      к постановлению главы                                                                                       </w:t>
            </w:r>
            <w:r w:rsidRPr="005C0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от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19.02.2019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журнала учета и выдачи служебных удостоверений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муниципальных служащих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768"/>
        <w:gridCol w:w="1408"/>
        <w:gridCol w:w="1408"/>
        <w:gridCol w:w="1408"/>
        <w:gridCol w:w="1408"/>
      </w:tblGrid>
      <w:tr w:rsidR="005C0C8F" w:rsidRPr="005C0C8F" w:rsidTr="00B57052">
        <w:tc>
          <w:tcPr>
            <w:tcW w:w="53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70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выданного удостов-ерения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удостове-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рения, подпись о получении удостове-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рений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и причины возврата (замены) удостове-рения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и дата акта об уничто-жении удостове-рения</w:t>
            </w:r>
          </w:p>
        </w:tc>
      </w:tr>
      <w:tr w:rsidR="005C0C8F" w:rsidRPr="005C0C8F" w:rsidTr="00B57052">
        <w:tc>
          <w:tcPr>
            <w:tcW w:w="53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  <w:gridCol w:w="3479"/>
      </w:tblGrid>
      <w:tr w:rsidR="005C0C8F" w:rsidRPr="005C0C8F" w:rsidTr="005C0C8F">
        <w:tc>
          <w:tcPr>
            <w:tcW w:w="6912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Приложение № 4                                                                                      к постановлению главы                                                                                       </w:t>
            </w:r>
            <w:r w:rsidRPr="005C0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от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19.02.2019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5C0C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8F">
        <w:rPr>
          <w:rFonts w:ascii="Times New Roman" w:eastAsia="Calibri" w:hAnsi="Times New Roman" w:cs="Times New Roman"/>
          <w:b/>
          <w:sz w:val="28"/>
          <w:szCs w:val="28"/>
        </w:rPr>
        <w:t>об уничтожении служебных удостоверений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«_____» __________ 20__ г.                                                                № 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Комиссия в составе председателя 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5C0C8F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членов комиссии _________________________________________________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C0C8F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составила настоящий акт об уничтожении служебных удостоверений администрации</w:t>
      </w:r>
      <w:r w:rsidRPr="005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Октябрьского района Амурской области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4305"/>
        <w:gridCol w:w="2464"/>
      </w:tblGrid>
      <w:tr w:rsidR="005C0C8F" w:rsidRPr="005C0C8F" w:rsidTr="00B57052">
        <w:tc>
          <w:tcPr>
            <w:tcW w:w="851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4305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должности, фамилия, имя, отчество лица, которому было выдано служебное удостоверение</w:t>
            </w:r>
          </w:p>
        </w:tc>
        <w:tc>
          <w:tcPr>
            <w:tcW w:w="246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Причина уничтожения</w:t>
            </w:r>
          </w:p>
        </w:tc>
      </w:tr>
      <w:tr w:rsidR="005C0C8F" w:rsidRPr="005C0C8F" w:rsidTr="00B57052">
        <w:tc>
          <w:tcPr>
            <w:tcW w:w="851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0C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C0C8F" w:rsidRPr="005C0C8F" w:rsidTr="00B57052">
        <w:tc>
          <w:tcPr>
            <w:tcW w:w="851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05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5C0C8F" w:rsidRPr="005C0C8F" w:rsidRDefault="005C0C8F" w:rsidP="005C0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Всего подлежит уничтожению ____________ служебных удостоверений.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C0C8F">
        <w:rPr>
          <w:rFonts w:ascii="Times New Roman" w:eastAsia="Calibri" w:hAnsi="Times New Roman" w:cs="Times New Roman"/>
          <w:sz w:val="24"/>
          <w:szCs w:val="24"/>
        </w:rPr>
        <w:t>(количество)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Председатель комиссии          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5C0C8F">
        <w:rPr>
          <w:rFonts w:ascii="Times New Roman" w:eastAsia="Calibri" w:hAnsi="Times New Roman" w:cs="Times New Roman"/>
          <w:sz w:val="24"/>
          <w:szCs w:val="24"/>
        </w:rPr>
        <w:t>(подпись, инициалы, фамилия)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Члены комиссии          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5C0C8F">
        <w:rPr>
          <w:rFonts w:ascii="Times New Roman" w:eastAsia="Calibri" w:hAnsi="Times New Roman" w:cs="Times New Roman"/>
          <w:sz w:val="24"/>
          <w:szCs w:val="24"/>
        </w:rPr>
        <w:t>(подпись, инициалы, фамилия)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______________________________________________________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C8F">
        <w:rPr>
          <w:rFonts w:ascii="Times New Roman" w:eastAsia="Calibri" w:hAnsi="Times New Roman" w:cs="Times New Roman"/>
          <w:sz w:val="24"/>
          <w:szCs w:val="24"/>
        </w:rPr>
        <w:t>«_____» _______________ 20___ г.</w:t>
      </w:r>
    </w:p>
    <w:p w:rsidR="005C0C8F" w:rsidRPr="005C0C8F" w:rsidRDefault="005C0C8F" w:rsidP="005C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8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5C0C8F" w:rsidRDefault="005C0C8F"/>
    <w:sectPr w:rsidR="005C0C8F" w:rsidSect="005C0C8F"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57D"/>
    <w:multiLevelType w:val="multilevel"/>
    <w:tmpl w:val="7558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B9711FC"/>
    <w:multiLevelType w:val="multilevel"/>
    <w:tmpl w:val="2BAA6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F"/>
    <w:rsid w:val="005C0C8F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C5CC-D765-4DE2-913F-5C6FB228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2019-02-19T05:48:00Z</dcterms:created>
  <dcterms:modified xsi:type="dcterms:W3CDTF">2019-02-19T06:00:00Z</dcterms:modified>
</cp:coreProperties>
</file>