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F4" w:rsidRDefault="001C36F4" w:rsidP="001C36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ФЕДЕРАЦИЯ</w:t>
      </w:r>
    </w:p>
    <w:p w:rsidR="001C36F4" w:rsidRPr="00880265" w:rsidRDefault="001C36F4" w:rsidP="001C36F4">
      <w:pPr>
        <w:spacing w:after="0" w:line="240" w:lineRule="auto"/>
        <w:jc w:val="center"/>
        <w:rPr>
          <w:rFonts w:ascii="Times New Roman" w:eastAsia="Times New Roman" w:hAnsi="Times New Roman" w:cs="Times New Roman"/>
          <w:b/>
          <w:sz w:val="24"/>
          <w:szCs w:val="24"/>
          <w:lang w:eastAsia="ru-RU"/>
        </w:rPr>
      </w:pPr>
      <w:r w:rsidRPr="00880265">
        <w:rPr>
          <w:rFonts w:ascii="Times New Roman" w:eastAsia="Times New Roman" w:hAnsi="Times New Roman" w:cs="Times New Roman"/>
          <w:b/>
          <w:sz w:val="24"/>
          <w:szCs w:val="24"/>
          <w:lang w:eastAsia="ru-RU"/>
        </w:rPr>
        <w:t>АДМИНИСТРАЦИЯ НИКОЛО-АЛЕКСАНДРОВСКОГО СЕЛЬСОВЕТА</w:t>
      </w:r>
    </w:p>
    <w:p w:rsidR="001C36F4" w:rsidRPr="00880265" w:rsidRDefault="001C36F4" w:rsidP="001C36F4">
      <w:pPr>
        <w:spacing w:after="0" w:line="240" w:lineRule="auto"/>
        <w:jc w:val="center"/>
        <w:rPr>
          <w:rFonts w:ascii="Times New Roman" w:eastAsia="Times New Roman" w:hAnsi="Times New Roman" w:cs="Times New Roman"/>
          <w:b/>
          <w:sz w:val="24"/>
          <w:szCs w:val="24"/>
          <w:lang w:eastAsia="ru-RU"/>
        </w:rPr>
      </w:pPr>
      <w:r w:rsidRPr="00880265">
        <w:rPr>
          <w:rFonts w:ascii="Times New Roman" w:eastAsia="Times New Roman" w:hAnsi="Times New Roman" w:cs="Times New Roman"/>
          <w:b/>
          <w:sz w:val="24"/>
          <w:szCs w:val="24"/>
          <w:lang w:eastAsia="ru-RU"/>
        </w:rPr>
        <w:t>ОКТЯБРЬСКОГО РАЙОНА АМУРСКОЙ ОБЛАСТИ</w:t>
      </w:r>
    </w:p>
    <w:p w:rsidR="001C36F4" w:rsidRPr="00880265" w:rsidRDefault="001C36F4" w:rsidP="001C36F4">
      <w:pPr>
        <w:spacing w:after="0" w:line="240" w:lineRule="auto"/>
        <w:rPr>
          <w:rFonts w:ascii="Times New Roman" w:eastAsia="Times New Roman" w:hAnsi="Times New Roman" w:cs="Times New Roman"/>
          <w:sz w:val="28"/>
          <w:szCs w:val="28"/>
          <w:lang w:eastAsia="ru-RU"/>
        </w:rPr>
      </w:pPr>
    </w:p>
    <w:p w:rsidR="001C36F4" w:rsidRPr="00880265" w:rsidRDefault="001C36F4" w:rsidP="001C36F4">
      <w:pPr>
        <w:spacing w:after="0" w:line="240" w:lineRule="auto"/>
        <w:rPr>
          <w:rFonts w:ascii="Times New Roman" w:eastAsia="Times New Roman" w:hAnsi="Times New Roman" w:cs="Times New Roman"/>
          <w:sz w:val="28"/>
          <w:szCs w:val="28"/>
          <w:lang w:eastAsia="ru-RU"/>
        </w:rPr>
      </w:pPr>
    </w:p>
    <w:p w:rsidR="001C36F4" w:rsidRPr="00880265" w:rsidRDefault="001C36F4" w:rsidP="001C36F4">
      <w:pPr>
        <w:spacing w:after="0" w:line="240" w:lineRule="auto"/>
        <w:jc w:val="center"/>
        <w:outlineLvl w:val="0"/>
        <w:rPr>
          <w:rFonts w:ascii="Times New Roman" w:eastAsia="Times New Roman" w:hAnsi="Times New Roman" w:cs="Times New Roman"/>
          <w:b/>
          <w:sz w:val="28"/>
          <w:szCs w:val="28"/>
          <w:lang w:eastAsia="ru-RU"/>
        </w:rPr>
      </w:pPr>
      <w:r w:rsidRPr="00880265">
        <w:rPr>
          <w:rFonts w:ascii="Times New Roman" w:eastAsia="Times New Roman" w:hAnsi="Times New Roman" w:cs="Times New Roman"/>
          <w:b/>
          <w:sz w:val="28"/>
          <w:szCs w:val="28"/>
          <w:lang w:eastAsia="ru-RU"/>
        </w:rPr>
        <w:t>ПОСТАНОВЛЕНИЕ</w:t>
      </w:r>
    </w:p>
    <w:p w:rsidR="00D95763" w:rsidRDefault="00D95763" w:rsidP="001C36F4">
      <w:pPr>
        <w:spacing w:after="0" w:line="240" w:lineRule="auto"/>
        <w:rPr>
          <w:rFonts w:ascii="Times New Roman" w:eastAsia="Times New Roman" w:hAnsi="Times New Roman" w:cs="Times New Roman"/>
          <w:sz w:val="28"/>
          <w:szCs w:val="28"/>
          <w:lang w:eastAsia="ru-RU"/>
        </w:rPr>
      </w:pPr>
    </w:p>
    <w:p w:rsidR="001C36F4" w:rsidRPr="00880265" w:rsidRDefault="00D95763" w:rsidP="001C36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05.07.2021</w:t>
      </w:r>
      <w:r w:rsidR="001C36F4" w:rsidRPr="00880265">
        <w:rPr>
          <w:rFonts w:ascii="Times New Roman" w:eastAsia="Times New Roman" w:hAnsi="Times New Roman" w:cs="Times New Roman"/>
          <w:sz w:val="28"/>
          <w:szCs w:val="28"/>
          <w:lang w:eastAsia="ru-RU"/>
        </w:rPr>
        <w:t xml:space="preserve">                                                                            </w:t>
      </w:r>
      <w:r w:rsidR="001C36F4">
        <w:rPr>
          <w:rFonts w:ascii="Times New Roman" w:eastAsia="Times New Roman" w:hAnsi="Times New Roman" w:cs="Times New Roman"/>
          <w:sz w:val="28"/>
          <w:szCs w:val="28"/>
          <w:lang w:eastAsia="ru-RU"/>
        </w:rPr>
        <w:t xml:space="preserve"> </w:t>
      </w:r>
      <w:r w:rsidR="0066208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26</w:t>
      </w:r>
      <w:bookmarkStart w:id="0" w:name="_GoBack"/>
      <w:bookmarkEnd w:id="0"/>
    </w:p>
    <w:p w:rsidR="001C36F4" w:rsidRPr="00880265" w:rsidRDefault="001C36F4" w:rsidP="001C36F4">
      <w:pPr>
        <w:spacing w:after="0" w:line="240" w:lineRule="auto"/>
        <w:rPr>
          <w:rFonts w:ascii="Times New Roman" w:eastAsia="Times New Roman" w:hAnsi="Times New Roman" w:cs="Times New Roman"/>
          <w:sz w:val="28"/>
          <w:szCs w:val="28"/>
          <w:lang w:eastAsia="ru-RU"/>
        </w:rPr>
      </w:pPr>
    </w:p>
    <w:p w:rsidR="001C36F4" w:rsidRPr="00880265" w:rsidRDefault="001C36F4" w:rsidP="001C36F4">
      <w:pPr>
        <w:spacing w:after="0" w:line="240" w:lineRule="auto"/>
        <w:jc w:val="center"/>
        <w:rPr>
          <w:rFonts w:ascii="Times New Roman" w:eastAsia="Times New Roman" w:hAnsi="Times New Roman" w:cs="Times New Roman"/>
          <w:sz w:val="28"/>
          <w:szCs w:val="28"/>
          <w:lang w:eastAsia="ru-RU"/>
        </w:rPr>
      </w:pPr>
      <w:r w:rsidRPr="0088026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80265">
        <w:rPr>
          <w:rFonts w:ascii="Times New Roman" w:eastAsia="Times New Roman" w:hAnsi="Times New Roman" w:cs="Times New Roman"/>
          <w:sz w:val="28"/>
          <w:szCs w:val="28"/>
          <w:lang w:eastAsia="ru-RU"/>
        </w:rPr>
        <w:t>Николо-Александровка</w:t>
      </w:r>
    </w:p>
    <w:p w:rsidR="00344AC7" w:rsidRPr="00344AC7" w:rsidRDefault="00344AC7" w:rsidP="00344AC7">
      <w:pPr>
        <w:spacing w:after="0" w:line="240" w:lineRule="auto"/>
        <w:jc w:val="both"/>
        <w:rPr>
          <w:rFonts w:ascii="Times New Roman" w:eastAsia="Times New Roman" w:hAnsi="Times New Roman" w:cs="Times New Roman"/>
          <w:sz w:val="28"/>
          <w:szCs w:val="28"/>
          <w:lang w:eastAsia="ru-RU"/>
        </w:rPr>
      </w:pPr>
    </w:p>
    <w:p w:rsidR="00344AC7" w:rsidRPr="00344AC7" w:rsidRDefault="00344AC7" w:rsidP="00344AC7">
      <w:pPr>
        <w:spacing w:after="0" w:line="240" w:lineRule="auto"/>
        <w:jc w:val="both"/>
        <w:rPr>
          <w:rFonts w:ascii="Times New Roman" w:eastAsia="Times New Roman" w:hAnsi="Times New Roman" w:cs="Times New Roman"/>
          <w:b/>
          <w:sz w:val="28"/>
          <w:szCs w:val="24"/>
          <w:lang w:eastAsia="ru-RU"/>
        </w:rPr>
      </w:pPr>
    </w:p>
    <w:p w:rsidR="0066208D" w:rsidRPr="0066208D" w:rsidRDefault="0066208D" w:rsidP="0066208D">
      <w:pPr>
        <w:jc w:val="center"/>
        <w:rPr>
          <w:rFonts w:ascii="Times New Roman" w:eastAsia="Times New Roman" w:hAnsi="Times New Roman" w:cs="Times New Roman"/>
          <w:sz w:val="28"/>
          <w:szCs w:val="28"/>
          <w:lang w:eastAsia="ru-RU"/>
        </w:rPr>
      </w:pPr>
      <w:r w:rsidRPr="0066208D">
        <w:rPr>
          <w:rFonts w:ascii="Times New Roman" w:eastAsia="Times New Roman" w:hAnsi="Times New Roman" w:cs="Times New Roman"/>
          <w:sz w:val="28"/>
          <w:szCs w:val="28"/>
          <w:lang w:eastAsia="ru-RU"/>
        </w:rPr>
        <w:t xml:space="preserve">Об утверждении формы по КНД, </w:t>
      </w:r>
      <w:r w:rsidRPr="0066208D">
        <w:rPr>
          <w:rFonts w:ascii="Times New Roman" w:hAnsi="Times New Roman" w:cs="Times New Roman"/>
          <w:sz w:val="28"/>
          <w:szCs w:val="28"/>
        </w:rPr>
        <w:t>ф</w:t>
      </w:r>
      <w:r w:rsidRPr="0066208D">
        <w:rPr>
          <w:rFonts w:ascii="Times New Roman" w:eastAsia="Times New Roman" w:hAnsi="Times New Roman" w:cs="Times New Roman"/>
          <w:sz w:val="28"/>
          <w:szCs w:val="28"/>
          <w:lang w:eastAsia="ru-RU"/>
        </w:rPr>
        <w:t>ормат</w:t>
      </w:r>
      <w:r w:rsidRPr="0066208D">
        <w:rPr>
          <w:rFonts w:ascii="Times New Roman" w:hAnsi="Times New Roman" w:cs="Times New Roman"/>
          <w:sz w:val="28"/>
          <w:szCs w:val="28"/>
        </w:rPr>
        <w:t>а</w:t>
      </w:r>
      <w:r w:rsidRPr="0066208D">
        <w:rPr>
          <w:rFonts w:ascii="Times New Roman" w:eastAsia="Times New Roman" w:hAnsi="Times New Roman" w:cs="Times New Roman"/>
          <w:sz w:val="28"/>
          <w:szCs w:val="28"/>
          <w:lang w:eastAsia="ru-RU"/>
        </w:rPr>
        <w:t xml:space="preserve"> представления информации об установлении, изменении и прекращении действия региональных и местных налогов в электронной форме, </w:t>
      </w:r>
      <w:r w:rsidRPr="0066208D">
        <w:rPr>
          <w:rFonts w:ascii="Times New Roman" w:eastAsia="Calibri" w:hAnsi="Times New Roman" w:cs="Times New Roman"/>
          <w:sz w:val="28"/>
          <w:szCs w:val="28"/>
        </w:rPr>
        <w:t>порядка направления и</w:t>
      </w:r>
      <w:r w:rsidRPr="0066208D">
        <w:rPr>
          <w:rFonts w:ascii="Times New Roman" w:eastAsia="Times New Roman" w:hAnsi="Times New Roman" w:cs="Times New Roman"/>
          <w:sz w:val="28"/>
          <w:szCs w:val="28"/>
          <w:lang w:eastAsia="ru-RU"/>
        </w:rPr>
        <w:t>нформации об установлении, изменении и прекращении действия региональных и местных налогов в электронной форме</w:t>
      </w:r>
    </w:p>
    <w:p w:rsidR="00344AC7" w:rsidRPr="00344AC7" w:rsidRDefault="00344AC7" w:rsidP="0066208D">
      <w:pPr>
        <w:spacing w:after="0" w:line="240" w:lineRule="auto"/>
        <w:jc w:val="center"/>
        <w:rPr>
          <w:rFonts w:ascii="Times New Roman" w:eastAsia="Times New Roman" w:hAnsi="Times New Roman" w:cs="Arial"/>
          <w:sz w:val="28"/>
          <w:szCs w:val="28"/>
          <w:lang w:eastAsia="ru-RU"/>
        </w:rPr>
      </w:pPr>
    </w:p>
    <w:p w:rsidR="00344AC7" w:rsidRPr="00344AC7" w:rsidRDefault="00344AC7" w:rsidP="00344AC7">
      <w:pPr>
        <w:spacing w:after="0" w:line="240" w:lineRule="auto"/>
        <w:jc w:val="both"/>
        <w:rPr>
          <w:rFonts w:ascii="Times New Roman" w:eastAsia="Times New Roman" w:hAnsi="Times New Roman" w:cs="Times New Roman"/>
          <w:b/>
          <w:sz w:val="28"/>
          <w:szCs w:val="28"/>
          <w:lang w:eastAsia="ru-RU"/>
        </w:rPr>
      </w:pPr>
    </w:p>
    <w:p w:rsidR="00344AC7" w:rsidRPr="00344AC7" w:rsidRDefault="00344AC7" w:rsidP="00344AC7">
      <w:pPr>
        <w:spacing w:after="0" w:line="240" w:lineRule="auto"/>
        <w:jc w:val="both"/>
        <w:rPr>
          <w:rFonts w:ascii="Times New Roman" w:eastAsia="Times New Roman" w:hAnsi="Times New Roman" w:cs="Times New Roman"/>
          <w:sz w:val="28"/>
          <w:szCs w:val="28"/>
          <w:lang w:eastAsia="ru-RU"/>
        </w:rPr>
      </w:pPr>
      <w:r w:rsidRPr="00344AC7">
        <w:rPr>
          <w:rFonts w:ascii="Times New Roman" w:eastAsia="Times New Roman" w:hAnsi="Times New Roman" w:cs="Times New Roman"/>
          <w:sz w:val="28"/>
          <w:szCs w:val="28"/>
          <w:lang w:eastAsia="ru-RU"/>
        </w:rPr>
        <w:tab/>
      </w:r>
    </w:p>
    <w:p w:rsidR="00344AC7" w:rsidRPr="0066208D" w:rsidRDefault="00344AC7" w:rsidP="0066208D">
      <w:pPr>
        <w:spacing w:after="0" w:line="240" w:lineRule="auto"/>
        <w:jc w:val="both"/>
        <w:rPr>
          <w:rFonts w:ascii="Times New Roman" w:eastAsia="Times New Roman" w:hAnsi="Times New Roman" w:cs="Times New Roman"/>
          <w:sz w:val="28"/>
          <w:szCs w:val="28"/>
          <w:lang w:eastAsia="ru-RU"/>
        </w:rPr>
      </w:pPr>
      <w:r w:rsidRPr="00344AC7">
        <w:rPr>
          <w:rFonts w:ascii="Times New Roman" w:eastAsia="Times New Roman" w:hAnsi="Times New Roman" w:cs="Times New Roman"/>
          <w:sz w:val="28"/>
          <w:szCs w:val="28"/>
          <w:lang w:eastAsia="ru-RU"/>
        </w:rPr>
        <w:tab/>
        <w:t>В</w:t>
      </w:r>
      <w:r w:rsidR="0066208D">
        <w:rPr>
          <w:rFonts w:ascii="Times New Roman" w:eastAsia="Times New Roman" w:hAnsi="Times New Roman" w:cs="Times New Roman"/>
          <w:sz w:val="28"/>
          <w:szCs w:val="28"/>
          <w:lang w:eastAsia="ru-RU"/>
        </w:rPr>
        <w:t xml:space="preserve"> соответствии</w:t>
      </w:r>
      <w:r w:rsidRPr="00344AC7">
        <w:rPr>
          <w:rFonts w:ascii="Times New Roman" w:eastAsia="Times New Roman" w:hAnsi="Times New Roman" w:cs="Times New Roman"/>
          <w:sz w:val="28"/>
          <w:szCs w:val="28"/>
          <w:lang w:eastAsia="ru-RU"/>
        </w:rPr>
        <w:t xml:space="preserve"> </w:t>
      </w:r>
      <w:r w:rsidR="0066208D">
        <w:rPr>
          <w:rFonts w:ascii="Times New Roman" w:eastAsia="Times New Roman" w:hAnsi="Times New Roman" w:cs="Times New Roman"/>
          <w:sz w:val="28"/>
          <w:szCs w:val="28"/>
          <w:lang w:eastAsia="ru-RU"/>
        </w:rPr>
        <w:t xml:space="preserve">приказа ФНС России от «22» ноября 2018г. </w:t>
      </w:r>
      <w:r w:rsidR="0066208D" w:rsidRPr="0066208D">
        <w:rPr>
          <w:rFonts w:ascii="Times New Roman" w:eastAsia="Times New Roman" w:hAnsi="Times New Roman" w:cs="Times New Roman"/>
          <w:sz w:val="28"/>
          <w:szCs w:val="28"/>
          <w:lang w:eastAsia="ru-RU"/>
        </w:rPr>
        <w:t>№ ММВ-7-21/652@</w:t>
      </w:r>
    </w:p>
    <w:p w:rsidR="00344AC7" w:rsidRPr="00344AC7" w:rsidRDefault="00344AC7" w:rsidP="00344AC7">
      <w:pPr>
        <w:spacing w:after="0" w:line="240" w:lineRule="auto"/>
        <w:rPr>
          <w:rFonts w:ascii="Times New Roman" w:eastAsia="Times New Roman" w:hAnsi="Times New Roman" w:cs="Times New Roman"/>
          <w:sz w:val="28"/>
          <w:szCs w:val="28"/>
          <w:lang w:eastAsia="ru-RU"/>
        </w:rPr>
      </w:pPr>
    </w:p>
    <w:p w:rsidR="00344AC7" w:rsidRPr="00344AC7" w:rsidRDefault="00344AC7" w:rsidP="00344AC7">
      <w:pPr>
        <w:spacing w:after="0" w:line="240" w:lineRule="auto"/>
        <w:jc w:val="both"/>
        <w:rPr>
          <w:rFonts w:ascii="Times New Roman" w:eastAsia="Times New Roman" w:hAnsi="Times New Roman" w:cs="Times New Roman"/>
          <w:b/>
          <w:sz w:val="28"/>
          <w:szCs w:val="28"/>
          <w:lang w:eastAsia="ru-RU"/>
        </w:rPr>
      </w:pPr>
      <w:proofErr w:type="gramStart"/>
      <w:r w:rsidRPr="00344AC7">
        <w:rPr>
          <w:rFonts w:ascii="Times New Roman" w:eastAsia="Times New Roman" w:hAnsi="Times New Roman" w:cs="Times New Roman"/>
          <w:b/>
          <w:sz w:val="28"/>
          <w:szCs w:val="28"/>
          <w:lang w:eastAsia="ru-RU"/>
        </w:rPr>
        <w:t>п</w:t>
      </w:r>
      <w:proofErr w:type="gramEnd"/>
      <w:r w:rsidRPr="00344AC7">
        <w:rPr>
          <w:rFonts w:ascii="Times New Roman" w:eastAsia="Times New Roman" w:hAnsi="Times New Roman" w:cs="Times New Roman"/>
          <w:b/>
          <w:sz w:val="28"/>
          <w:szCs w:val="28"/>
          <w:lang w:eastAsia="ru-RU"/>
        </w:rPr>
        <w:t xml:space="preserve"> о с т а н о в л я ю:</w:t>
      </w:r>
    </w:p>
    <w:p w:rsidR="00AC2733" w:rsidRDefault="00344AC7" w:rsidP="00AC2733">
      <w:pPr>
        <w:spacing w:after="0" w:line="240" w:lineRule="auto"/>
        <w:jc w:val="both"/>
        <w:rPr>
          <w:rFonts w:ascii="Times New Roman" w:eastAsia="Times New Roman" w:hAnsi="Times New Roman" w:cs="Times New Roman"/>
          <w:sz w:val="28"/>
          <w:szCs w:val="28"/>
          <w:lang w:eastAsia="ru-RU"/>
        </w:rPr>
      </w:pPr>
      <w:r w:rsidRPr="00344AC7">
        <w:rPr>
          <w:rFonts w:ascii="Times New Roman" w:eastAsia="Times New Roman" w:hAnsi="Times New Roman" w:cs="Times New Roman"/>
          <w:b/>
          <w:sz w:val="28"/>
          <w:szCs w:val="28"/>
          <w:lang w:eastAsia="ru-RU"/>
        </w:rPr>
        <w:tab/>
      </w:r>
      <w:r w:rsidR="00AC2733">
        <w:rPr>
          <w:rFonts w:ascii="Times New Roman" w:eastAsia="Times New Roman" w:hAnsi="Times New Roman" w:cs="Times New Roman"/>
          <w:sz w:val="28"/>
          <w:szCs w:val="28"/>
          <w:lang w:eastAsia="ru-RU"/>
        </w:rPr>
        <w:t>1.</w:t>
      </w:r>
      <w:r w:rsidRPr="00AC2733">
        <w:rPr>
          <w:rFonts w:ascii="Times New Roman" w:eastAsia="Times New Roman" w:hAnsi="Times New Roman" w:cs="Times New Roman"/>
          <w:sz w:val="28"/>
          <w:szCs w:val="28"/>
          <w:lang w:eastAsia="ru-RU"/>
        </w:rPr>
        <w:t>Утвердить</w:t>
      </w:r>
      <w:r w:rsidR="00AC2733">
        <w:rPr>
          <w:rFonts w:ascii="Times New Roman" w:eastAsia="Times New Roman" w:hAnsi="Times New Roman" w:cs="Times New Roman"/>
          <w:sz w:val="28"/>
          <w:szCs w:val="28"/>
          <w:lang w:eastAsia="ru-RU"/>
        </w:rPr>
        <w:t>:</w:t>
      </w:r>
      <w:r w:rsidRPr="00AC2733">
        <w:rPr>
          <w:rFonts w:ascii="Times New Roman" w:eastAsia="Times New Roman" w:hAnsi="Times New Roman" w:cs="Times New Roman"/>
          <w:sz w:val="28"/>
          <w:szCs w:val="28"/>
          <w:lang w:eastAsia="ru-RU"/>
        </w:rPr>
        <w:t xml:space="preserve"> </w:t>
      </w:r>
    </w:p>
    <w:p w:rsidR="00AC2733" w:rsidRDefault="00AC2733" w:rsidP="00AC27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208D" w:rsidRPr="00AC2733">
        <w:rPr>
          <w:rFonts w:ascii="Times New Roman" w:eastAsia="Times New Roman" w:hAnsi="Times New Roman" w:cs="Times New Roman"/>
          <w:sz w:val="28"/>
          <w:szCs w:val="28"/>
          <w:lang w:eastAsia="ru-RU"/>
        </w:rPr>
        <w:t>ф</w:t>
      </w:r>
      <w:r w:rsidRPr="00AC2733">
        <w:rPr>
          <w:rFonts w:ascii="Times New Roman" w:eastAsia="Times New Roman" w:hAnsi="Times New Roman" w:cs="Times New Roman"/>
          <w:sz w:val="28"/>
          <w:szCs w:val="28"/>
          <w:lang w:eastAsia="ru-RU"/>
        </w:rPr>
        <w:t>орму</w:t>
      </w:r>
      <w:r w:rsidR="0066208D" w:rsidRPr="00AC2733">
        <w:rPr>
          <w:rFonts w:ascii="Times New Roman" w:eastAsia="Times New Roman" w:hAnsi="Times New Roman" w:cs="Times New Roman"/>
          <w:sz w:val="28"/>
          <w:szCs w:val="28"/>
          <w:lang w:eastAsia="ru-RU"/>
        </w:rPr>
        <w:t xml:space="preserve"> по КНД</w:t>
      </w:r>
      <w:r w:rsidRPr="00AC2733">
        <w:rPr>
          <w:rFonts w:ascii="Times New Roman" w:eastAsia="Times New Roman" w:hAnsi="Times New Roman" w:cs="Times New Roman"/>
          <w:sz w:val="28"/>
          <w:szCs w:val="28"/>
          <w:lang w:eastAsia="ru-RU"/>
        </w:rPr>
        <w:t xml:space="preserve"> П (приложение № 1);</w:t>
      </w:r>
      <w:r w:rsidR="0066208D" w:rsidRPr="00AC2733">
        <w:rPr>
          <w:rFonts w:ascii="Times New Roman" w:eastAsia="Times New Roman" w:hAnsi="Times New Roman" w:cs="Times New Roman"/>
          <w:sz w:val="28"/>
          <w:szCs w:val="28"/>
          <w:lang w:eastAsia="ru-RU"/>
        </w:rPr>
        <w:t xml:space="preserve"> </w:t>
      </w:r>
    </w:p>
    <w:p w:rsidR="00AC2733" w:rsidRDefault="00AC2733" w:rsidP="00AC273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66208D" w:rsidRPr="00AC2733">
        <w:rPr>
          <w:rFonts w:ascii="Times New Roman" w:hAnsi="Times New Roman" w:cs="Times New Roman"/>
          <w:sz w:val="28"/>
          <w:szCs w:val="28"/>
        </w:rPr>
        <w:t>ф</w:t>
      </w:r>
      <w:r w:rsidR="0066208D" w:rsidRPr="00AC2733">
        <w:rPr>
          <w:rFonts w:ascii="Times New Roman" w:eastAsia="Times New Roman" w:hAnsi="Times New Roman" w:cs="Times New Roman"/>
          <w:sz w:val="28"/>
          <w:szCs w:val="28"/>
          <w:lang w:eastAsia="ru-RU"/>
        </w:rPr>
        <w:t xml:space="preserve">ормат представления информации об установлении, изменении и прекращении действия региональных и местных налогов </w:t>
      </w:r>
      <w:r w:rsidR="0066208D" w:rsidRPr="0066208D">
        <w:rPr>
          <w:rFonts w:ascii="Times New Roman" w:eastAsia="Times New Roman" w:hAnsi="Times New Roman" w:cs="Times New Roman"/>
          <w:sz w:val="28"/>
          <w:szCs w:val="28"/>
          <w:lang w:eastAsia="ru-RU"/>
        </w:rPr>
        <w:t>в электронной форме</w:t>
      </w:r>
      <w:r w:rsidRPr="00AC27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C2733">
        <w:rPr>
          <w:rFonts w:ascii="Times New Roman" w:eastAsia="Times New Roman" w:hAnsi="Times New Roman" w:cs="Times New Roman"/>
          <w:sz w:val="28"/>
          <w:szCs w:val="28"/>
          <w:lang w:eastAsia="ru-RU"/>
        </w:rPr>
        <w:t>риложение № 2);</w:t>
      </w:r>
      <w:r w:rsidR="0066208D" w:rsidRPr="00AC2733">
        <w:rPr>
          <w:rFonts w:ascii="Times New Roman" w:eastAsia="Times New Roman" w:hAnsi="Times New Roman" w:cs="Times New Roman"/>
          <w:sz w:val="28"/>
          <w:szCs w:val="28"/>
          <w:lang w:eastAsia="ru-RU"/>
        </w:rPr>
        <w:t xml:space="preserve"> </w:t>
      </w:r>
    </w:p>
    <w:p w:rsidR="0066208D" w:rsidRPr="00AC2733" w:rsidRDefault="00AC2733" w:rsidP="00AC27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w:t>
      </w:r>
      <w:r w:rsidR="0066208D" w:rsidRPr="00AC2733">
        <w:rPr>
          <w:rFonts w:ascii="Times New Roman" w:eastAsia="Calibri" w:hAnsi="Times New Roman" w:cs="Times New Roman"/>
          <w:sz w:val="28"/>
          <w:szCs w:val="28"/>
        </w:rPr>
        <w:t>п</w:t>
      </w:r>
      <w:r w:rsidRPr="00AC2733">
        <w:rPr>
          <w:rFonts w:ascii="Times New Roman" w:eastAsia="Calibri" w:hAnsi="Times New Roman" w:cs="Times New Roman"/>
          <w:sz w:val="28"/>
          <w:szCs w:val="28"/>
        </w:rPr>
        <w:t>орядок</w:t>
      </w:r>
      <w:r w:rsidR="0066208D" w:rsidRPr="00AC2733">
        <w:rPr>
          <w:rFonts w:ascii="Times New Roman" w:eastAsia="Calibri" w:hAnsi="Times New Roman" w:cs="Times New Roman"/>
          <w:sz w:val="28"/>
          <w:szCs w:val="28"/>
        </w:rPr>
        <w:t xml:space="preserve"> направления и</w:t>
      </w:r>
      <w:r w:rsidR="0066208D" w:rsidRPr="00AC2733">
        <w:rPr>
          <w:rFonts w:ascii="Times New Roman" w:eastAsia="Times New Roman" w:hAnsi="Times New Roman" w:cs="Times New Roman"/>
          <w:sz w:val="28"/>
          <w:szCs w:val="28"/>
          <w:lang w:eastAsia="ru-RU"/>
        </w:rPr>
        <w:t xml:space="preserve">нформации об установлении, изменении и прекращении действия региональных и местных налогов в электронной </w:t>
      </w:r>
      <w:proofErr w:type="gramStart"/>
      <w:r w:rsidR="0066208D" w:rsidRPr="00AC2733">
        <w:rPr>
          <w:rFonts w:ascii="Times New Roman" w:eastAsia="Times New Roman" w:hAnsi="Times New Roman" w:cs="Times New Roman"/>
          <w:sz w:val="28"/>
          <w:szCs w:val="28"/>
          <w:lang w:eastAsia="ru-RU"/>
        </w:rPr>
        <w:t>форме</w:t>
      </w:r>
      <w:r w:rsidRPr="00AC2733">
        <w:rPr>
          <w:rFonts w:ascii="Times New Roman" w:eastAsia="Times New Roman" w:hAnsi="Times New Roman" w:cs="Times New Roman"/>
          <w:sz w:val="28"/>
          <w:szCs w:val="28"/>
          <w:lang w:eastAsia="ru-RU"/>
        </w:rPr>
        <w:t>(</w:t>
      </w:r>
      <w:proofErr w:type="gramEnd"/>
      <w:r w:rsidRPr="00AC2733">
        <w:rPr>
          <w:rFonts w:ascii="Times New Roman" w:eastAsia="Times New Roman" w:hAnsi="Times New Roman" w:cs="Times New Roman"/>
          <w:sz w:val="28"/>
          <w:szCs w:val="28"/>
          <w:lang w:eastAsia="ru-RU"/>
        </w:rPr>
        <w:t>Приложение № 3)</w:t>
      </w:r>
    </w:p>
    <w:p w:rsidR="00344AC7" w:rsidRPr="00CF6A1F" w:rsidRDefault="0066208D" w:rsidP="0066208D">
      <w:pPr>
        <w:spacing w:after="0" w:line="240" w:lineRule="auto"/>
        <w:ind w:firstLine="708"/>
        <w:jc w:val="both"/>
      </w:pPr>
      <w:r>
        <w:rPr>
          <w:rFonts w:ascii="Times New Roman" w:hAnsi="Times New Roman" w:cs="Times New Roman"/>
          <w:sz w:val="28"/>
          <w:szCs w:val="28"/>
          <w:lang w:eastAsia="ru-RU"/>
        </w:rPr>
        <w:t>2</w:t>
      </w:r>
      <w:r w:rsidR="00344AC7" w:rsidRPr="00344AC7">
        <w:rPr>
          <w:rFonts w:ascii="Times New Roman" w:hAnsi="Times New Roman" w:cs="Times New Roman"/>
          <w:sz w:val="28"/>
          <w:szCs w:val="28"/>
          <w:lang w:eastAsia="ru-RU"/>
        </w:rPr>
        <w:t>.Контроль за исполнением настоящего постановления оставляю за собой.</w:t>
      </w:r>
    </w:p>
    <w:p w:rsidR="00344AC7" w:rsidRPr="00344AC7" w:rsidRDefault="00344AC7" w:rsidP="0066208D">
      <w:pPr>
        <w:spacing w:after="0" w:line="240" w:lineRule="auto"/>
        <w:ind w:firstLine="708"/>
        <w:jc w:val="both"/>
        <w:rPr>
          <w:rFonts w:ascii="Times New Roman" w:eastAsia="Times New Roman" w:hAnsi="Times New Roman" w:cs="Times New Roman"/>
          <w:sz w:val="28"/>
          <w:szCs w:val="28"/>
          <w:lang w:eastAsia="ru-RU"/>
        </w:rPr>
      </w:pPr>
    </w:p>
    <w:p w:rsidR="00344AC7" w:rsidRPr="00344AC7" w:rsidRDefault="00344AC7" w:rsidP="00344AC7">
      <w:pPr>
        <w:spacing w:after="0" w:line="240" w:lineRule="auto"/>
        <w:ind w:firstLine="708"/>
        <w:jc w:val="both"/>
        <w:rPr>
          <w:rFonts w:ascii="Times New Roman" w:eastAsia="Times New Roman" w:hAnsi="Times New Roman" w:cs="Times New Roman"/>
          <w:sz w:val="28"/>
          <w:szCs w:val="28"/>
          <w:lang w:eastAsia="ru-RU"/>
        </w:rPr>
      </w:pPr>
    </w:p>
    <w:p w:rsidR="00344AC7" w:rsidRPr="00344AC7" w:rsidRDefault="00344AC7" w:rsidP="00344AC7">
      <w:pPr>
        <w:spacing w:after="0" w:line="240" w:lineRule="auto"/>
        <w:jc w:val="both"/>
        <w:rPr>
          <w:rFonts w:ascii="Times New Roman" w:eastAsia="Times New Roman" w:hAnsi="Times New Roman" w:cs="Times New Roman"/>
          <w:sz w:val="28"/>
          <w:szCs w:val="24"/>
          <w:lang w:eastAsia="ru-RU"/>
        </w:rPr>
      </w:pPr>
      <w:r w:rsidRPr="00344AC7">
        <w:rPr>
          <w:rFonts w:ascii="Times New Roman" w:eastAsia="Times New Roman" w:hAnsi="Times New Roman" w:cs="Times New Roman"/>
          <w:sz w:val="28"/>
          <w:szCs w:val="24"/>
          <w:lang w:eastAsia="ru-RU"/>
        </w:rPr>
        <w:t>Глава Николо-Александровского</w:t>
      </w:r>
    </w:p>
    <w:p w:rsidR="00344AC7" w:rsidRPr="00344AC7" w:rsidRDefault="00344AC7" w:rsidP="00344AC7">
      <w:pPr>
        <w:spacing w:after="0" w:line="276" w:lineRule="auto"/>
        <w:rPr>
          <w:rFonts w:ascii="Times New Roman" w:eastAsia="Times New Roman" w:hAnsi="Times New Roman" w:cs="Times New Roman"/>
          <w:sz w:val="28"/>
        </w:rPr>
      </w:pPr>
      <w:proofErr w:type="gramStart"/>
      <w:r w:rsidRPr="00344AC7">
        <w:rPr>
          <w:rFonts w:ascii="Times New Roman" w:eastAsia="Times New Roman" w:hAnsi="Times New Roman" w:cs="Times New Roman"/>
          <w:sz w:val="28"/>
        </w:rPr>
        <w:t>сельсовета</w:t>
      </w:r>
      <w:proofErr w:type="gramEnd"/>
      <w:r w:rsidRPr="00344AC7">
        <w:rPr>
          <w:rFonts w:ascii="Times New Roman" w:eastAsia="Times New Roman" w:hAnsi="Times New Roman" w:cs="Times New Roman"/>
          <w:sz w:val="28"/>
        </w:rPr>
        <w:t xml:space="preserve">            </w:t>
      </w:r>
      <w:r w:rsidRPr="00344AC7">
        <w:rPr>
          <w:rFonts w:ascii="Times New Roman" w:eastAsia="Times New Roman" w:hAnsi="Times New Roman" w:cs="Times New Roman"/>
          <w:sz w:val="28"/>
        </w:rPr>
        <w:tab/>
      </w:r>
      <w:r w:rsidRPr="00344AC7">
        <w:rPr>
          <w:rFonts w:ascii="Times New Roman" w:eastAsia="Times New Roman" w:hAnsi="Times New Roman" w:cs="Times New Roman"/>
          <w:sz w:val="28"/>
        </w:rPr>
        <w:tab/>
      </w:r>
      <w:r w:rsidRPr="00344AC7">
        <w:rPr>
          <w:rFonts w:ascii="Times New Roman" w:eastAsia="Times New Roman" w:hAnsi="Times New Roman" w:cs="Times New Roman"/>
          <w:sz w:val="28"/>
        </w:rPr>
        <w:tab/>
      </w:r>
      <w:r w:rsidRPr="00344AC7">
        <w:rPr>
          <w:rFonts w:ascii="Times New Roman" w:eastAsia="Times New Roman" w:hAnsi="Times New Roman" w:cs="Times New Roman"/>
          <w:sz w:val="28"/>
        </w:rPr>
        <w:tab/>
        <w:t xml:space="preserve">                                                 Г.Т.Панарина</w:t>
      </w:r>
    </w:p>
    <w:p w:rsidR="00344AC7" w:rsidRPr="00344AC7" w:rsidRDefault="00344AC7" w:rsidP="00344AC7">
      <w:pPr>
        <w:spacing w:after="0" w:line="276" w:lineRule="auto"/>
        <w:rPr>
          <w:rFonts w:ascii="Times New Roman" w:eastAsia="Times New Roman" w:hAnsi="Times New Roman" w:cs="Times New Roman"/>
          <w:sz w:val="28"/>
        </w:rPr>
      </w:pPr>
    </w:p>
    <w:p w:rsidR="00344AC7" w:rsidRDefault="00344AC7"/>
    <w:p w:rsidR="00344AC7" w:rsidRDefault="00344AC7"/>
    <w:p w:rsidR="00250780" w:rsidRDefault="00250780" w:rsidP="00AC2733">
      <w:pPr>
        <w:keepNext/>
        <w:keepLines/>
        <w:spacing w:before="900" w:line="324" w:lineRule="exact"/>
        <w:outlineLvl w:val="3"/>
        <w:rPr>
          <w:rFonts w:ascii="Times New Roman" w:eastAsia="Times New Roman" w:hAnsi="Times New Roman" w:cs="Times New Roman"/>
          <w:sz w:val="28"/>
          <w:szCs w:val="28"/>
          <w:lang w:eastAsia="ru-RU"/>
        </w:rPr>
        <w:sectPr w:rsidR="00250780" w:rsidSect="00344AC7">
          <w:pgSz w:w="11906" w:h="16838"/>
          <w:pgMar w:top="1134" w:right="567" w:bottom="1134" w:left="1701" w:header="708" w:footer="708" w:gutter="0"/>
          <w:cols w:space="708"/>
          <w:docGrid w:linePitch="360"/>
        </w:sectPr>
      </w:pPr>
      <w:bookmarkStart w:id="1" w:name="bookmark0"/>
    </w:p>
    <w:bookmarkEnd w:id="1"/>
    <w:p w:rsidR="00344AC7" w:rsidRDefault="00344AC7"/>
    <w:p w:rsidR="00AC2733" w:rsidRDefault="00AC2733"/>
    <w:p w:rsidR="0066208D" w:rsidRPr="0066208D" w:rsidRDefault="0066208D" w:rsidP="00AC2733">
      <w:pPr>
        <w:autoSpaceDE w:val="0"/>
        <w:autoSpaceDN w:val="0"/>
        <w:spacing w:after="0" w:line="240" w:lineRule="auto"/>
        <w:ind w:left="7655"/>
        <w:rPr>
          <w:rFonts w:ascii="Times New Roman" w:eastAsia="Times New Roman" w:hAnsi="Times New Roman" w:cs="Times New Roman"/>
          <w:sz w:val="20"/>
          <w:szCs w:val="20"/>
          <w:lang w:eastAsia="ru-RU"/>
        </w:rPr>
      </w:pPr>
      <w:r w:rsidRPr="0066208D">
        <w:rPr>
          <w:rFonts w:ascii="Times New Roman" w:eastAsia="Times New Roman" w:hAnsi="Times New Roman" w:cs="Times New Roman"/>
          <w:sz w:val="20"/>
          <w:szCs w:val="20"/>
          <w:lang w:eastAsia="ru-RU"/>
        </w:rPr>
        <w:lastRenderedPageBreak/>
        <w:t>Приложение № 1</w:t>
      </w:r>
      <w:r w:rsidRPr="0066208D">
        <w:rPr>
          <w:rFonts w:ascii="Times New Roman" w:eastAsia="Times New Roman" w:hAnsi="Times New Roman" w:cs="Times New Roman"/>
          <w:sz w:val="20"/>
          <w:szCs w:val="20"/>
          <w:lang w:eastAsia="ru-RU"/>
        </w:rPr>
        <w:br/>
      </w:r>
    </w:p>
    <w:p w:rsidR="0066208D" w:rsidRPr="0066208D" w:rsidRDefault="0066208D" w:rsidP="0066208D">
      <w:pPr>
        <w:autoSpaceDE w:val="0"/>
        <w:autoSpaceDN w:val="0"/>
        <w:spacing w:after="0" w:line="240" w:lineRule="auto"/>
        <w:ind w:left="7655"/>
        <w:rPr>
          <w:rFonts w:ascii="Times New Roman" w:eastAsia="Times New Roman" w:hAnsi="Times New Roman" w:cs="Times New Roman"/>
          <w:b/>
          <w:sz w:val="8"/>
          <w:szCs w:val="8"/>
          <w:lang w:eastAsia="ru-RU"/>
        </w:rPr>
      </w:pPr>
    </w:p>
    <w:p w:rsidR="0066208D" w:rsidRPr="0066208D" w:rsidRDefault="0066208D" w:rsidP="0066208D">
      <w:pPr>
        <w:autoSpaceDE w:val="0"/>
        <w:autoSpaceDN w:val="0"/>
        <w:spacing w:after="0" w:line="240" w:lineRule="auto"/>
        <w:rPr>
          <w:rFonts w:ascii="Times New Roman" w:eastAsia="Times New Roman" w:hAnsi="Times New Roman" w:cs="Times New Roman"/>
          <w:b/>
          <w:sz w:val="24"/>
          <w:szCs w:val="24"/>
          <w:lang w:eastAsia="ru-RU"/>
        </w:rPr>
      </w:pPr>
      <w:r w:rsidRPr="0066208D">
        <w:rPr>
          <w:rFonts w:ascii="Times New Roman" w:eastAsia="Times New Roman" w:hAnsi="Times New Roman" w:cs="Times New Roman"/>
          <w:b/>
          <w:sz w:val="24"/>
          <w:szCs w:val="24"/>
          <w:lang w:eastAsia="ru-RU"/>
        </w:rPr>
        <w:t xml:space="preserve">Форма по КНД </w:t>
      </w:r>
    </w:p>
    <w:tbl>
      <w:tblPr>
        <w:tblW w:w="9799" w:type="dxa"/>
        <w:tblInd w:w="28" w:type="dxa"/>
        <w:tblLayout w:type="fixed"/>
        <w:tblCellMar>
          <w:left w:w="28" w:type="dxa"/>
          <w:right w:w="28" w:type="dxa"/>
        </w:tblCellMar>
        <w:tblLook w:val="0000" w:firstRow="0" w:lastRow="0" w:firstColumn="0" w:lastColumn="0" w:noHBand="0" w:noVBand="0"/>
      </w:tblPr>
      <w:tblGrid>
        <w:gridCol w:w="4628"/>
        <w:gridCol w:w="271"/>
        <w:gridCol w:w="2858"/>
        <w:gridCol w:w="2042"/>
      </w:tblGrid>
      <w:tr w:rsidR="0066208D" w:rsidRPr="0066208D" w:rsidTr="00AC2733">
        <w:trPr>
          <w:cantSplit/>
          <w:trHeight w:val="29"/>
        </w:trPr>
        <w:tc>
          <w:tcPr>
            <w:tcW w:w="4628" w:type="dxa"/>
            <w:tcBorders>
              <w:top w:val="nil"/>
              <w:left w:val="nil"/>
              <w:bottom w:val="single" w:sz="4" w:space="0" w:color="auto"/>
              <w:right w:val="nil"/>
            </w:tcBorders>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71" w:type="dxa"/>
            <w:vMerge w:val="restart"/>
            <w:tcBorders>
              <w:top w:val="nil"/>
              <w:left w:val="nil"/>
              <w:bottom w:val="nil"/>
              <w:right w:val="nil"/>
            </w:tcBorders>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lang w:eastAsia="ru-RU"/>
              </w:rPr>
            </w:pPr>
          </w:p>
        </w:tc>
        <w:tc>
          <w:tcPr>
            <w:tcW w:w="2858" w:type="dxa"/>
            <w:tcBorders>
              <w:top w:val="nil"/>
              <w:left w:val="nil"/>
              <w:bottom w:val="nil"/>
              <w:right w:val="nil"/>
            </w:tcBorders>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lang w:eastAsia="ru-RU"/>
              </w:rPr>
            </w:pPr>
            <w:r w:rsidRPr="0066208D">
              <w:rPr>
                <w:rFonts w:ascii="Times New Roman" w:eastAsia="Times New Roman" w:hAnsi="Times New Roman" w:cs="Times New Roman"/>
                <w:lang w:eastAsia="ru-RU"/>
              </w:rPr>
              <w:t>В Управление ФНС России по</w:t>
            </w:r>
          </w:p>
        </w:tc>
        <w:tc>
          <w:tcPr>
            <w:tcW w:w="2041" w:type="dxa"/>
            <w:tcBorders>
              <w:top w:val="nil"/>
              <w:left w:val="nil"/>
              <w:bottom w:val="single" w:sz="4" w:space="0" w:color="auto"/>
              <w:right w:val="nil"/>
            </w:tcBorders>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r>
      <w:tr w:rsidR="0066208D" w:rsidRPr="0066208D" w:rsidTr="00AC2733">
        <w:trPr>
          <w:cantSplit/>
          <w:trHeight w:val="26"/>
        </w:trPr>
        <w:tc>
          <w:tcPr>
            <w:tcW w:w="4628" w:type="dxa"/>
            <w:tcBorders>
              <w:top w:val="nil"/>
              <w:left w:val="nil"/>
              <w:bottom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16"/>
                <w:szCs w:val="16"/>
                <w:lang w:eastAsia="ru-RU"/>
              </w:rPr>
            </w:pPr>
            <w:r w:rsidRPr="0066208D">
              <w:rPr>
                <w:rFonts w:ascii="Times New Roman" w:eastAsia="Times New Roman" w:hAnsi="Times New Roman" w:cs="Times New Roman"/>
                <w:sz w:val="16"/>
                <w:szCs w:val="16"/>
                <w:lang w:eastAsia="ru-RU"/>
              </w:rPr>
              <w:t>(</w:t>
            </w:r>
            <w:proofErr w:type="gramStart"/>
            <w:r w:rsidRPr="0066208D">
              <w:rPr>
                <w:rFonts w:ascii="Times New Roman" w:eastAsia="Times New Roman" w:hAnsi="Times New Roman" w:cs="Times New Roman"/>
                <w:sz w:val="16"/>
                <w:szCs w:val="16"/>
                <w:lang w:eastAsia="ru-RU"/>
              </w:rPr>
              <w:t>полное</w:t>
            </w:r>
            <w:proofErr w:type="gramEnd"/>
            <w:r w:rsidRPr="0066208D">
              <w:rPr>
                <w:rFonts w:ascii="Times New Roman" w:eastAsia="Times New Roman" w:hAnsi="Times New Roman" w:cs="Times New Roman"/>
                <w:sz w:val="16"/>
                <w:szCs w:val="16"/>
                <w:lang w:eastAsia="ru-RU"/>
              </w:rPr>
              <w:t xml:space="preserve"> наименование органа, направившего информацию)</w:t>
            </w:r>
          </w:p>
        </w:tc>
        <w:tc>
          <w:tcPr>
            <w:tcW w:w="271" w:type="dxa"/>
            <w:vMerge/>
            <w:tcBorders>
              <w:top w:val="nil"/>
              <w:left w:val="nil"/>
              <w:bottom w:val="nil"/>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p>
        </w:tc>
        <w:tc>
          <w:tcPr>
            <w:tcW w:w="2858" w:type="dxa"/>
            <w:tcBorders>
              <w:top w:val="nil"/>
              <w:left w:val="nil"/>
              <w:bottom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16"/>
                <w:szCs w:val="16"/>
                <w:lang w:eastAsia="ru-RU"/>
              </w:rPr>
            </w:pPr>
          </w:p>
        </w:tc>
        <w:tc>
          <w:tcPr>
            <w:tcW w:w="2041" w:type="dxa"/>
            <w:tcBorders>
              <w:top w:val="nil"/>
              <w:left w:val="nil"/>
              <w:bottom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16"/>
                <w:szCs w:val="16"/>
                <w:lang w:eastAsia="ru-RU"/>
              </w:rPr>
            </w:pPr>
            <w:r w:rsidRPr="0066208D">
              <w:rPr>
                <w:rFonts w:ascii="Times New Roman" w:eastAsia="Times New Roman" w:hAnsi="Times New Roman" w:cs="Times New Roman"/>
                <w:sz w:val="16"/>
                <w:szCs w:val="16"/>
                <w:lang w:eastAsia="ru-RU"/>
              </w:rPr>
              <w:t>(</w:t>
            </w:r>
            <w:proofErr w:type="gramStart"/>
            <w:r w:rsidRPr="0066208D">
              <w:rPr>
                <w:rFonts w:ascii="Times New Roman" w:eastAsia="Times New Roman" w:hAnsi="Times New Roman" w:cs="Times New Roman"/>
                <w:sz w:val="16"/>
                <w:szCs w:val="16"/>
                <w:lang w:eastAsia="ru-RU"/>
              </w:rPr>
              <w:t>наименование</w:t>
            </w:r>
            <w:proofErr w:type="gramEnd"/>
            <w:r w:rsidRPr="0066208D">
              <w:rPr>
                <w:rFonts w:ascii="Times New Roman" w:eastAsia="Times New Roman" w:hAnsi="Times New Roman" w:cs="Times New Roman"/>
                <w:sz w:val="16"/>
                <w:szCs w:val="16"/>
                <w:lang w:eastAsia="ru-RU"/>
              </w:rPr>
              <w:t xml:space="preserve"> субъекта Российской Федерации)</w:t>
            </w:r>
          </w:p>
        </w:tc>
      </w:tr>
      <w:tr w:rsidR="0066208D" w:rsidRPr="0066208D" w:rsidTr="00AC2733">
        <w:trPr>
          <w:cantSplit/>
          <w:trHeight w:val="26"/>
        </w:trPr>
        <w:tc>
          <w:tcPr>
            <w:tcW w:w="4628" w:type="dxa"/>
            <w:tcBorders>
              <w:top w:val="nil"/>
              <w:left w:val="nil"/>
              <w:bottom w:val="single" w:sz="4" w:space="0" w:color="auto"/>
              <w:right w:val="nil"/>
            </w:tcBorders>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1" w:type="dxa"/>
            <w:vMerge/>
            <w:tcBorders>
              <w:top w:val="nil"/>
              <w:left w:val="nil"/>
              <w:bottom w:val="nil"/>
              <w:right w:val="nil"/>
            </w:tcBorders>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p>
        </w:tc>
        <w:tc>
          <w:tcPr>
            <w:tcW w:w="4900" w:type="dxa"/>
            <w:gridSpan w:val="2"/>
            <w:tcBorders>
              <w:top w:val="nil"/>
              <w:left w:val="nil"/>
              <w:bottom w:val="nil"/>
              <w:right w:val="nil"/>
            </w:tcBorders>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16"/>
                <w:szCs w:val="16"/>
                <w:lang w:eastAsia="ru-RU"/>
              </w:rPr>
            </w:pPr>
          </w:p>
        </w:tc>
      </w:tr>
      <w:tr w:rsidR="0066208D" w:rsidRPr="0066208D" w:rsidTr="00AC2733">
        <w:trPr>
          <w:cantSplit/>
          <w:trHeight w:val="26"/>
        </w:trPr>
        <w:tc>
          <w:tcPr>
            <w:tcW w:w="4628" w:type="dxa"/>
            <w:tcBorders>
              <w:top w:val="nil"/>
              <w:left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1" w:type="dxa"/>
            <w:vMerge/>
            <w:tcBorders>
              <w:top w:val="nil"/>
              <w:left w:val="nil"/>
              <w:bottom w:val="nil"/>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p>
        </w:tc>
        <w:tc>
          <w:tcPr>
            <w:tcW w:w="4900" w:type="dxa"/>
            <w:gridSpan w:val="2"/>
            <w:tcBorders>
              <w:top w:val="single" w:sz="4" w:space="0" w:color="auto"/>
              <w:left w:val="nil"/>
              <w:bottom w:val="single" w:sz="4" w:space="0" w:color="auto"/>
              <w:right w:val="nil"/>
            </w:tcBorders>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16"/>
                <w:szCs w:val="16"/>
                <w:lang w:eastAsia="ru-RU"/>
              </w:rPr>
            </w:pPr>
          </w:p>
        </w:tc>
      </w:tr>
      <w:tr w:rsidR="0066208D" w:rsidRPr="0066208D" w:rsidTr="00AC2733">
        <w:trPr>
          <w:cantSplit/>
          <w:trHeight w:val="26"/>
        </w:trPr>
        <w:tc>
          <w:tcPr>
            <w:tcW w:w="4628" w:type="dxa"/>
            <w:tcBorders>
              <w:top w:val="nil"/>
              <w:left w:val="nil"/>
              <w:bottom w:val="single" w:sz="4" w:space="0" w:color="auto"/>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1" w:type="dxa"/>
            <w:vMerge/>
            <w:tcBorders>
              <w:top w:val="nil"/>
              <w:left w:val="nil"/>
              <w:bottom w:val="nil"/>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p>
        </w:tc>
        <w:tc>
          <w:tcPr>
            <w:tcW w:w="4900" w:type="dxa"/>
            <w:gridSpan w:val="2"/>
            <w:tcBorders>
              <w:top w:val="single" w:sz="4" w:space="0" w:color="auto"/>
              <w:left w:val="nil"/>
              <w:bottom w:val="single" w:sz="4" w:space="0" w:color="auto"/>
              <w:right w:val="nil"/>
            </w:tcBorders>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16"/>
                <w:szCs w:val="16"/>
                <w:lang w:eastAsia="ru-RU"/>
              </w:rPr>
            </w:pPr>
          </w:p>
        </w:tc>
      </w:tr>
      <w:tr w:rsidR="0066208D" w:rsidRPr="0066208D" w:rsidTr="00AC2733">
        <w:trPr>
          <w:cantSplit/>
          <w:trHeight w:val="26"/>
        </w:trPr>
        <w:tc>
          <w:tcPr>
            <w:tcW w:w="4628" w:type="dxa"/>
            <w:tcBorders>
              <w:top w:val="single" w:sz="4" w:space="0" w:color="auto"/>
              <w:left w:val="nil"/>
              <w:bottom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1" w:type="dxa"/>
            <w:vMerge/>
            <w:tcBorders>
              <w:top w:val="nil"/>
              <w:left w:val="nil"/>
              <w:bottom w:val="nil"/>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p>
        </w:tc>
        <w:tc>
          <w:tcPr>
            <w:tcW w:w="4900" w:type="dxa"/>
            <w:gridSpan w:val="2"/>
            <w:tcBorders>
              <w:top w:val="single" w:sz="4" w:space="0" w:color="auto"/>
              <w:left w:val="nil"/>
              <w:bottom w:val="single" w:sz="4" w:space="0" w:color="auto"/>
              <w:right w:val="nil"/>
            </w:tcBorders>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66208D" w:rsidRPr="0066208D" w:rsidRDefault="0066208D" w:rsidP="0066208D">
      <w:pPr>
        <w:tabs>
          <w:tab w:val="left" w:pos="4848"/>
          <w:tab w:val="left" w:pos="5557"/>
        </w:tabs>
        <w:autoSpaceDE w:val="0"/>
        <w:autoSpaceDN w:val="0"/>
        <w:spacing w:after="0" w:line="240" w:lineRule="auto"/>
        <w:ind w:left="28"/>
        <w:rPr>
          <w:rFonts w:ascii="Times New Roman" w:eastAsia="Times New Roman" w:hAnsi="Times New Roman" w:cs="Times New Roman"/>
          <w:sz w:val="8"/>
          <w:szCs w:val="8"/>
          <w:lang w:eastAsia="ru-RU"/>
        </w:rPr>
      </w:pP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p>
    <w:tbl>
      <w:tblPr>
        <w:tblW w:w="9949" w:type="dxa"/>
        <w:tblInd w:w="28" w:type="dxa"/>
        <w:tblLayout w:type="fixed"/>
        <w:tblCellMar>
          <w:left w:w="28" w:type="dxa"/>
          <w:right w:w="28" w:type="dxa"/>
        </w:tblCellMar>
        <w:tblLook w:val="0000" w:firstRow="0" w:lastRow="0" w:firstColumn="0" w:lastColumn="0" w:noHBand="0" w:noVBand="0"/>
      </w:tblPr>
      <w:tblGrid>
        <w:gridCol w:w="827"/>
        <w:gridCol w:w="296"/>
        <w:gridCol w:w="296"/>
        <w:gridCol w:w="297"/>
        <w:gridCol w:w="298"/>
        <w:gridCol w:w="297"/>
        <w:gridCol w:w="297"/>
        <w:gridCol w:w="298"/>
        <w:gridCol w:w="297"/>
        <w:gridCol w:w="297"/>
        <w:gridCol w:w="298"/>
        <w:gridCol w:w="297"/>
        <w:gridCol w:w="297"/>
        <w:gridCol w:w="303"/>
        <w:gridCol w:w="690"/>
        <w:gridCol w:w="2623"/>
        <w:gridCol w:w="287"/>
        <w:gridCol w:w="288"/>
        <w:gridCol w:w="287"/>
        <w:gridCol w:w="288"/>
        <w:gridCol w:w="783"/>
        <w:gridCol w:w="8"/>
      </w:tblGrid>
      <w:tr w:rsidR="00AC2733" w:rsidRPr="0066208D" w:rsidTr="00AC2733">
        <w:trPr>
          <w:gridAfter w:val="1"/>
          <w:wAfter w:w="8" w:type="dxa"/>
          <w:cantSplit/>
          <w:trHeight w:val="33"/>
        </w:trPr>
        <w:tc>
          <w:tcPr>
            <w:tcW w:w="829" w:type="dxa"/>
            <w:tcBorders>
              <w:top w:val="nil"/>
              <w:left w:val="nil"/>
              <w:bottom w:val="nil"/>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lang w:eastAsia="ru-RU"/>
              </w:rPr>
            </w:pPr>
            <w:r w:rsidRPr="0066208D">
              <w:rPr>
                <w:rFonts w:ascii="Times New Roman" w:eastAsia="Times New Roman" w:hAnsi="Times New Roman" w:cs="Times New Roman"/>
                <w:lang w:eastAsia="ru-RU"/>
              </w:rPr>
              <w:t>ОГРН</w:t>
            </w: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8"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8"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8"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8"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691" w:type="dxa"/>
            <w:tcBorders>
              <w:top w:val="nil"/>
              <w:left w:val="nil"/>
              <w:bottom w:val="nil"/>
              <w:right w:val="nil"/>
            </w:tcBorders>
          </w:tcPr>
          <w:p w:rsidR="0066208D" w:rsidRPr="0066208D" w:rsidRDefault="0066208D" w:rsidP="0066208D">
            <w:pPr>
              <w:autoSpaceDE w:val="0"/>
              <w:autoSpaceDN w:val="0"/>
              <w:spacing w:after="0" w:line="240" w:lineRule="auto"/>
              <w:ind w:right="114"/>
              <w:jc w:val="right"/>
              <w:rPr>
                <w:rFonts w:ascii="Times New Roman" w:eastAsia="Times New Roman" w:hAnsi="Times New Roman" w:cs="Times New Roman"/>
                <w:lang w:eastAsia="ru-RU"/>
              </w:rPr>
            </w:pPr>
          </w:p>
        </w:tc>
        <w:tc>
          <w:tcPr>
            <w:tcW w:w="2625" w:type="dxa"/>
            <w:tcBorders>
              <w:left w:val="nil"/>
            </w:tcBorders>
          </w:tcPr>
          <w:p w:rsidR="0066208D" w:rsidRPr="0066208D" w:rsidRDefault="0066208D" w:rsidP="0066208D">
            <w:pPr>
              <w:autoSpaceDE w:val="0"/>
              <w:autoSpaceDN w:val="0"/>
              <w:spacing w:after="0" w:line="240" w:lineRule="auto"/>
              <w:ind w:right="114"/>
              <w:jc w:val="right"/>
              <w:rPr>
                <w:rFonts w:ascii="Times New Roman" w:eastAsia="Times New Roman" w:hAnsi="Times New Roman" w:cs="Times New Roman"/>
                <w:lang w:eastAsia="ru-RU"/>
              </w:rPr>
            </w:pPr>
          </w:p>
        </w:tc>
        <w:tc>
          <w:tcPr>
            <w:tcW w:w="287" w:type="dxa"/>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88" w:type="dxa"/>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87" w:type="dxa"/>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88" w:type="dxa"/>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781" w:type="dxa"/>
            <w:tcBorders>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r>
      <w:tr w:rsidR="0066208D" w:rsidRPr="0066208D" w:rsidTr="00AC2733">
        <w:trPr>
          <w:cantSplit/>
          <w:trHeight w:hRule="exact" w:val="103"/>
        </w:trPr>
        <w:tc>
          <w:tcPr>
            <w:tcW w:w="4699" w:type="dxa"/>
            <w:gridSpan w:val="14"/>
            <w:tcBorders>
              <w:top w:val="nil"/>
              <w:left w:val="nil"/>
              <w:bottom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691" w:type="dxa"/>
            <w:vMerge w:val="restart"/>
            <w:tcBorders>
              <w:top w:val="nil"/>
              <w:left w:val="nil"/>
              <w:bottom w:val="nil"/>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lang w:eastAsia="ru-RU"/>
              </w:rPr>
            </w:pPr>
          </w:p>
        </w:tc>
        <w:tc>
          <w:tcPr>
            <w:tcW w:w="4559" w:type="dxa"/>
            <w:gridSpan w:val="7"/>
            <w:tcBorders>
              <w:left w:val="nil"/>
              <w:bottom w:val="nil"/>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lang w:eastAsia="ru-RU"/>
              </w:rPr>
            </w:pPr>
          </w:p>
        </w:tc>
      </w:tr>
      <w:tr w:rsidR="00AC2733" w:rsidRPr="0066208D" w:rsidTr="00AC2733">
        <w:trPr>
          <w:gridAfter w:val="1"/>
          <w:wAfter w:w="5" w:type="dxa"/>
          <w:cantSplit/>
          <w:trHeight w:val="33"/>
        </w:trPr>
        <w:tc>
          <w:tcPr>
            <w:tcW w:w="829" w:type="dxa"/>
            <w:tcBorders>
              <w:top w:val="nil"/>
              <w:left w:val="nil"/>
              <w:bottom w:val="nil"/>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lang w:eastAsia="ru-RU"/>
              </w:rPr>
            </w:pPr>
            <w:r w:rsidRPr="0066208D">
              <w:rPr>
                <w:rFonts w:ascii="Times New Roman" w:eastAsia="Times New Roman" w:hAnsi="Times New Roman" w:cs="Times New Roman"/>
                <w:lang w:eastAsia="ru-RU"/>
              </w:rPr>
              <w:t>ИНН</w:t>
            </w: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8"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8"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8"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nil"/>
              <w:left w:val="nil"/>
              <w:bottom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nil"/>
              <w:left w:val="nil"/>
              <w:bottom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8" w:type="dxa"/>
            <w:tcBorders>
              <w:top w:val="nil"/>
              <w:left w:val="nil"/>
              <w:bottom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691" w:type="dxa"/>
            <w:vMerge/>
            <w:tcBorders>
              <w:top w:val="nil"/>
              <w:left w:val="nil"/>
              <w:bottom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4559" w:type="dxa"/>
            <w:gridSpan w:val="6"/>
            <w:tcBorders>
              <w:top w:val="nil"/>
              <w:left w:val="nil"/>
              <w:bottom w:val="nil"/>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lang w:eastAsia="ru-RU"/>
              </w:rPr>
            </w:pPr>
          </w:p>
        </w:tc>
      </w:tr>
      <w:tr w:rsidR="0066208D" w:rsidRPr="0066208D" w:rsidTr="00AC2733">
        <w:trPr>
          <w:cantSplit/>
          <w:trHeight w:hRule="exact" w:val="98"/>
        </w:trPr>
        <w:tc>
          <w:tcPr>
            <w:tcW w:w="4699" w:type="dxa"/>
            <w:gridSpan w:val="14"/>
            <w:tcBorders>
              <w:top w:val="nil"/>
              <w:left w:val="nil"/>
              <w:bottom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691" w:type="dxa"/>
            <w:vMerge w:val="restart"/>
            <w:tcBorders>
              <w:top w:val="nil"/>
              <w:left w:val="nil"/>
              <w:bottom w:val="nil"/>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lang w:eastAsia="ru-RU"/>
              </w:rPr>
            </w:pPr>
          </w:p>
        </w:tc>
        <w:tc>
          <w:tcPr>
            <w:tcW w:w="4559" w:type="dxa"/>
            <w:gridSpan w:val="7"/>
            <w:tcBorders>
              <w:top w:val="nil"/>
              <w:left w:val="nil"/>
              <w:bottom w:val="nil"/>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lang w:eastAsia="ru-RU"/>
              </w:rPr>
            </w:pPr>
          </w:p>
        </w:tc>
      </w:tr>
      <w:tr w:rsidR="00AC2733" w:rsidRPr="0066208D" w:rsidTr="00AC2733">
        <w:trPr>
          <w:gridAfter w:val="1"/>
          <w:wAfter w:w="5" w:type="dxa"/>
          <w:cantSplit/>
          <w:trHeight w:val="33"/>
        </w:trPr>
        <w:tc>
          <w:tcPr>
            <w:tcW w:w="829" w:type="dxa"/>
            <w:tcBorders>
              <w:top w:val="nil"/>
              <w:left w:val="nil"/>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lang w:eastAsia="ru-RU"/>
              </w:rPr>
            </w:pPr>
            <w:r w:rsidRPr="0066208D">
              <w:rPr>
                <w:rFonts w:ascii="Times New Roman" w:eastAsia="Times New Roman" w:hAnsi="Times New Roman" w:cs="Times New Roman"/>
                <w:lang w:eastAsia="ru-RU"/>
              </w:rPr>
              <w:t>КПП</w:t>
            </w: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8"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8"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8" w:type="dxa"/>
            <w:tcBorders>
              <w:top w:val="nil"/>
              <w:left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nil"/>
              <w:left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7" w:type="dxa"/>
            <w:tcBorders>
              <w:top w:val="nil"/>
              <w:left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298" w:type="dxa"/>
            <w:tcBorders>
              <w:top w:val="nil"/>
              <w:left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691" w:type="dxa"/>
            <w:vMerge/>
            <w:tcBorders>
              <w:top w:val="nil"/>
              <w:left w:val="nil"/>
              <w:bottom w:val="nil"/>
              <w:righ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lang w:eastAsia="ru-RU"/>
              </w:rPr>
            </w:pPr>
          </w:p>
        </w:tc>
        <w:tc>
          <w:tcPr>
            <w:tcW w:w="4559" w:type="dxa"/>
            <w:gridSpan w:val="6"/>
            <w:tcBorders>
              <w:top w:val="nil"/>
              <w:left w:val="nil"/>
              <w:bottom w:val="nil"/>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lang w:eastAsia="ru-RU"/>
              </w:rPr>
            </w:pPr>
          </w:p>
        </w:tc>
      </w:tr>
    </w:tbl>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8"/>
          <w:szCs w:val="8"/>
          <w:lang w:eastAsia="ru-RU"/>
        </w:rPr>
      </w:pPr>
    </w:p>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28"/>
          <w:szCs w:val="28"/>
          <w:lang w:eastAsia="ru-RU"/>
        </w:rPr>
      </w:pPr>
      <w:r w:rsidRPr="0066208D">
        <w:rPr>
          <w:rFonts w:ascii="Times New Roman" w:eastAsia="Times New Roman" w:hAnsi="Times New Roman" w:cs="Times New Roman"/>
          <w:bCs/>
          <w:sz w:val="28"/>
          <w:szCs w:val="28"/>
          <w:lang w:eastAsia="ru-RU"/>
        </w:rPr>
        <w:t>ИНФОРМАЦИЯ ОБ УСТАНОВЛЕНИИ, ИЗМЕНЕНИИ И ПРЕКРАЩЕНИИ ДЕЙСТВИЯ РЕГИОНАЛЬНЫХ И МЕСТНЫХ НАЛОГОВ</w:t>
      </w:r>
    </w:p>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
    <w:tbl>
      <w:tblPr>
        <w:tblW w:w="10100" w:type="dxa"/>
        <w:tblLook w:val="04A0" w:firstRow="1" w:lastRow="0" w:firstColumn="1" w:lastColumn="0" w:noHBand="0" w:noVBand="1"/>
      </w:tblPr>
      <w:tblGrid>
        <w:gridCol w:w="1918"/>
        <w:gridCol w:w="456"/>
        <w:gridCol w:w="490"/>
        <w:gridCol w:w="7236"/>
      </w:tblGrid>
      <w:tr w:rsidR="0066208D" w:rsidRPr="0066208D" w:rsidTr="00AC2733">
        <w:trPr>
          <w:trHeight w:val="300"/>
        </w:trPr>
        <w:tc>
          <w:tcPr>
            <w:tcW w:w="1919" w:type="dxa"/>
            <w:tcBorders>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8"/>
                <w:szCs w:val="28"/>
                <w:lang w:eastAsia="ru-RU"/>
              </w:rPr>
            </w:pPr>
            <w:r w:rsidRPr="0066208D">
              <w:rPr>
                <w:rFonts w:ascii="Times New Roman" w:eastAsia="Times New Roman" w:hAnsi="Times New Roman" w:cs="Times New Roman"/>
                <w:sz w:val="20"/>
                <w:szCs w:val="20"/>
                <w:lang w:eastAsia="ru-RU"/>
              </w:rPr>
              <w:t>Тип документа</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28"/>
                <w:szCs w:val="28"/>
                <w:lang w:val="en-US" w:eastAsia="ru-RU"/>
              </w:rPr>
            </w:pPr>
            <w:r w:rsidRPr="0066208D">
              <w:rPr>
                <w:rFonts w:ascii="Times New Roman" w:eastAsia="Times New Roman" w:hAnsi="Times New Roman" w:cs="Times New Roman"/>
                <w:bCs/>
                <w:sz w:val="28"/>
                <w:szCs w:val="28"/>
                <w:lang w:val="en-US" w:eastAsia="ru-RU"/>
              </w:rPr>
              <w:t>1</w:t>
            </w:r>
          </w:p>
        </w:tc>
        <w:tc>
          <w:tcPr>
            <w:tcW w:w="7733" w:type="dxa"/>
            <w:gridSpan w:val="2"/>
            <w:tcBorders>
              <w:lef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8"/>
                <w:szCs w:val="28"/>
                <w:lang w:eastAsia="ru-RU"/>
              </w:rPr>
            </w:pPr>
            <w:r w:rsidRPr="0066208D">
              <w:rPr>
                <w:rFonts w:ascii="Times New Roman" w:eastAsia="Times New Roman" w:hAnsi="Times New Roman" w:cs="Times New Roman"/>
                <w:sz w:val="20"/>
                <w:szCs w:val="20"/>
                <w:lang w:eastAsia="ru-RU"/>
              </w:rPr>
              <w:t>1 - первичный; 2</w:t>
            </w:r>
            <w:r w:rsidRPr="0066208D">
              <w:rPr>
                <w:rFonts w:ascii="Times New Roman" w:eastAsia="Times New Roman" w:hAnsi="Times New Roman" w:cs="Times New Roman"/>
                <w:bCs/>
                <w:sz w:val="20"/>
                <w:szCs w:val="20"/>
                <w:vertAlign w:val="superscript"/>
                <w:lang w:eastAsia="ru-RU"/>
              </w:rPr>
              <w:footnoteReference w:id="1"/>
            </w:r>
            <w:r w:rsidRPr="0066208D">
              <w:rPr>
                <w:rFonts w:ascii="Times New Roman" w:eastAsia="Times New Roman" w:hAnsi="Times New Roman" w:cs="Times New Roman"/>
                <w:sz w:val="20"/>
                <w:szCs w:val="20"/>
                <w:lang w:eastAsia="ru-RU"/>
              </w:rPr>
              <w:t xml:space="preserve"> -  корректирующий</w:t>
            </w:r>
          </w:p>
        </w:tc>
      </w:tr>
      <w:tr w:rsidR="0066208D" w:rsidRPr="0066208D" w:rsidTr="00AC2733">
        <w:trPr>
          <w:trHeight w:val="171"/>
        </w:trPr>
        <w:tc>
          <w:tcPr>
            <w:tcW w:w="1919"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16"/>
                <w:szCs w:val="16"/>
                <w:lang w:eastAsia="ru-RU"/>
              </w:rPr>
            </w:pPr>
          </w:p>
        </w:tc>
        <w:tc>
          <w:tcPr>
            <w:tcW w:w="448" w:type="dxa"/>
            <w:tcBorders>
              <w:top w:val="single" w:sz="4" w:space="0" w:color="auto"/>
              <w:bottom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код</w:t>
            </w:r>
            <w:proofErr w:type="gramEnd"/>
          </w:p>
        </w:tc>
        <w:tc>
          <w:tcPr>
            <w:tcW w:w="490"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16"/>
                <w:szCs w:val="16"/>
                <w:lang w:eastAsia="ru-RU"/>
              </w:rPr>
            </w:pPr>
          </w:p>
        </w:tc>
        <w:tc>
          <w:tcPr>
            <w:tcW w:w="7242"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16"/>
                <w:szCs w:val="16"/>
                <w:lang w:eastAsia="ru-RU"/>
              </w:rPr>
            </w:pPr>
          </w:p>
        </w:tc>
      </w:tr>
      <w:tr w:rsidR="0066208D" w:rsidRPr="0066208D" w:rsidTr="00AC2733">
        <w:trPr>
          <w:trHeight w:val="300"/>
        </w:trPr>
        <w:tc>
          <w:tcPr>
            <w:tcW w:w="1919" w:type="dxa"/>
            <w:tcBorders>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8"/>
                <w:szCs w:val="28"/>
                <w:lang w:eastAsia="ru-RU"/>
              </w:rPr>
            </w:pPr>
            <w:r w:rsidRPr="0066208D">
              <w:rPr>
                <w:rFonts w:ascii="Times New Roman" w:eastAsia="Times New Roman" w:hAnsi="Times New Roman" w:cs="Times New Roman"/>
                <w:sz w:val="20"/>
                <w:szCs w:val="20"/>
                <w:lang w:eastAsia="ru-RU"/>
              </w:rPr>
              <w:t>Вид налога:</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28"/>
                <w:szCs w:val="28"/>
                <w:lang w:val="en-US" w:eastAsia="ru-RU"/>
              </w:rPr>
            </w:pPr>
            <w:r w:rsidRPr="0066208D">
              <w:rPr>
                <w:rFonts w:ascii="Times New Roman" w:eastAsia="Times New Roman" w:hAnsi="Times New Roman" w:cs="Times New Roman"/>
                <w:bCs/>
                <w:sz w:val="28"/>
                <w:szCs w:val="28"/>
                <w:lang w:val="en-US" w:eastAsia="ru-RU"/>
              </w:rPr>
              <w:t>5</w:t>
            </w:r>
          </w:p>
        </w:tc>
        <w:tc>
          <w:tcPr>
            <w:tcW w:w="490" w:type="dxa"/>
            <w:tcBorders>
              <w:lef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0"/>
                <w:szCs w:val="20"/>
                <w:lang w:eastAsia="ru-RU"/>
              </w:rPr>
            </w:pPr>
            <w:r w:rsidRPr="0066208D">
              <w:rPr>
                <w:rFonts w:ascii="Times New Roman" w:eastAsia="Times New Roman" w:hAnsi="Times New Roman" w:cs="Times New Roman"/>
                <w:bCs/>
                <w:sz w:val="20"/>
                <w:szCs w:val="20"/>
                <w:lang w:eastAsia="ru-RU"/>
              </w:rPr>
              <w:t>1 -</w:t>
            </w:r>
          </w:p>
        </w:tc>
        <w:tc>
          <w:tcPr>
            <w:tcW w:w="7242"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8"/>
                <w:szCs w:val="28"/>
                <w:lang w:eastAsia="ru-RU"/>
              </w:rPr>
            </w:pPr>
            <w:proofErr w:type="gramStart"/>
            <w:r w:rsidRPr="0066208D">
              <w:rPr>
                <w:rFonts w:ascii="Times New Roman" w:eastAsia="Times New Roman" w:hAnsi="Times New Roman" w:cs="Times New Roman"/>
                <w:sz w:val="20"/>
                <w:szCs w:val="20"/>
                <w:lang w:eastAsia="ru-RU"/>
              </w:rPr>
              <w:t>налог</w:t>
            </w:r>
            <w:proofErr w:type="gramEnd"/>
            <w:r w:rsidRPr="0066208D">
              <w:rPr>
                <w:rFonts w:ascii="Times New Roman" w:eastAsia="Times New Roman" w:hAnsi="Times New Roman" w:cs="Times New Roman"/>
                <w:sz w:val="20"/>
                <w:szCs w:val="20"/>
                <w:lang w:eastAsia="ru-RU"/>
              </w:rPr>
              <w:t xml:space="preserve"> на имущество организаций</w:t>
            </w:r>
          </w:p>
        </w:tc>
      </w:tr>
      <w:tr w:rsidR="0066208D" w:rsidRPr="0066208D" w:rsidTr="00AC2733">
        <w:trPr>
          <w:trHeight w:val="288"/>
        </w:trPr>
        <w:tc>
          <w:tcPr>
            <w:tcW w:w="1919"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0"/>
                <w:szCs w:val="20"/>
                <w:lang w:eastAsia="ru-RU"/>
              </w:rPr>
            </w:pPr>
          </w:p>
        </w:tc>
        <w:tc>
          <w:tcPr>
            <w:tcW w:w="448" w:type="dxa"/>
            <w:tcBorders>
              <w:top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0"/>
                <w:szCs w:val="20"/>
                <w:lang w:eastAsia="ru-RU"/>
              </w:rPr>
            </w:pPr>
            <w:proofErr w:type="gramStart"/>
            <w:r w:rsidRPr="0066208D">
              <w:rPr>
                <w:rFonts w:ascii="Times New Roman" w:eastAsia="Times New Roman" w:hAnsi="Times New Roman" w:cs="Times New Roman"/>
                <w:bCs/>
                <w:sz w:val="16"/>
                <w:szCs w:val="16"/>
                <w:lang w:eastAsia="ru-RU"/>
              </w:rPr>
              <w:t>код</w:t>
            </w:r>
            <w:proofErr w:type="gramEnd"/>
          </w:p>
        </w:tc>
        <w:tc>
          <w:tcPr>
            <w:tcW w:w="490"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0"/>
                <w:szCs w:val="20"/>
                <w:lang w:eastAsia="ru-RU"/>
              </w:rPr>
            </w:pPr>
            <w:r w:rsidRPr="0066208D">
              <w:rPr>
                <w:rFonts w:ascii="Times New Roman" w:eastAsia="Times New Roman" w:hAnsi="Times New Roman" w:cs="Times New Roman"/>
                <w:bCs/>
                <w:sz w:val="20"/>
                <w:szCs w:val="20"/>
                <w:lang w:eastAsia="ru-RU"/>
              </w:rPr>
              <w:t>2 -</w:t>
            </w:r>
          </w:p>
        </w:tc>
        <w:tc>
          <w:tcPr>
            <w:tcW w:w="7242"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0"/>
                <w:szCs w:val="20"/>
                <w:lang w:eastAsia="ru-RU"/>
              </w:rPr>
            </w:pPr>
            <w:proofErr w:type="gramStart"/>
            <w:r w:rsidRPr="0066208D">
              <w:rPr>
                <w:rFonts w:ascii="Times New Roman" w:eastAsia="Times New Roman" w:hAnsi="Times New Roman" w:cs="Times New Roman"/>
                <w:bCs/>
                <w:sz w:val="20"/>
                <w:szCs w:val="20"/>
                <w:lang w:eastAsia="ru-RU"/>
              </w:rPr>
              <w:t>налог</w:t>
            </w:r>
            <w:proofErr w:type="gramEnd"/>
            <w:r w:rsidRPr="0066208D">
              <w:rPr>
                <w:rFonts w:ascii="Times New Roman" w:eastAsia="Times New Roman" w:hAnsi="Times New Roman" w:cs="Times New Roman"/>
                <w:bCs/>
                <w:sz w:val="20"/>
                <w:szCs w:val="20"/>
                <w:lang w:eastAsia="ru-RU"/>
              </w:rPr>
              <w:t xml:space="preserve"> на игорный бизнес</w:t>
            </w:r>
          </w:p>
        </w:tc>
      </w:tr>
      <w:tr w:rsidR="0066208D" w:rsidRPr="0066208D" w:rsidTr="00AC2733">
        <w:trPr>
          <w:trHeight w:val="300"/>
        </w:trPr>
        <w:tc>
          <w:tcPr>
            <w:tcW w:w="1919"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8"/>
                <w:szCs w:val="28"/>
                <w:lang w:eastAsia="ru-RU"/>
              </w:rPr>
            </w:pPr>
          </w:p>
        </w:tc>
        <w:tc>
          <w:tcPr>
            <w:tcW w:w="448" w:type="dxa"/>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28"/>
                <w:szCs w:val="28"/>
                <w:lang w:eastAsia="ru-RU"/>
              </w:rPr>
            </w:pPr>
          </w:p>
        </w:tc>
        <w:tc>
          <w:tcPr>
            <w:tcW w:w="490"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0"/>
                <w:szCs w:val="20"/>
                <w:lang w:eastAsia="ru-RU"/>
              </w:rPr>
            </w:pPr>
            <w:r w:rsidRPr="0066208D">
              <w:rPr>
                <w:rFonts w:ascii="Times New Roman" w:eastAsia="Times New Roman" w:hAnsi="Times New Roman" w:cs="Times New Roman"/>
                <w:bCs/>
                <w:sz w:val="20"/>
                <w:szCs w:val="20"/>
                <w:lang w:eastAsia="ru-RU"/>
              </w:rPr>
              <w:t>3 -</w:t>
            </w:r>
          </w:p>
        </w:tc>
        <w:tc>
          <w:tcPr>
            <w:tcW w:w="7242"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8"/>
                <w:szCs w:val="28"/>
                <w:lang w:eastAsia="ru-RU"/>
              </w:rPr>
            </w:pPr>
            <w:proofErr w:type="gramStart"/>
            <w:r w:rsidRPr="0066208D">
              <w:rPr>
                <w:rFonts w:ascii="Times New Roman" w:eastAsia="Times New Roman" w:hAnsi="Times New Roman" w:cs="Times New Roman"/>
                <w:sz w:val="20"/>
                <w:szCs w:val="20"/>
                <w:lang w:eastAsia="ru-RU"/>
              </w:rPr>
              <w:t>транспортный</w:t>
            </w:r>
            <w:proofErr w:type="gramEnd"/>
            <w:r w:rsidRPr="0066208D">
              <w:rPr>
                <w:rFonts w:ascii="Times New Roman" w:eastAsia="Times New Roman" w:hAnsi="Times New Roman" w:cs="Times New Roman"/>
                <w:sz w:val="20"/>
                <w:szCs w:val="20"/>
                <w:lang w:eastAsia="ru-RU"/>
              </w:rPr>
              <w:t xml:space="preserve"> налог</w:t>
            </w:r>
          </w:p>
        </w:tc>
      </w:tr>
      <w:tr w:rsidR="0066208D" w:rsidRPr="0066208D" w:rsidTr="00AC2733">
        <w:trPr>
          <w:trHeight w:val="315"/>
        </w:trPr>
        <w:tc>
          <w:tcPr>
            <w:tcW w:w="1919"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8"/>
                <w:szCs w:val="28"/>
                <w:lang w:eastAsia="ru-RU"/>
              </w:rPr>
            </w:pPr>
          </w:p>
        </w:tc>
        <w:tc>
          <w:tcPr>
            <w:tcW w:w="448" w:type="dxa"/>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28"/>
                <w:szCs w:val="28"/>
                <w:lang w:eastAsia="ru-RU"/>
              </w:rPr>
            </w:pPr>
          </w:p>
        </w:tc>
        <w:tc>
          <w:tcPr>
            <w:tcW w:w="490"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0"/>
                <w:szCs w:val="20"/>
                <w:lang w:eastAsia="ru-RU"/>
              </w:rPr>
            </w:pPr>
            <w:r w:rsidRPr="0066208D">
              <w:rPr>
                <w:rFonts w:ascii="Times New Roman" w:eastAsia="Times New Roman" w:hAnsi="Times New Roman" w:cs="Times New Roman"/>
                <w:bCs/>
                <w:sz w:val="20"/>
                <w:szCs w:val="20"/>
                <w:lang w:eastAsia="ru-RU"/>
              </w:rPr>
              <w:t>4 -</w:t>
            </w:r>
          </w:p>
        </w:tc>
        <w:tc>
          <w:tcPr>
            <w:tcW w:w="7242"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8"/>
                <w:szCs w:val="28"/>
                <w:lang w:eastAsia="ru-RU"/>
              </w:rPr>
            </w:pPr>
            <w:proofErr w:type="gramStart"/>
            <w:r w:rsidRPr="0066208D">
              <w:rPr>
                <w:rFonts w:ascii="Times New Roman" w:eastAsia="Times New Roman" w:hAnsi="Times New Roman" w:cs="Times New Roman"/>
                <w:sz w:val="20"/>
                <w:szCs w:val="20"/>
                <w:lang w:eastAsia="ru-RU"/>
              </w:rPr>
              <w:t>земельный</w:t>
            </w:r>
            <w:proofErr w:type="gramEnd"/>
            <w:r w:rsidRPr="0066208D">
              <w:rPr>
                <w:rFonts w:ascii="Times New Roman" w:eastAsia="Times New Roman" w:hAnsi="Times New Roman" w:cs="Times New Roman"/>
                <w:sz w:val="20"/>
                <w:szCs w:val="20"/>
                <w:lang w:eastAsia="ru-RU"/>
              </w:rPr>
              <w:t xml:space="preserve"> налог</w:t>
            </w:r>
          </w:p>
        </w:tc>
      </w:tr>
      <w:tr w:rsidR="0066208D" w:rsidRPr="0066208D" w:rsidTr="00AC2733">
        <w:trPr>
          <w:trHeight w:val="300"/>
        </w:trPr>
        <w:tc>
          <w:tcPr>
            <w:tcW w:w="1919"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8"/>
                <w:szCs w:val="28"/>
                <w:lang w:eastAsia="ru-RU"/>
              </w:rPr>
            </w:pPr>
          </w:p>
        </w:tc>
        <w:tc>
          <w:tcPr>
            <w:tcW w:w="448" w:type="dxa"/>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28"/>
                <w:szCs w:val="28"/>
                <w:lang w:eastAsia="ru-RU"/>
              </w:rPr>
            </w:pPr>
          </w:p>
        </w:tc>
        <w:tc>
          <w:tcPr>
            <w:tcW w:w="490"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0"/>
                <w:szCs w:val="20"/>
                <w:lang w:eastAsia="ru-RU"/>
              </w:rPr>
            </w:pPr>
            <w:r w:rsidRPr="0066208D">
              <w:rPr>
                <w:rFonts w:ascii="Times New Roman" w:eastAsia="Times New Roman" w:hAnsi="Times New Roman" w:cs="Times New Roman"/>
                <w:bCs/>
                <w:sz w:val="20"/>
                <w:szCs w:val="20"/>
                <w:lang w:eastAsia="ru-RU"/>
              </w:rPr>
              <w:t>5 -</w:t>
            </w:r>
          </w:p>
        </w:tc>
        <w:tc>
          <w:tcPr>
            <w:tcW w:w="7242"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8"/>
                <w:szCs w:val="28"/>
                <w:lang w:eastAsia="ru-RU"/>
              </w:rPr>
            </w:pPr>
            <w:proofErr w:type="gramStart"/>
            <w:r w:rsidRPr="0066208D">
              <w:rPr>
                <w:rFonts w:ascii="Times New Roman" w:eastAsia="Times New Roman" w:hAnsi="Times New Roman" w:cs="Times New Roman"/>
                <w:sz w:val="20"/>
                <w:szCs w:val="20"/>
                <w:lang w:eastAsia="ru-RU"/>
              </w:rPr>
              <w:t>налог</w:t>
            </w:r>
            <w:proofErr w:type="gramEnd"/>
            <w:r w:rsidRPr="0066208D">
              <w:rPr>
                <w:rFonts w:ascii="Times New Roman" w:eastAsia="Times New Roman" w:hAnsi="Times New Roman" w:cs="Times New Roman"/>
                <w:sz w:val="20"/>
                <w:szCs w:val="20"/>
                <w:lang w:eastAsia="ru-RU"/>
              </w:rPr>
              <w:t xml:space="preserve"> на имущество физических лиц</w:t>
            </w:r>
          </w:p>
        </w:tc>
      </w:tr>
      <w:tr w:rsidR="0066208D" w:rsidRPr="0066208D" w:rsidTr="00AC2733">
        <w:trPr>
          <w:trHeight w:val="315"/>
        </w:trPr>
        <w:tc>
          <w:tcPr>
            <w:tcW w:w="1919" w:type="dxa"/>
            <w:tcBorders>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8"/>
                <w:szCs w:val="28"/>
                <w:lang w:eastAsia="ru-RU"/>
              </w:rPr>
            </w:pPr>
            <w:r w:rsidRPr="0066208D">
              <w:rPr>
                <w:rFonts w:ascii="Times New Roman" w:eastAsia="Times New Roman" w:hAnsi="Times New Roman" w:cs="Times New Roman"/>
                <w:sz w:val="20"/>
                <w:szCs w:val="20"/>
                <w:lang w:eastAsia="ru-RU"/>
              </w:rPr>
              <w:t>Вид информации:</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28"/>
                <w:szCs w:val="28"/>
                <w:lang w:val="en-US" w:eastAsia="ru-RU"/>
              </w:rPr>
            </w:pPr>
            <w:r w:rsidRPr="0066208D">
              <w:rPr>
                <w:rFonts w:ascii="Times New Roman" w:eastAsia="Times New Roman" w:hAnsi="Times New Roman" w:cs="Times New Roman"/>
                <w:bCs/>
                <w:sz w:val="28"/>
                <w:szCs w:val="28"/>
                <w:lang w:val="en-US" w:eastAsia="ru-RU"/>
              </w:rPr>
              <w:t>1</w:t>
            </w:r>
          </w:p>
        </w:tc>
        <w:tc>
          <w:tcPr>
            <w:tcW w:w="7733" w:type="dxa"/>
            <w:gridSpan w:val="2"/>
            <w:tcBorders>
              <w:lef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28"/>
                <w:szCs w:val="28"/>
                <w:lang w:eastAsia="ru-RU"/>
              </w:rPr>
            </w:pPr>
            <w:r w:rsidRPr="0066208D">
              <w:rPr>
                <w:rFonts w:ascii="Times New Roman" w:eastAsia="Times New Roman" w:hAnsi="Times New Roman" w:cs="Times New Roman"/>
                <w:sz w:val="20"/>
                <w:szCs w:val="20"/>
                <w:lang w:eastAsia="ru-RU"/>
              </w:rPr>
              <w:t>1 - об установлении налога; 2 - об изменении налога; 3 - о прекращении действия налога</w:t>
            </w:r>
          </w:p>
        </w:tc>
      </w:tr>
      <w:tr w:rsidR="0066208D" w:rsidRPr="0066208D" w:rsidTr="00AC2733">
        <w:trPr>
          <w:trHeight w:val="157"/>
        </w:trPr>
        <w:tc>
          <w:tcPr>
            <w:tcW w:w="1919"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16"/>
                <w:szCs w:val="16"/>
                <w:lang w:eastAsia="ru-RU"/>
              </w:rPr>
            </w:pPr>
          </w:p>
        </w:tc>
        <w:tc>
          <w:tcPr>
            <w:tcW w:w="448" w:type="dxa"/>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код</w:t>
            </w:r>
            <w:proofErr w:type="gramEnd"/>
          </w:p>
        </w:tc>
        <w:tc>
          <w:tcPr>
            <w:tcW w:w="490"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16"/>
                <w:szCs w:val="16"/>
                <w:lang w:eastAsia="ru-RU"/>
              </w:rPr>
            </w:pPr>
          </w:p>
        </w:tc>
        <w:tc>
          <w:tcPr>
            <w:tcW w:w="7242"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sz w:val="16"/>
                <w:szCs w:val="16"/>
                <w:lang w:eastAsia="ru-RU"/>
              </w:rPr>
            </w:pPr>
          </w:p>
        </w:tc>
      </w:tr>
    </w:tbl>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8"/>
          <w:szCs w:val="8"/>
          <w:lang w:eastAsia="ru-RU"/>
        </w:rPr>
      </w:pPr>
    </w:p>
    <w:tbl>
      <w:tblPr>
        <w:tblW w:w="9864" w:type="dxa"/>
        <w:tblLayout w:type="fixed"/>
        <w:tblLook w:val="01E0" w:firstRow="1" w:lastRow="1" w:firstColumn="1" w:lastColumn="1" w:noHBand="0" w:noVBand="0"/>
      </w:tblPr>
      <w:tblGrid>
        <w:gridCol w:w="4747"/>
        <w:gridCol w:w="5117"/>
      </w:tblGrid>
      <w:tr w:rsidR="0066208D" w:rsidRPr="0066208D" w:rsidTr="00AC2733">
        <w:trPr>
          <w:trHeight w:hRule="exact" w:val="333"/>
        </w:trPr>
        <w:tc>
          <w:tcPr>
            <w:tcW w:w="4747" w:type="dxa"/>
            <w:vMerge w:val="restart"/>
          </w:tcPr>
          <w:p w:rsidR="0066208D" w:rsidRPr="0066208D" w:rsidRDefault="0066208D" w:rsidP="0066208D">
            <w:pPr>
              <w:autoSpaceDE w:val="0"/>
              <w:autoSpaceDN w:val="0"/>
              <w:spacing w:after="0" w:line="240" w:lineRule="auto"/>
              <w:rPr>
                <w:rFonts w:ascii="Times New Roman" w:eastAsia="Times New Roman" w:hAnsi="Times New Roman" w:cs="Times New Roman"/>
                <w:lang w:eastAsia="ru-RU"/>
              </w:rPr>
            </w:pPr>
            <w:r w:rsidRPr="0066208D">
              <w:rPr>
                <w:rFonts w:ascii="Times New Roman" w:eastAsia="Times New Roman" w:hAnsi="Times New Roman" w:cs="Times New Roman"/>
                <w:lang w:eastAsia="ru-RU"/>
              </w:rPr>
              <w:t>Вид акта об установлении, изменении</w:t>
            </w:r>
            <w:r w:rsidRPr="0066208D">
              <w:rPr>
                <w:rFonts w:ascii="Times New Roman" w:eastAsia="Times New Roman" w:hAnsi="Times New Roman" w:cs="Times New Roman"/>
                <w:color w:val="000000"/>
                <w:lang w:eastAsia="ru-RU"/>
              </w:rPr>
              <w:t>,</w:t>
            </w:r>
            <w:r w:rsidRPr="0066208D">
              <w:rPr>
                <w:rFonts w:ascii="Times New Roman" w:eastAsia="Times New Roman" w:hAnsi="Times New Roman" w:cs="Times New Roman"/>
                <w:lang w:eastAsia="ru-RU"/>
              </w:rPr>
              <w:t xml:space="preserve"> прекращении действия региональных и (или) местных налогов</w:t>
            </w:r>
          </w:p>
        </w:tc>
        <w:tc>
          <w:tcPr>
            <w:tcW w:w="5117" w:type="dxa"/>
            <w:tcBorders>
              <w:left w:val="nil"/>
              <w:bottom w:val="single" w:sz="4" w:space="0" w:color="auto"/>
            </w:tcBorders>
          </w:tcPr>
          <w:p w:rsidR="0066208D" w:rsidRPr="0066208D" w:rsidRDefault="0066208D" w:rsidP="0066208D">
            <w:pPr>
              <w:autoSpaceDE w:val="0"/>
              <w:autoSpaceDN w:val="0"/>
              <w:spacing w:before="100" w:after="60" w:line="240" w:lineRule="auto"/>
              <w:rPr>
                <w:rFonts w:ascii="Times New Roman" w:eastAsia="Times New Roman" w:hAnsi="Times New Roman" w:cs="Times New Roman"/>
                <w:lang w:eastAsia="ru-RU"/>
              </w:rPr>
            </w:pPr>
          </w:p>
        </w:tc>
      </w:tr>
      <w:tr w:rsidR="0066208D" w:rsidRPr="0066208D" w:rsidTr="00AC2733">
        <w:trPr>
          <w:trHeight w:hRule="exact" w:val="397"/>
        </w:trPr>
        <w:tc>
          <w:tcPr>
            <w:tcW w:w="4747" w:type="dxa"/>
            <w:vMerge/>
          </w:tcPr>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p>
        </w:tc>
        <w:tc>
          <w:tcPr>
            <w:tcW w:w="5117" w:type="dxa"/>
            <w:tcBorders>
              <w:top w:val="single" w:sz="4" w:space="0" w:color="auto"/>
              <w:left w:val="nil"/>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r w:rsidRPr="0066208D">
              <w:rPr>
                <w:rFonts w:ascii="Times New Roman" w:eastAsia="Times New Roman" w:hAnsi="Times New Roman" w:cs="Times New Roman"/>
                <w:bCs/>
                <w:sz w:val="16"/>
                <w:szCs w:val="16"/>
                <w:lang w:eastAsia="ru-RU"/>
              </w:rPr>
              <w:t>(</w:t>
            </w:r>
            <w:proofErr w:type="gramStart"/>
            <w:r w:rsidRPr="0066208D">
              <w:rPr>
                <w:rFonts w:ascii="Times New Roman" w:eastAsia="Times New Roman" w:hAnsi="Times New Roman" w:cs="Times New Roman"/>
                <w:bCs/>
                <w:sz w:val="16"/>
                <w:szCs w:val="16"/>
                <w:lang w:eastAsia="ru-RU"/>
              </w:rPr>
              <w:t>закон</w:t>
            </w:r>
            <w:proofErr w:type="gramEnd"/>
            <w:r w:rsidRPr="0066208D">
              <w:rPr>
                <w:rFonts w:ascii="Times New Roman" w:eastAsia="Times New Roman" w:hAnsi="Times New Roman" w:cs="Times New Roman"/>
                <w:bCs/>
                <w:sz w:val="16"/>
                <w:szCs w:val="16"/>
                <w:lang w:eastAsia="ru-RU"/>
              </w:rPr>
              <w:t xml:space="preserve"> субъекта Российской Федерации или акт представительного органа муниципального образования)</w:t>
            </w:r>
          </w:p>
          <w:p w:rsidR="0066208D" w:rsidRPr="0066208D" w:rsidRDefault="0066208D" w:rsidP="0066208D">
            <w:pPr>
              <w:autoSpaceDE w:val="0"/>
              <w:autoSpaceDN w:val="0"/>
              <w:spacing w:before="100" w:after="60" w:line="240" w:lineRule="auto"/>
              <w:rPr>
                <w:rFonts w:ascii="Times New Roman" w:eastAsia="Times New Roman" w:hAnsi="Times New Roman" w:cs="Times New Roman"/>
                <w:sz w:val="16"/>
                <w:szCs w:val="16"/>
                <w:lang w:eastAsia="ru-RU"/>
              </w:rPr>
            </w:pPr>
          </w:p>
        </w:tc>
      </w:tr>
    </w:tbl>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8"/>
          <w:szCs w:val="8"/>
          <w:lang w:eastAsia="ru-RU"/>
        </w:rPr>
      </w:pPr>
    </w:p>
    <w:tbl>
      <w:tblPr>
        <w:tblW w:w="4930" w:type="pct"/>
        <w:tblLook w:val="01E0" w:firstRow="1" w:lastRow="1" w:firstColumn="1" w:lastColumn="1" w:noHBand="0" w:noVBand="0"/>
      </w:tblPr>
      <w:tblGrid>
        <w:gridCol w:w="3771"/>
        <w:gridCol w:w="5732"/>
      </w:tblGrid>
      <w:tr w:rsidR="0066208D" w:rsidRPr="0066208D" w:rsidTr="00AC2733">
        <w:trPr>
          <w:trHeight w:hRule="exact" w:val="340"/>
        </w:trPr>
        <w:tc>
          <w:tcPr>
            <w:tcW w:w="1984" w:type="pct"/>
          </w:tcPr>
          <w:p w:rsidR="0066208D" w:rsidRPr="0066208D" w:rsidRDefault="0066208D" w:rsidP="0066208D">
            <w:pPr>
              <w:autoSpaceDE w:val="0"/>
              <w:autoSpaceDN w:val="0"/>
              <w:spacing w:after="0" w:line="240" w:lineRule="auto"/>
              <w:ind w:left="-222" w:right="-108" w:firstLine="222"/>
              <w:rPr>
                <w:rFonts w:ascii="Times New Roman" w:eastAsia="Times New Roman" w:hAnsi="Times New Roman" w:cs="Times New Roman"/>
                <w:lang w:eastAsia="ru-RU"/>
              </w:rPr>
            </w:pPr>
            <w:r w:rsidRPr="0066208D">
              <w:rPr>
                <w:rFonts w:ascii="Times New Roman" w:eastAsia="Times New Roman" w:hAnsi="Times New Roman" w:cs="Times New Roman"/>
                <w:lang w:eastAsia="ru-RU"/>
              </w:rPr>
              <w:t>Наименование органа, принявшего акт</w:t>
            </w:r>
          </w:p>
        </w:tc>
        <w:tc>
          <w:tcPr>
            <w:tcW w:w="3016" w:type="pct"/>
            <w:tcBorders>
              <w:left w:val="nil"/>
              <w:bottom w:val="single" w:sz="4" w:space="0" w:color="auto"/>
            </w:tcBorders>
          </w:tcPr>
          <w:p w:rsidR="0066208D" w:rsidRPr="0066208D" w:rsidRDefault="0066208D" w:rsidP="0066208D">
            <w:pPr>
              <w:autoSpaceDE w:val="0"/>
              <w:autoSpaceDN w:val="0"/>
              <w:spacing w:before="100" w:after="60" w:line="240" w:lineRule="auto"/>
              <w:rPr>
                <w:rFonts w:ascii="Times New Roman" w:eastAsia="Times New Roman" w:hAnsi="Times New Roman" w:cs="Times New Roman"/>
                <w:lang w:eastAsia="ru-RU"/>
              </w:rPr>
            </w:pPr>
          </w:p>
        </w:tc>
      </w:tr>
    </w:tbl>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8"/>
          <w:szCs w:val="8"/>
          <w:lang w:eastAsia="ru-RU"/>
        </w:rPr>
      </w:pPr>
    </w:p>
    <w:tbl>
      <w:tblPr>
        <w:tblW w:w="4927" w:type="pct"/>
        <w:tblLook w:val="04A0" w:firstRow="1" w:lastRow="0" w:firstColumn="1" w:lastColumn="0" w:noHBand="0" w:noVBand="1"/>
      </w:tblPr>
      <w:tblGrid>
        <w:gridCol w:w="6747"/>
        <w:gridCol w:w="307"/>
        <w:gridCol w:w="306"/>
        <w:gridCol w:w="271"/>
        <w:gridCol w:w="310"/>
        <w:gridCol w:w="309"/>
        <w:gridCol w:w="271"/>
        <w:gridCol w:w="222"/>
        <w:gridCol w:w="252"/>
        <w:gridCol w:w="254"/>
        <w:gridCol w:w="248"/>
      </w:tblGrid>
      <w:tr w:rsidR="0066208D" w:rsidRPr="0066208D" w:rsidTr="00AC2733">
        <w:tc>
          <w:tcPr>
            <w:tcW w:w="3563" w:type="pct"/>
            <w:tcBorders>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r w:rsidRPr="0066208D">
              <w:rPr>
                <w:rFonts w:ascii="Times New Roman" w:eastAsia="Times New Roman" w:hAnsi="Times New Roman" w:cs="Times New Roman"/>
                <w:bCs/>
                <w:lang w:eastAsia="ru-RU"/>
              </w:rPr>
              <w:t xml:space="preserve">Дата подписания </w:t>
            </w:r>
            <w:r w:rsidRPr="0066208D">
              <w:rPr>
                <w:rFonts w:ascii="Times New Roman" w:eastAsia="Times New Roman" w:hAnsi="Times New Roman" w:cs="Times New Roman"/>
                <w:szCs w:val="20"/>
                <w:lang w:eastAsia="ru-RU"/>
              </w:rPr>
              <w:t xml:space="preserve">акта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4" w:type="pct"/>
            <w:tcBorders>
              <w:top w:val="single" w:sz="4" w:space="0" w:color="auto"/>
              <w:left w:val="single" w:sz="4" w:space="0" w:color="auto"/>
              <w:bottom w:val="single" w:sz="4" w:space="0" w:color="auto"/>
              <w:right w:val="single" w:sz="4" w:space="0" w:color="auto"/>
            </w:tcBorders>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4" w:type="pct"/>
            <w:tcBorders>
              <w:left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r w:rsidRPr="0066208D">
              <w:rPr>
                <w:rFonts w:ascii="Times New Roman" w:eastAsia="Times New Roman" w:hAnsi="Times New Roman" w:cs="Times New Roman"/>
                <w:bCs/>
                <w:lang w:eastAsia="ru-RU"/>
              </w:rPr>
              <w:t>.</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4" w:type="pct"/>
            <w:tcBorders>
              <w:left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r w:rsidRPr="0066208D">
              <w:rPr>
                <w:rFonts w:ascii="Times New Roman" w:eastAsia="Times New Roman" w:hAnsi="Times New Roman" w:cs="Times New Roman"/>
                <w:bCs/>
                <w:lang w:eastAsia="ru-RU"/>
              </w:rPr>
              <w:t>.</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1"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r>
      <w:tr w:rsidR="0066208D" w:rsidRPr="0066208D" w:rsidTr="00AC2733">
        <w:tc>
          <w:tcPr>
            <w:tcW w:w="3563" w:type="pct"/>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287" w:type="pct"/>
            <w:gridSpan w:val="2"/>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число</w:t>
            </w:r>
            <w:proofErr w:type="gramEnd"/>
          </w:p>
        </w:tc>
        <w:tc>
          <w:tcPr>
            <w:tcW w:w="144" w:type="pct"/>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
        </w:tc>
        <w:tc>
          <w:tcPr>
            <w:tcW w:w="288" w:type="pct"/>
            <w:gridSpan w:val="2"/>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месяц</w:t>
            </w:r>
            <w:proofErr w:type="gramEnd"/>
          </w:p>
        </w:tc>
        <w:tc>
          <w:tcPr>
            <w:tcW w:w="144" w:type="pct"/>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
        </w:tc>
        <w:tc>
          <w:tcPr>
            <w:tcW w:w="574" w:type="pct"/>
            <w:gridSpan w:val="4"/>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год</w:t>
            </w:r>
            <w:proofErr w:type="gramEnd"/>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4940" w:type="pct"/>
        <w:tblLook w:val="04A0" w:firstRow="1" w:lastRow="0" w:firstColumn="1" w:lastColumn="0" w:noHBand="0" w:noVBand="1"/>
      </w:tblPr>
      <w:tblGrid>
        <w:gridCol w:w="6250"/>
        <w:gridCol w:w="273"/>
        <w:gridCol w:w="273"/>
        <w:gridCol w:w="273"/>
        <w:gridCol w:w="272"/>
        <w:gridCol w:w="272"/>
        <w:gridCol w:w="272"/>
        <w:gridCol w:w="272"/>
        <w:gridCol w:w="272"/>
        <w:gridCol w:w="272"/>
        <w:gridCol w:w="272"/>
        <w:gridCol w:w="272"/>
        <w:gridCol w:w="272"/>
      </w:tblGrid>
      <w:tr w:rsidR="0066208D" w:rsidRPr="0066208D" w:rsidTr="00AC2733">
        <w:tc>
          <w:tcPr>
            <w:tcW w:w="3282" w:type="pct"/>
            <w:tcBorders>
              <w:right w:val="single" w:sz="4" w:space="0" w:color="auto"/>
            </w:tcBorders>
            <w:shd w:val="clear" w:color="auto" w:fill="auto"/>
          </w:tcPr>
          <w:p w:rsidR="0066208D" w:rsidRPr="0066208D" w:rsidRDefault="0066208D" w:rsidP="0066208D">
            <w:pPr>
              <w:autoSpaceDE w:val="0"/>
              <w:autoSpaceDN w:val="0"/>
              <w:spacing w:after="0" w:line="240" w:lineRule="auto"/>
              <w:ind w:right="-70"/>
              <w:rPr>
                <w:rFonts w:ascii="Times New Roman" w:eastAsia="Times New Roman" w:hAnsi="Times New Roman" w:cs="Times New Roman"/>
                <w:bCs/>
                <w:lang w:eastAsia="ru-RU"/>
              </w:rPr>
            </w:pPr>
            <w:r w:rsidRPr="0066208D">
              <w:rPr>
                <w:rFonts w:ascii="Times New Roman" w:eastAsia="Times New Roman" w:hAnsi="Times New Roman" w:cs="Times New Roman"/>
                <w:lang w:eastAsia="ru-RU"/>
              </w:rPr>
              <w:t xml:space="preserve">Номер </w:t>
            </w:r>
            <w:r w:rsidRPr="0066208D">
              <w:rPr>
                <w:rFonts w:ascii="Times New Roman" w:eastAsia="Times New Roman" w:hAnsi="Times New Roman" w:cs="Times New Roman"/>
                <w:szCs w:val="20"/>
                <w:lang w:eastAsia="ru-RU"/>
              </w:rPr>
              <w:t>акта (при наличии)</w:t>
            </w: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4935" w:type="pct"/>
        <w:tblLook w:val="04A0" w:firstRow="1" w:lastRow="0" w:firstColumn="1" w:lastColumn="0" w:noHBand="0" w:noVBand="1"/>
      </w:tblPr>
      <w:tblGrid>
        <w:gridCol w:w="6750"/>
        <w:gridCol w:w="33"/>
        <w:gridCol w:w="295"/>
        <w:gridCol w:w="285"/>
        <w:gridCol w:w="6"/>
        <w:gridCol w:w="258"/>
        <w:gridCol w:w="15"/>
        <w:gridCol w:w="294"/>
        <w:gridCol w:w="294"/>
        <w:gridCol w:w="16"/>
        <w:gridCol w:w="255"/>
        <w:gridCol w:w="8"/>
        <w:gridCol w:w="221"/>
        <w:gridCol w:w="262"/>
        <w:gridCol w:w="262"/>
        <w:gridCol w:w="247"/>
        <w:gridCol w:w="12"/>
      </w:tblGrid>
      <w:tr w:rsidR="0066208D" w:rsidRPr="0066208D" w:rsidTr="00AC2733">
        <w:tc>
          <w:tcPr>
            <w:tcW w:w="3570" w:type="pct"/>
            <w:gridSpan w:val="2"/>
            <w:tcBorders>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r w:rsidRPr="0066208D">
              <w:rPr>
                <w:rFonts w:ascii="Times New Roman" w:eastAsia="Times New Roman" w:hAnsi="Times New Roman" w:cs="Times New Roman"/>
                <w:szCs w:val="20"/>
                <w:lang w:eastAsia="ru-RU"/>
              </w:rPr>
              <w:t>Дата первого официального опубликования акта</w:t>
            </w: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gridSpan w:val="2"/>
            <w:tcBorders>
              <w:left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r w:rsidRPr="0066208D">
              <w:rPr>
                <w:rFonts w:ascii="Times New Roman" w:eastAsia="Times New Roman" w:hAnsi="Times New Roman" w:cs="Times New Roman"/>
                <w:bCs/>
                <w:lang w:eastAsia="ru-RU"/>
              </w:rPr>
              <w:t>.</w:t>
            </w: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gridSpan w:val="2"/>
            <w:tcBorders>
              <w:left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r w:rsidRPr="0066208D">
              <w:rPr>
                <w:rFonts w:ascii="Times New Roman" w:eastAsia="Times New Roman" w:hAnsi="Times New Roman" w:cs="Times New Roman"/>
                <w:bCs/>
                <w:lang w:eastAsia="ru-RU"/>
              </w:rPr>
              <w:t>.</w:t>
            </w:r>
          </w:p>
        </w:tc>
        <w:tc>
          <w:tcPr>
            <w:tcW w:w="14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r>
      <w:tr w:rsidR="0066208D" w:rsidRPr="0066208D" w:rsidTr="00AC2733">
        <w:trPr>
          <w:gridAfter w:val="1"/>
          <w:wAfter w:w="8" w:type="pct"/>
        </w:trPr>
        <w:tc>
          <w:tcPr>
            <w:tcW w:w="3554" w:type="pct"/>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298" w:type="pct"/>
            <w:gridSpan w:val="3"/>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число</w:t>
            </w:r>
            <w:proofErr w:type="gramEnd"/>
          </w:p>
        </w:tc>
        <w:tc>
          <w:tcPr>
            <w:tcW w:w="140" w:type="pct"/>
            <w:gridSpan w:val="2"/>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
        </w:tc>
        <w:tc>
          <w:tcPr>
            <w:tcW w:w="301" w:type="pct"/>
            <w:gridSpan w:val="4"/>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месяц</w:t>
            </w:r>
            <w:proofErr w:type="gramEnd"/>
          </w:p>
        </w:tc>
        <w:tc>
          <w:tcPr>
            <w:tcW w:w="140" w:type="pct"/>
            <w:gridSpan w:val="2"/>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
        </w:tc>
        <w:tc>
          <w:tcPr>
            <w:tcW w:w="559" w:type="pct"/>
            <w:gridSpan w:val="4"/>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год</w:t>
            </w:r>
            <w:proofErr w:type="gramEnd"/>
          </w:p>
        </w:tc>
      </w:tr>
    </w:tbl>
    <w:p w:rsidR="0066208D" w:rsidRPr="0066208D" w:rsidRDefault="0066208D" w:rsidP="0066208D">
      <w:pPr>
        <w:tabs>
          <w:tab w:val="left" w:pos="3572"/>
          <w:tab w:val="left" w:pos="5273"/>
          <w:tab w:val="left" w:pos="8675"/>
          <w:tab w:val="left" w:pos="8923"/>
          <w:tab w:val="left" w:pos="9171"/>
        </w:tabs>
        <w:autoSpaceDE w:val="0"/>
        <w:autoSpaceDN w:val="0"/>
        <w:spacing w:after="0" w:line="240" w:lineRule="auto"/>
        <w:rPr>
          <w:rFonts w:ascii="Times New Roman" w:eastAsia="Times New Roman" w:hAnsi="Times New Roman" w:cs="Times New Roman"/>
          <w:sz w:val="8"/>
          <w:szCs w:val="8"/>
          <w:lang w:eastAsia="ru-RU"/>
        </w:rPr>
      </w:pPr>
    </w:p>
    <w:tbl>
      <w:tblPr>
        <w:tblW w:w="4935" w:type="pct"/>
        <w:tblLook w:val="04A0" w:firstRow="1" w:lastRow="0" w:firstColumn="1" w:lastColumn="0" w:noHBand="0" w:noVBand="1"/>
      </w:tblPr>
      <w:tblGrid>
        <w:gridCol w:w="6750"/>
        <w:gridCol w:w="33"/>
        <w:gridCol w:w="295"/>
        <w:gridCol w:w="285"/>
        <w:gridCol w:w="6"/>
        <w:gridCol w:w="258"/>
        <w:gridCol w:w="15"/>
        <w:gridCol w:w="294"/>
        <w:gridCol w:w="294"/>
        <w:gridCol w:w="16"/>
        <w:gridCol w:w="255"/>
        <w:gridCol w:w="8"/>
        <w:gridCol w:w="221"/>
        <w:gridCol w:w="262"/>
        <w:gridCol w:w="262"/>
        <w:gridCol w:w="247"/>
        <w:gridCol w:w="12"/>
      </w:tblGrid>
      <w:tr w:rsidR="0066208D" w:rsidRPr="0066208D" w:rsidTr="00AC2733">
        <w:tc>
          <w:tcPr>
            <w:tcW w:w="3569" w:type="pct"/>
            <w:gridSpan w:val="2"/>
            <w:tcBorders>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r w:rsidRPr="0066208D">
              <w:rPr>
                <w:rFonts w:ascii="Times New Roman" w:eastAsia="Times New Roman" w:hAnsi="Times New Roman" w:cs="Times New Roman"/>
                <w:szCs w:val="20"/>
                <w:lang w:eastAsia="ru-RU"/>
              </w:rPr>
              <w:t>Дата вступления в силу акта</w:t>
            </w: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gridSpan w:val="2"/>
            <w:tcBorders>
              <w:left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r w:rsidRPr="0066208D">
              <w:rPr>
                <w:rFonts w:ascii="Times New Roman" w:eastAsia="Times New Roman" w:hAnsi="Times New Roman" w:cs="Times New Roman"/>
                <w:bCs/>
                <w:lang w:eastAsia="ru-RU"/>
              </w:rPr>
              <w:t>.</w:t>
            </w: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gridSpan w:val="2"/>
            <w:tcBorders>
              <w:left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r w:rsidRPr="0066208D">
              <w:rPr>
                <w:rFonts w:ascii="Times New Roman" w:eastAsia="Times New Roman" w:hAnsi="Times New Roman" w:cs="Times New Roman"/>
                <w:bCs/>
                <w:lang w:eastAsia="ru-RU"/>
              </w:rPr>
              <w:t>.</w:t>
            </w:r>
          </w:p>
        </w:tc>
        <w:tc>
          <w:tcPr>
            <w:tcW w:w="14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r>
      <w:tr w:rsidR="0066208D" w:rsidRPr="0066208D" w:rsidTr="00AC2733">
        <w:trPr>
          <w:gridAfter w:val="1"/>
          <w:wAfter w:w="8" w:type="pct"/>
        </w:trPr>
        <w:tc>
          <w:tcPr>
            <w:tcW w:w="3553" w:type="pct"/>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298" w:type="pct"/>
            <w:gridSpan w:val="3"/>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число</w:t>
            </w:r>
            <w:proofErr w:type="gramEnd"/>
          </w:p>
        </w:tc>
        <w:tc>
          <w:tcPr>
            <w:tcW w:w="140" w:type="pct"/>
            <w:gridSpan w:val="2"/>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
        </w:tc>
        <w:tc>
          <w:tcPr>
            <w:tcW w:w="301" w:type="pct"/>
            <w:gridSpan w:val="4"/>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месяц</w:t>
            </w:r>
            <w:proofErr w:type="gramEnd"/>
          </w:p>
        </w:tc>
        <w:tc>
          <w:tcPr>
            <w:tcW w:w="140" w:type="pct"/>
            <w:gridSpan w:val="2"/>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
        </w:tc>
        <w:tc>
          <w:tcPr>
            <w:tcW w:w="559" w:type="pct"/>
            <w:gridSpan w:val="4"/>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год</w:t>
            </w:r>
            <w:proofErr w:type="gramEnd"/>
          </w:p>
        </w:tc>
      </w:tr>
    </w:tbl>
    <w:p w:rsidR="0066208D" w:rsidRPr="0066208D" w:rsidRDefault="0066208D" w:rsidP="0066208D">
      <w:pPr>
        <w:autoSpaceDE w:val="0"/>
        <w:autoSpaceDN w:val="0"/>
        <w:spacing w:after="0" w:line="240" w:lineRule="auto"/>
        <w:rPr>
          <w:rFonts w:ascii="Times New Roman" w:eastAsia="Times New Roman" w:hAnsi="Times New Roman" w:cs="Times New Roman"/>
          <w:b/>
          <w:bCs/>
          <w:sz w:val="8"/>
          <w:szCs w:val="8"/>
          <w:lang w:eastAsia="ru-RU"/>
        </w:rPr>
      </w:pPr>
    </w:p>
    <w:tbl>
      <w:tblPr>
        <w:tblW w:w="4935" w:type="pct"/>
        <w:tblLook w:val="04A0" w:firstRow="1" w:lastRow="0" w:firstColumn="1" w:lastColumn="0" w:noHBand="0" w:noVBand="1"/>
      </w:tblPr>
      <w:tblGrid>
        <w:gridCol w:w="6745"/>
        <w:gridCol w:w="552"/>
        <w:gridCol w:w="251"/>
        <w:gridCol w:w="14"/>
        <w:gridCol w:w="330"/>
        <w:gridCol w:w="329"/>
        <w:gridCol w:w="16"/>
        <w:gridCol w:w="258"/>
        <w:gridCol w:w="256"/>
        <w:gridCol w:w="258"/>
        <w:gridCol w:w="258"/>
        <w:gridCol w:w="234"/>
        <w:gridCol w:w="12"/>
      </w:tblGrid>
      <w:tr w:rsidR="0066208D" w:rsidRPr="0066208D" w:rsidTr="00AC2733">
        <w:trPr>
          <w:trHeight w:val="283"/>
        </w:trPr>
        <w:tc>
          <w:tcPr>
            <w:tcW w:w="3851" w:type="pct"/>
            <w:gridSpan w:val="2"/>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r w:rsidRPr="0066208D">
              <w:rPr>
                <w:rFonts w:ascii="Times New Roman" w:eastAsia="Times New Roman" w:hAnsi="Times New Roman" w:cs="Times New Roman"/>
                <w:bCs/>
                <w:lang w:eastAsia="ru-RU"/>
              </w:rPr>
              <w:t>Налоговый период, с которого начинается применение акта</w:t>
            </w:r>
          </w:p>
        </w:tc>
        <w:tc>
          <w:tcPr>
            <w:tcW w:w="146" w:type="pct"/>
            <w:gridSpan w:val="2"/>
            <w:tcBorders>
              <w:left w:val="nil"/>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9" w:type="pct"/>
            <w:gridSpan w:val="2"/>
            <w:tcBorders>
              <w:left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vertAlign w:val="superscript"/>
                <w:lang w:eastAsia="ru-RU"/>
              </w:rPr>
            </w:pPr>
            <w:r w:rsidRPr="0066208D">
              <w:rPr>
                <w:rFonts w:ascii="Times New Roman" w:eastAsia="Times New Roman" w:hAnsi="Times New Roman" w:cs="Times New Roman"/>
                <w:bCs/>
                <w:lang w:eastAsia="ru-RU"/>
              </w:rPr>
              <w:t>.</w:t>
            </w: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r>
      <w:tr w:rsidR="0066208D" w:rsidRPr="0066208D" w:rsidTr="00AC2733">
        <w:trPr>
          <w:gridAfter w:val="1"/>
          <w:wAfter w:w="8" w:type="pct"/>
        </w:trPr>
        <w:tc>
          <w:tcPr>
            <w:tcW w:w="3553" w:type="pct"/>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
        </w:tc>
        <w:tc>
          <w:tcPr>
            <w:tcW w:w="298" w:type="pct"/>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
        </w:tc>
        <w:tc>
          <w:tcPr>
            <w:tcW w:w="140" w:type="pct"/>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
        </w:tc>
        <w:tc>
          <w:tcPr>
            <w:tcW w:w="301" w:type="pct"/>
            <w:gridSpan w:val="4"/>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месяц</w:t>
            </w:r>
            <w:proofErr w:type="gramEnd"/>
            <w:r w:rsidRPr="0066208D">
              <w:rPr>
                <w:rFonts w:ascii="Times New Roman" w:eastAsia="Times New Roman" w:hAnsi="Times New Roman" w:cs="Times New Roman"/>
                <w:bCs/>
                <w:vertAlign w:val="superscript"/>
                <w:lang w:eastAsia="ru-RU"/>
              </w:rPr>
              <w:footnoteReference w:id="2"/>
            </w:r>
          </w:p>
        </w:tc>
        <w:tc>
          <w:tcPr>
            <w:tcW w:w="140" w:type="pct"/>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
        </w:tc>
        <w:tc>
          <w:tcPr>
            <w:tcW w:w="559" w:type="pct"/>
            <w:gridSpan w:val="4"/>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год</w:t>
            </w:r>
            <w:proofErr w:type="gramEnd"/>
          </w:p>
        </w:tc>
      </w:tr>
    </w:tbl>
    <w:p w:rsidR="0066208D" w:rsidRPr="0066208D" w:rsidRDefault="0066208D" w:rsidP="0066208D">
      <w:pPr>
        <w:autoSpaceDE w:val="0"/>
        <w:autoSpaceDN w:val="0"/>
        <w:spacing w:after="0" w:line="240" w:lineRule="auto"/>
        <w:rPr>
          <w:rFonts w:ascii="Times New Roman" w:eastAsia="Times New Roman" w:hAnsi="Times New Roman" w:cs="Times New Roman"/>
          <w:b/>
          <w:bCs/>
          <w:sz w:val="8"/>
          <w:szCs w:val="8"/>
          <w:lang w:eastAsia="ru-RU"/>
        </w:rPr>
      </w:pPr>
    </w:p>
    <w:p w:rsidR="0066208D" w:rsidRPr="0066208D" w:rsidRDefault="0066208D" w:rsidP="0066208D">
      <w:pPr>
        <w:autoSpaceDE w:val="0"/>
        <w:autoSpaceDN w:val="0"/>
        <w:spacing w:after="0" w:line="240" w:lineRule="auto"/>
        <w:rPr>
          <w:rFonts w:ascii="Times New Roman" w:eastAsia="Times New Roman" w:hAnsi="Times New Roman" w:cs="Times New Roman"/>
          <w:szCs w:val="20"/>
          <w:lang w:eastAsia="ru-RU"/>
        </w:rPr>
      </w:pPr>
      <w:r w:rsidRPr="0066208D">
        <w:rPr>
          <w:rFonts w:ascii="Times New Roman" w:eastAsia="Times New Roman" w:hAnsi="Times New Roman" w:cs="Times New Roman"/>
          <w:szCs w:val="20"/>
          <w:lang w:eastAsia="ru-RU"/>
        </w:rPr>
        <w:t>Коды ОКТМО</w:t>
      </w:r>
      <w:r w:rsidRPr="0066208D">
        <w:rPr>
          <w:rFonts w:ascii="Times New Roman" w:eastAsia="Times New Roman" w:hAnsi="Times New Roman" w:cs="Times New Roman"/>
          <w:szCs w:val="20"/>
          <w:vertAlign w:val="superscript"/>
          <w:lang w:eastAsia="ru-RU"/>
        </w:rPr>
        <w:footnoteReference w:id="3"/>
      </w:r>
      <w:r w:rsidRPr="0066208D">
        <w:rPr>
          <w:rFonts w:ascii="Times New Roman" w:eastAsia="Times New Roman" w:hAnsi="Times New Roman" w:cs="Times New Roman"/>
          <w:szCs w:val="20"/>
          <w:lang w:eastAsia="ru-RU"/>
        </w:rPr>
        <w:t xml:space="preserve"> муниципальных образований, на территориях которых действует</w:t>
      </w:r>
      <w:r w:rsidRPr="0066208D">
        <w:rPr>
          <w:rFonts w:ascii="Times New Roman" w:eastAsia="Times New Roman" w:hAnsi="Times New Roman" w:cs="Times New Roman"/>
          <w:color w:val="FF0000"/>
          <w:szCs w:val="20"/>
          <w:lang w:eastAsia="ru-RU"/>
        </w:rPr>
        <w:t xml:space="preserve"> </w:t>
      </w:r>
      <w:r w:rsidRPr="0066208D">
        <w:rPr>
          <w:rFonts w:ascii="Times New Roman" w:eastAsia="Times New Roman" w:hAnsi="Times New Roman" w:cs="Times New Roman"/>
          <w:color w:val="000000"/>
          <w:szCs w:val="20"/>
          <w:lang w:eastAsia="ru-RU"/>
        </w:rPr>
        <w:t>акт</w:t>
      </w:r>
      <w:r w:rsidRPr="0066208D">
        <w:rPr>
          <w:rFonts w:ascii="Times New Roman" w:eastAsia="Times New Roman" w:hAnsi="Times New Roman" w:cs="Times New Roman"/>
          <w:szCs w:val="20"/>
          <w:lang w:eastAsia="ru-RU"/>
        </w:rPr>
        <w:t xml:space="preserve"> представительного органа муниципального образования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tblGrid>
      <w:tr w:rsidR="0066208D" w:rsidRPr="0066208D" w:rsidTr="00AC2733">
        <w:trPr>
          <w:jc w:val="center"/>
        </w:trPr>
        <w:tc>
          <w:tcPr>
            <w:tcW w:w="261" w:type="dxa"/>
            <w:tcBorders>
              <w:top w:val="nil"/>
              <w:left w:val="nil"/>
              <w:bottom w:val="nil"/>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r w:rsidRPr="0066208D">
              <w:rPr>
                <w:rFonts w:ascii="Times New Roman" w:eastAsia="Times New Roman" w:hAnsi="Times New Roman" w:cs="Times New Roman"/>
                <w:szCs w:val="20"/>
                <w:lang w:eastAsia="ru-RU"/>
              </w:rPr>
              <w:t>1</w:t>
            </w:r>
          </w:p>
        </w:tc>
        <w:tc>
          <w:tcPr>
            <w:tcW w:w="261" w:type="dxa"/>
            <w:tcBorders>
              <w:left w:val="single" w:sz="4" w:space="0" w:color="auto"/>
            </w:tcBorders>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r>
      <w:tr w:rsidR="0066208D" w:rsidRPr="0066208D" w:rsidTr="00AC2733">
        <w:trPr>
          <w:jc w:val="center"/>
        </w:trPr>
        <w:tc>
          <w:tcPr>
            <w:tcW w:w="261" w:type="dxa"/>
            <w:tcBorders>
              <w:top w:val="nil"/>
              <w:left w:val="nil"/>
              <w:bottom w:val="nil"/>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val="en-US" w:eastAsia="ru-RU"/>
              </w:rPr>
            </w:pPr>
            <w:r w:rsidRPr="0066208D">
              <w:rPr>
                <w:rFonts w:ascii="Times New Roman" w:eastAsia="Times New Roman" w:hAnsi="Times New Roman" w:cs="Times New Roman"/>
                <w:szCs w:val="20"/>
                <w:lang w:val="en-US" w:eastAsia="ru-RU"/>
              </w:rPr>
              <w:t>n</w:t>
            </w:r>
          </w:p>
        </w:tc>
        <w:tc>
          <w:tcPr>
            <w:tcW w:w="261" w:type="dxa"/>
            <w:tcBorders>
              <w:left w:val="single" w:sz="4" w:space="0" w:color="auto"/>
            </w:tcBorders>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c>
          <w:tcPr>
            <w:tcW w:w="261" w:type="dxa"/>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Cs w:val="20"/>
                <w:lang w:eastAsia="ru-RU"/>
              </w:rPr>
            </w:pP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20"/>
          <w:szCs w:val="20"/>
          <w:lang w:eastAsia="ru-RU"/>
        </w:rPr>
      </w:pPr>
    </w:p>
    <w:tbl>
      <w:tblPr>
        <w:tblW w:w="1014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
        <w:gridCol w:w="5666"/>
        <w:gridCol w:w="695"/>
        <w:gridCol w:w="808"/>
        <w:gridCol w:w="26"/>
        <w:gridCol w:w="291"/>
        <w:gridCol w:w="285"/>
        <w:gridCol w:w="7"/>
        <w:gridCol w:w="275"/>
        <w:gridCol w:w="16"/>
        <w:gridCol w:w="292"/>
        <w:gridCol w:w="292"/>
        <w:gridCol w:w="8"/>
        <w:gridCol w:w="285"/>
        <w:gridCol w:w="292"/>
        <w:gridCol w:w="291"/>
        <w:gridCol w:w="292"/>
        <w:gridCol w:w="252"/>
        <w:gridCol w:w="43"/>
      </w:tblGrid>
      <w:tr w:rsidR="0066208D" w:rsidRPr="0066208D" w:rsidTr="00AC2733">
        <w:trPr>
          <w:cantSplit/>
          <w:trHeight w:val="21"/>
        </w:trPr>
        <w:tc>
          <w:tcPr>
            <w:tcW w:w="5699" w:type="dxa"/>
            <w:gridSpan w:val="2"/>
            <w:tcBorders>
              <w:top w:val="nil"/>
              <w:left w:val="nil"/>
              <w:bottom w:val="single" w:sz="4" w:space="0" w:color="auto"/>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sz w:val="20"/>
                <w:szCs w:val="20"/>
                <w:lang w:eastAsia="ru-RU"/>
              </w:rPr>
            </w:pPr>
          </w:p>
        </w:tc>
        <w:tc>
          <w:tcPr>
            <w:tcW w:w="695" w:type="dxa"/>
            <w:tcBorders>
              <w:top w:val="nil"/>
              <w:left w:val="nil"/>
              <w:bottom w:val="nil"/>
              <w:righ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sz w:val="20"/>
                <w:szCs w:val="20"/>
                <w:lang w:eastAsia="ru-RU"/>
              </w:rPr>
            </w:pPr>
          </w:p>
        </w:tc>
        <w:tc>
          <w:tcPr>
            <w:tcW w:w="834" w:type="dxa"/>
            <w:gridSpan w:val="2"/>
            <w:tcBorders>
              <w:top w:val="nil"/>
              <w:left w:val="nil"/>
              <w:bottom w:val="nil"/>
              <w:right w:val="single" w:sz="4" w:space="0" w:color="auto"/>
            </w:tcBorders>
            <w:vAlign w:val="bottom"/>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20"/>
                <w:szCs w:val="20"/>
                <w:lang w:eastAsia="ru-RU"/>
              </w:rPr>
            </w:pPr>
            <w:r w:rsidRPr="0066208D">
              <w:rPr>
                <w:rFonts w:ascii="Times New Roman" w:eastAsia="Times New Roman" w:hAnsi="Times New Roman" w:cs="Times New Roman"/>
                <w:sz w:val="20"/>
                <w:szCs w:val="20"/>
                <w:lang w:eastAsia="ru-RU"/>
              </w:rPr>
              <w:t>Дата</w:t>
            </w:r>
          </w:p>
        </w:tc>
        <w:tc>
          <w:tcPr>
            <w:tcW w:w="291"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rPr>
                <w:rFonts w:ascii="Times New Roman" w:eastAsia="Times New Roman" w:hAnsi="Times New Roman" w:cs="Times New Roman"/>
                <w:sz w:val="24"/>
                <w:szCs w:val="24"/>
                <w:lang w:eastAsia="ru-RU"/>
              </w:rPr>
            </w:pPr>
          </w:p>
        </w:tc>
        <w:tc>
          <w:tcPr>
            <w:tcW w:w="292" w:type="dxa"/>
            <w:gridSpan w:val="2"/>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rPr>
                <w:rFonts w:ascii="Times New Roman" w:eastAsia="Times New Roman" w:hAnsi="Times New Roman" w:cs="Times New Roman"/>
                <w:sz w:val="24"/>
                <w:szCs w:val="24"/>
                <w:lang w:eastAsia="ru-RU"/>
              </w:rPr>
            </w:pPr>
          </w:p>
        </w:tc>
        <w:tc>
          <w:tcPr>
            <w:tcW w:w="291" w:type="dxa"/>
            <w:gridSpan w:val="2"/>
            <w:tcBorders>
              <w:top w:val="nil"/>
              <w:left w:val="single" w:sz="4" w:space="0" w:color="auto"/>
              <w:bottom w:val="nil"/>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24"/>
                <w:szCs w:val="24"/>
                <w:lang w:eastAsia="ru-RU"/>
              </w:rPr>
            </w:pPr>
            <w:r w:rsidRPr="0066208D">
              <w:rPr>
                <w:rFonts w:ascii="Times New Roman" w:eastAsia="Times New Roman" w:hAnsi="Times New Roman" w:cs="Times New Roman"/>
                <w:sz w:val="24"/>
                <w:szCs w:val="24"/>
                <w:lang w:eastAsia="ru-RU"/>
              </w:rPr>
              <w:t>.</w:t>
            </w:r>
          </w:p>
        </w:tc>
        <w:tc>
          <w:tcPr>
            <w:tcW w:w="292"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2"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1" w:type="dxa"/>
            <w:gridSpan w:val="2"/>
            <w:tcBorders>
              <w:top w:val="nil"/>
              <w:left w:val="single" w:sz="4" w:space="0" w:color="auto"/>
              <w:bottom w:val="nil"/>
              <w:right w:val="single" w:sz="4" w:space="0" w:color="auto"/>
            </w:tcBorders>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24"/>
                <w:szCs w:val="24"/>
                <w:lang w:eastAsia="ru-RU"/>
              </w:rPr>
            </w:pPr>
            <w:r w:rsidRPr="0066208D">
              <w:rPr>
                <w:rFonts w:ascii="Times New Roman" w:eastAsia="Times New Roman" w:hAnsi="Times New Roman" w:cs="Times New Roman"/>
                <w:sz w:val="24"/>
                <w:szCs w:val="24"/>
                <w:lang w:eastAsia="ru-RU"/>
              </w:rPr>
              <w:t>.</w:t>
            </w:r>
          </w:p>
        </w:tc>
        <w:tc>
          <w:tcPr>
            <w:tcW w:w="292"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rPr>
                <w:rFonts w:ascii="Times New Roman" w:eastAsia="Times New Roman" w:hAnsi="Times New Roman" w:cs="Times New Roman"/>
                <w:sz w:val="24"/>
                <w:szCs w:val="24"/>
                <w:lang w:eastAsia="ru-RU"/>
              </w:rPr>
            </w:pPr>
          </w:p>
        </w:tc>
        <w:tc>
          <w:tcPr>
            <w:tcW w:w="291"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rPr>
                <w:rFonts w:ascii="Times New Roman" w:eastAsia="Times New Roman" w:hAnsi="Times New Roman" w:cs="Times New Roman"/>
                <w:sz w:val="24"/>
                <w:szCs w:val="24"/>
                <w:lang w:eastAsia="ru-RU"/>
              </w:rPr>
            </w:pPr>
          </w:p>
        </w:tc>
        <w:tc>
          <w:tcPr>
            <w:tcW w:w="292" w:type="dxa"/>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rPr>
                <w:rFonts w:ascii="Times New Roman" w:eastAsia="Times New Roman" w:hAnsi="Times New Roman" w:cs="Times New Roman"/>
                <w:sz w:val="24"/>
                <w:szCs w:val="24"/>
                <w:lang w:eastAsia="ru-RU"/>
              </w:rPr>
            </w:pPr>
          </w:p>
        </w:tc>
        <w:tc>
          <w:tcPr>
            <w:tcW w:w="295" w:type="dxa"/>
            <w:gridSpan w:val="2"/>
            <w:tcBorders>
              <w:top w:val="single" w:sz="4" w:space="0" w:color="auto"/>
              <w:left w:val="single" w:sz="4" w:space="0" w:color="auto"/>
              <w:bottom w:val="single" w:sz="4" w:space="0" w:color="auto"/>
              <w:right w:val="single" w:sz="4" w:space="0" w:color="auto"/>
            </w:tcBorders>
          </w:tcPr>
          <w:p w:rsidR="0066208D" w:rsidRPr="0066208D" w:rsidRDefault="0066208D" w:rsidP="0066208D">
            <w:pPr>
              <w:autoSpaceDE w:val="0"/>
              <w:autoSpaceDN w:val="0"/>
              <w:spacing w:after="0" w:line="240" w:lineRule="auto"/>
              <w:rPr>
                <w:rFonts w:ascii="Times New Roman" w:eastAsia="Times New Roman" w:hAnsi="Times New Roman" w:cs="Times New Roman"/>
                <w:sz w:val="24"/>
                <w:szCs w:val="24"/>
                <w:lang w:eastAsia="ru-RU"/>
              </w:rPr>
            </w:pPr>
          </w:p>
        </w:tc>
      </w:tr>
      <w:tr w:rsidR="0066208D" w:rsidRPr="0066208D" w:rsidTr="00AC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32" w:type="dxa"/>
          <w:wAfter w:w="41" w:type="dxa"/>
          <w:trHeight w:val="284"/>
        </w:trPr>
        <w:tc>
          <w:tcPr>
            <w:tcW w:w="7170" w:type="dxa"/>
            <w:gridSpan w:val="3"/>
            <w:shd w:val="clear" w:color="auto" w:fill="auto"/>
          </w:tcPr>
          <w:p w:rsidR="0066208D" w:rsidRPr="0066208D" w:rsidRDefault="0066208D" w:rsidP="0066208D">
            <w:pPr>
              <w:autoSpaceDE w:val="0"/>
              <w:autoSpaceDN w:val="0"/>
              <w:spacing w:before="60" w:after="60" w:line="240" w:lineRule="auto"/>
              <w:rPr>
                <w:rFonts w:ascii="Times New Roman" w:eastAsia="Times New Roman" w:hAnsi="Times New Roman" w:cs="Times New Roman"/>
                <w:bCs/>
                <w:lang w:eastAsia="ru-RU"/>
              </w:rPr>
            </w:pPr>
            <w:r w:rsidRPr="0066208D">
              <w:rPr>
                <w:rFonts w:ascii="Times New Roman" w:eastAsia="Times New Roman" w:hAnsi="Times New Roman" w:cs="Times New Roman"/>
                <w:bCs/>
                <w:sz w:val="16"/>
                <w:szCs w:val="16"/>
                <w:lang w:eastAsia="ru-RU"/>
              </w:rPr>
              <w:t>(</w:t>
            </w:r>
            <w:proofErr w:type="gramStart"/>
            <w:r w:rsidRPr="0066208D">
              <w:rPr>
                <w:rFonts w:ascii="Times New Roman" w:eastAsia="Times New Roman" w:hAnsi="Times New Roman" w:cs="Times New Roman"/>
                <w:bCs/>
                <w:sz w:val="16"/>
                <w:szCs w:val="16"/>
                <w:lang w:eastAsia="ru-RU"/>
              </w:rPr>
              <w:t>фамилия</w:t>
            </w:r>
            <w:proofErr w:type="gramEnd"/>
            <w:r w:rsidRPr="0066208D">
              <w:rPr>
                <w:rFonts w:ascii="Times New Roman" w:eastAsia="Times New Roman" w:hAnsi="Times New Roman" w:cs="Times New Roman"/>
                <w:bCs/>
                <w:sz w:val="16"/>
                <w:szCs w:val="16"/>
                <w:lang w:eastAsia="ru-RU"/>
              </w:rPr>
              <w:t xml:space="preserve">, имя, отчество лица, направляющего информацию) </w:t>
            </w:r>
          </w:p>
        </w:tc>
        <w:tc>
          <w:tcPr>
            <w:tcW w:w="602" w:type="dxa"/>
            <w:gridSpan w:val="3"/>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число</w:t>
            </w:r>
            <w:proofErr w:type="gramEnd"/>
          </w:p>
        </w:tc>
        <w:tc>
          <w:tcPr>
            <w:tcW w:w="282" w:type="dxa"/>
            <w:gridSpan w:val="2"/>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
        </w:tc>
        <w:tc>
          <w:tcPr>
            <w:tcW w:w="608" w:type="dxa"/>
            <w:gridSpan w:val="4"/>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месяц</w:t>
            </w:r>
            <w:proofErr w:type="gramEnd"/>
          </w:p>
        </w:tc>
        <w:tc>
          <w:tcPr>
            <w:tcW w:w="285" w:type="dxa"/>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
        </w:tc>
        <w:tc>
          <w:tcPr>
            <w:tcW w:w="1127" w:type="dxa"/>
            <w:gridSpan w:val="4"/>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proofErr w:type="gramStart"/>
            <w:r w:rsidRPr="0066208D">
              <w:rPr>
                <w:rFonts w:ascii="Times New Roman" w:eastAsia="Times New Roman" w:hAnsi="Times New Roman" w:cs="Times New Roman"/>
                <w:bCs/>
                <w:sz w:val="16"/>
                <w:szCs w:val="16"/>
                <w:lang w:eastAsia="ru-RU"/>
              </w:rPr>
              <w:t>год</w:t>
            </w:r>
            <w:proofErr w:type="gramEnd"/>
          </w:p>
        </w:tc>
      </w:tr>
    </w:tbl>
    <w:p w:rsidR="0066208D" w:rsidRPr="0066208D" w:rsidRDefault="0066208D" w:rsidP="0066208D">
      <w:pPr>
        <w:autoSpaceDE w:val="0"/>
        <w:autoSpaceDN w:val="0"/>
        <w:spacing w:before="60" w:after="60" w:line="240" w:lineRule="auto"/>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640"/>
        <w:gridCol w:w="4482"/>
        <w:gridCol w:w="4516"/>
      </w:tblGrid>
      <w:tr w:rsidR="0066208D" w:rsidRPr="0066208D" w:rsidTr="00AC2733">
        <w:tc>
          <w:tcPr>
            <w:tcW w:w="675" w:type="dxa"/>
            <w:shd w:val="clear" w:color="auto" w:fill="auto"/>
          </w:tcPr>
          <w:p w:rsidR="0066208D" w:rsidRPr="0066208D" w:rsidRDefault="0066208D" w:rsidP="0066208D">
            <w:pPr>
              <w:autoSpaceDE w:val="0"/>
              <w:autoSpaceDN w:val="0"/>
              <w:spacing w:before="60" w:after="6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1.</w:t>
            </w:r>
          </w:p>
        </w:tc>
        <w:tc>
          <w:tcPr>
            <w:tcW w:w="4820" w:type="dxa"/>
            <w:shd w:val="clear" w:color="auto" w:fill="auto"/>
          </w:tcPr>
          <w:p w:rsidR="0066208D" w:rsidRPr="0066208D" w:rsidRDefault="0066208D" w:rsidP="0066208D">
            <w:pPr>
              <w:autoSpaceDE w:val="0"/>
              <w:autoSpaceDN w:val="0"/>
              <w:spacing w:before="60" w:after="6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 xml:space="preserve">Наименование (вид) объекта налогообложения   </w:t>
            </w:r>
          </w:p>
        </w:tc>
        <w:tc>
          <w:tcPr>
            <w:tcW w:w="4926" w:type="dxa"/>
            <w:tcBorders>
              <w:bottom w:val="single" w:sz="4" w:space="0" w:color="auto"/>
            </w:tcBorders>
            <w:shd w:val="clear" w:color="auto" w:fill="auto"/>
          </w:tcPr>
          <w:p w:rsidR="0066208D" w:rsidRPr="0066208D" w:rsidRDefault="0066208D" w:rsidP="0066208D">
            <w:pPr>
              <w:autoSpaceDE w:val="0"/>
              <w:autoSpaceDN w:val="0"/>
              <w:spacing w:before="60" w:after="60" w:line="240" w:lineRule="auto"/>
              <w:rPr>
                <w:rFonts w:ascii="Times New Roman" w:eastAsia="Times New Roman" w:hAnsi="Times New Roman" w:cs="Times New Roman"/>
                <w:b/>
                <w:bCs/>
                <w:sz w:val="20"/>
                <w:szCs w:val="20"/>
                <w:lang w:eastAsia="ru-RU"/>
              </w:rPr>
            </w:pPr>
          </w:p>
        </w:tc>
      </w:tr>
      <w:tr w:rsidR="0066208D" w:rsidRPr="0066208D" w:rsidTr="00AC2733">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p>
        </w:tc>
        <w:tc>
          <w:tcPr>
            <w:tcW w:w="4820"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p>
        </w:tc>
        <w:tc>
          <w:tcPr>
            <w:tcW w:w="4926" w:type="dxa"/>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r w:rsidRPr="0066208D">
              <w:rPr>
                <w:rFonts w:ascii="Times New Roman" w:eastAsia="Times New Roman" w:hAnsi="Times New Roman" w:cs="Times New Roman"/>
                <w:bCs/>
                <w:sz w:val="16"/>
                <w:szCs w:val="16"/>
                <w:lang w:eastAsia="ru-RU"/>
              </w:rPr>
              <w:t>(</w:t>
            </w:r>
            <w:proofErr w:type="gramStart"/>
            <w:r w:rsidRPr="0066208D">
              <w:rPr>
                <w:rFonts w:ascii="Times New Roman" w:eastAsia="Times New Roman" w:hAnsi="Times New Roman" w:cs="Times New Roman"/>
                <w:bCs/>
                <w:sz w:val="16"/>
                <w:szCs w:val="16"/>
                <w:lang w:eastAsia="ru-RU"/>
              </w:rPr>
              <w:t>жилой</w:t>
            </w:r>
            <w:proofErr w:type="gramEnd"/>
            <w:r w:rsidRPr="0066208D">
              <w:rPr>
                <w:rFonts w:ascii="Times New Roman" w:eastAsia="Times New Roman" w:hAnsi="Times New Roman" w:cs="Times New Roman"/>
                <w:bCs/>
                <w:sz w:val="16"/>
                <w:szCs w:val="16"/>
                <w:lang w:eastAsia="ru-RU"/>
              </w:rPr>
              <w:t xml:space="preserve"> дом, земельный участок, предназначенный для ведения садоводства, иное)</w:t>
            </w: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10456" w:type="dxa"/>
        <w:tblLook w:val="04A0" w:firstRow="1" w:lastRow="0" w:firstColumn="1" w:lastColumn="0" w:noHBand="0" w:noVBand="1"/>
      </w:tblPr>
      <w:tblGrid>
        <w:gridCol w:w="675"/>
        <w:gridCol w:w="4678"/>
        <w:gridCol w:w="380"/>
        <w:gridCol w:w="4723"/>
      </w:tblGrid>
      <w:tr w:rsidR="0066208D" w:rsidRPr="0066208D" w:rsidTr="00AC2733">
        <w:trPr>
          <w:trHeight w:val="274"/>
        </w:trPr>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bCs/>
                <w:lang w:eastAsia="ru-RU"/>
              </w:rPr>
              <w:t>1.1.</w:t>
            </w:r>
          </w:p>
        </w:tc>
        <w:tc>
          <w:tcPr>
            <w:tcW w:w="4678" w:type="dxa"/>
            <w:tcBorders>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bCs/>
                <w:lang w:eastAsia="ru-RU"/>
              </w:rPr>
              <w:t>Сведения о налоговой ставке</w:t>
            </w: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4723" w:type="dxa"/>
            <w:tcBorders>
              <w:lef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1 – установление; 2 – изменение; 3 – отмена</w:t>
            </w: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t xml:space="preserve">      </w:t>
      </w:r>
      <w:proofErr w:type="gramStart"/>
      <w:r w:rsidRPr="0066208D">
        <w:rPr>
          <w:rFonts w:ascii="Times New Roman" w:eastAsia="Times New Roman" w:hAnsi="Times New Roman" w:cs="Times New Roman"/>
          <w:sz w:val="16"/>
          <w:szCs w:val="16"/>
          <w:lang w:eastAsia="ru-RU"/>
        </w:rPr>
        <w:t>код</w:t>
      </w:r>
      <w:proofErr w:type="gramEnd"/>
    </w:p>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5081" w:type="pct"/>
        <w:tblLook w:val="04A0" w:firstRow="1" w:lastRow="0" w:firstColumn="1" w:lastColumn="0" w:noHBand="0" w:noVBand="1"/>
      </w:tblPr>
      <w:tblGrid>
        <w:gridCol w:w="611"/>
        <w:gridCol w:w="2490"/>
        <w:gridCol w:w="337"/>
        <w:gridCol w:w="337"/>
        <w:gridCol w:w="337"/>
        <w:gridCol w:w="337"/>
        <w:gridCol w:w="337"/>
        <w:gridCol w:w="337"/>
        <w:gridCol w:w="1926"/>
        <w:gridCol w:w="347"/>
        <w:gridCol w:w="2398"/>
      </w:tblGrid>
      <w:tr w:rsidR="0066208D" w:rsidRPr="0066208D" w:rsidTr="00AC2733">
        <w:tc>
          <w:tcPr>
            <w:tcW w:w="312" w:type="pct"/>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1.2.</w:t>
            </w:r>
          </w:p>
        </w:tc>
        <w:tc>
          <w:tcPr>
            <w:tcW w:w="1270" w:type="pct"/>
            <w:tcBorders>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Размер налоговой ставки</w:t>
            </w: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983" w:type="pct"/>
            <w:tcBorders>
              <w:left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jc w:val="right"/>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 xml:space="preserve">Единица </w:t>
            </w:r>
            <w:r w:rsidRPr="0066208D">
              <w:rPr>
                <w:rFonts w:ascii="Times New Roman" w:eastAsia="Times New Roman" w:hAnsi="Times New Roman" w:cs="Times New Roman"/>
                <w:color w:val="000000"/>
                <w:szCs w:val="20"/>
                <w:lang w:eastAsia="ru-RU"/>
              </w:rPr>
              <w:t>измерения</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1224" w:type="pct"/>
            <w:tcBorders>
              <w:left w:val="single" w:sz="4" w:space="0" w:color="auto"/>
            </w:tcBorders>
          </w:tcPr>
          <w:p w:rsidR="0066208D" w:rsidRPr="0066208D" w:rsidRDefault="0066208D" w:rsidP="0066208D">
            <w:pPr>
              <w:autoSpaceDE w:val="0"/>
              <w:autoSpaceDN w:val="0"/>
              <w:spacing w:after="0" w:line="240" w:lineRule="auto"/>
              <w:rPr>
                <w:rFonts w:ascii="Times New Roman" w:eastAsia="Times New Roman" w:hAnsi="Times New Roman" w:cs="Times New Roman"/>
                <w:b/>
                <w:bCs/>
                <w:lang w:eastAsia="ru-RU"/>
              </w:rPr>
            </w:pPr>
            <w:r w:rsidRPr="0066208D">
              <w:rPr>
                <w:rFonts w:ascii="Times New Roman" w:eastAsia="Times New Roman" w:hAnsi="Times New Roman" w:cs="Times New Roman"/>
                <w:lang w:eastAsia="ru-RU"/>
              </w:rPr>
              <w:t xml:space="preserve">1 </w:t>
            </w:r>
            <w:r w:rsidRPr="0066208D">
              <w:rPr>
                <w:rFonts w:ascii="Times New Roman" w:eastAsia="Times New Roman" w:hAnsi="Times New Roman" w:cs="Times New Roman"/>
                <w:szCs w:val="20"/>
                <w:lang w:eastAsia="ru-RU"/>
              </w:rPr>
              <w:t>–</w:t>
            </w:r>
            <w:r w:rsidRPr="0066208D">
              <w:rPr>
                <w:rFonts w:ascii="Times New Roman" w:eastAsia="Times New Roman" w:hAnsi="Times New Roman" w:cs="Times New Roman"/>
                <w:lang w:eastAsia="ru-RU"/>
              </w:rPr>
              <w:t xml:space="preserve"> рубли; 2 </w:t>
            </w:r>
            <w:r w:rsidRPr="0066208D">
              <w:rPr>
                <w:rFonts w:ascii="Times New Roman" w:eastAsia="Times New Roman" w:hAnsi="Times New Roman" w:cs="Times New Roman"/>
                <w:szCs w:val="20"/>
                <w:lang w:eastAsia="ru-RU"/>
              </w:rPr>
              <w:t>–</w:t>
            </w:r>
            <w:r w:rsidRPr="0066208D">
              <w:rPr>
                <w:rFonts w:ascii="Times New Roman" w:eastAsia="Times New Roman" w:hAnsi="Times New Roman" w:cs="Times New Roman"/>
                <w:lang w:eastAsia="ru-RU"/>
              </w:rPr>
              <w:t xml:space="preserve"> проценты</w:t>
            </w: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0" w:type="auto"/>
        <w:tblLook w:val="04A0" w:firstRow="1" w:lastRow="0" w:firstColumn="1" w:lastColumn="0" w:noHBand="0" w:noVBand="1"/>
      </w:tblPr>
      <w:tblGrid>
        <w:gridCol w:w="641"/>
        <w:gridCol w:w="3887"/>
        <w:gridCol w:w="5110"/>
      </w:tblGrid>
      <w:tr w:rsidR="0066208D" w:rsidRPr="0066208D" w:rsidTr="00AC2733">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2.</w:t>
            </w:r>
          </w:p>
        </w:tc>
        <w:tc>
          <w:tcPr>
            <w:tcW w:w="4111"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Категория налогоплательщиков</w:t>
            </w:r>
          </w:p>
        </w:tc>
        <w:tc>
          <w:tcPr>
            <w:tcW w:w="5635" w:type="dxa"/>
            <w:tcBorders>
              <w:bottom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r>
      <w:tr w:rsidR="0066208D" w:rsidRPr="0066208D" w:rsidTr="00AC2733">
        <w:tc>
          <w:tcPr>
            <w:tcW w:w="675" w:type="dxa"/>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16"/>
                <w:szCs w:val="16"/>
                <w:lang w:eastAsia="ru-RU"/>
              </w:rPr>
            </w:pPr>
          </w:p>
        </w:tc>
        <w:tc>
          <w:tcPr>
            <w:tcW w:w="4111" w:type="dxa"/>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sz w:val="16"/>
                <w:szCs w:val="16"/>
                <w:lang w:eastAsia="ru-RU"/>
              </w:rPr>
            </w:pPr>
          </w:p>
        </w:tc>
        <w:tc>
          <w:tcPr>
            <w:tcW w:w="5635" w:type="dxa"/>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16"/>
                <w:szCs w:val="16"/>
                <w:lang w:eastAsia="ru-RU"/>
              </w:rPr>
            </w:pPr>
            <w:r w:rsidRPr="0066208D">
              <w:rPr>
                <w:rFonts w:ascii="Times New Roman" w:eastAsia="Times New Roman" w:hAnsi="Times New Roman" w:cs="Times New Roman"/>
                <w:bCs/>
                <w:sz w:val="16"/>
                <w:szCs w:val="16"/>
                <w:lang w:eastAsia="ru-RU"/>
              </w:rPr>
              <w:t>(</w:t>
            </w:r>
            <w:proofErr w:type="gramStart"/>
            <w:r w:rsidRPr="0066208D">
              <w:rPr>
                <w:rFonts w:ascii="Times New Roman" w:eastAsia="Times New Roman" w:hAnsi="Times New Roman" w:cs="Times New Roman"/>
                <w:bCs/>
                <w:sz w:val="16"/>
                <w:szCs w:val="16"/>
                <w:lang w:eastAsia="ru-RU"/>
              </w:rPr>
              <w:t>пенсионеры</w:t>
            </w:r>
            <w:proofErr w:type="gramEnd"/>
            <w:r w:rsidRPr="0066208D">
              <w:rPr>
                <w:rFonts w:ascii="Times New Roman" w:eastAsia="Times New Roman" w:hAnsi="Times New Roman" w:cs="Times New Roman"/>
                <w:bCs/>
                <w:sz w:val="16"/>
                <w:szCs w:val="16"/>
                <w:lang w:eastAsia="ru-RU"/>
              </w:rPr>
              <w:t>, ветераны боевых действий, иное)</w:t>
            </w: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10456" w:type="dxa"/>
        <w:tblLook w:val="04A0" w:firstRow="1" w:lastRow="0" w:firstColumn="1" w:lastColumn="0" w:noHBand="0" w:noVBand="1"/>
      </w:tblPr>
      <w:tblGrid>
        <w:gridCol w:w="675"/>
        <w:gridCol w:w="4678"/>
        <w:gridCol w:w="380"/>
        <w:gridCol w:w="4723"/>
      </w:tblGrid>
      <w:tr w:rsidR="0066208D" w:rsidRPr="0066208D" w:rsidTr="00AC2733">
        <w:trPr>
          <w:trHeight w:val="221"/>
        </w:trPr>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bCs/>
                <w:lang w:eastAsia="ru-RU"/>
              </w:rPr>
              <w:t>2.1.</w:t>
            </w:r>
          </w:p>
        </w:tc>
        <w:tc>
          <w:tcPr>
            <w:tcW w:w="4678" w:type="dxa"/>
            <w:tcBorders>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bCs/>
                <w:lang w:eastAsia="ru-RU"/>
              </w:rPr>
              <w:t>Сведения о налоговой льготе</w:t>
            </w: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4723" w:type="dxa"/>
            <w:tcBorders>
              <w:lef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1 – установление; 2 – изменение; 3 – отмена</w:t>
            </w: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t xml:space="preserve">      </w:t>
      </w:r>
      <w:proofErr w:type="gramStart"/>
      <w:r w:rsidRPr="0066208D">
        <w:rPr>
          <w:rFonts w:ascii="Times New Roman" w:eastAsia="Times New Roman" w:hAnsi="Times New Roman" w:cs="Times New Roman"/>
          <w:sz w:val="16"/>
          <w:szCs w:val="16"/>
          <w:lang w:eastAsia="ru-RU"/>
        </w:rPr>
        <w:t>код</w:t>
      </w:r>
      <w:proofErr w:type="gramEnd"/>
    </w:p>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0" w:type="auto"/>
        <w:tblLook w:val="04A0" w:firstRow="1" w:lastRow="0" w:firstColumn="1" w:lastColumn="0" w:noHBand="0" w:noVBand="1"/>
      </w:tblPr>
      <w:tblGrid>
        <w:gridCol w:w="661"/>
        <w:gridCol w:w="3818"/>
        <w:gridCol w:w="5159"/>
      </w:tblGrid>
      <w:tr w:rsidR="0066208D" w:rsidRPr="0066208D" w:rsidTr="00AC2733">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2.2.</w:t>
            </w:r>
          </w:p>
        </w:tc>
        <w:tc>
          <w:tcPr>
            <w:tcW w:w="4111"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Содержание налоговой льготы</w:t>
            </w:r>
          </w:p>
        </w:tc>
        <w:tc>
          <w:tcPr>
            <w:tcW w:w="5635" w:type="dxa"/>
            <w:tcBorders>
              <w:bottom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r>
      <w:tr w:rsidR="0066208D" w:rsidRPr="0066208D" w:rsidTr="00AC2733">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p>
        </w:tc>
        <w:tc>
          <w:tcPr>
            <w:tcW w:w="4111"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p>
        </w:tc>
        <w:tc>
          <w:tcPr>
            <w:tcW w:w="5635" w:type="dxa"/>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r w:rsidRPr="0066208D">
              <w:rPr>
                <w:rFonts w:ascii="Times New Roman" w:eastAsia="Times New Roman" w:hAnsi="Times New Roman" w:cs="Times New Roman"/>
                <w:bCs/>
                <w:sz w:val="16"/>
                <w:szCs w:val="16"/>
                <w:lang w:eastAsia="ru-RU"/>
              </w:rPr>
              <w:t>(</w:t>
            </w:r>
            <w:proofErr w:type="gramStart"/>
            <w:r w:rsidRPr="0066208D">
              <w:rPr>
                <w:rFonts w:ascii="Times New Roman" w:eastAsia="Times New Roman" w:hAnsi="Times New Roman" w:cs="Times New Roman"/>
                <w:bCs/>
                <w:sz w:val="16"/>
                <w:szCs w:val="16"/>
                <w:lang w:eastAsia="ru-RU"/>
              </w:rPr>
              <w:t>полное</w:t>
            </w:r>
            <w:proofErr w:type="gramEnd"/>
            <w:r w:rsidRPr="0066208D">
              <w:rPr>
                <w:rFonts w:ascii="Times New Roman" w:eastAsia="Times New Roman" w:hAnsi="Times New Roman" w:cs="Times New Roman"/>
                <w:bCs/>
                <w:sz w:val="16"/>
                <w:szCs w:val="16"/>
                <w:lang w:eastAsia="ru-RU"/>
              </w:rPr>
              <w:t xml:space="preserve"> или частичное освобождение от уплаты налога, иное)</w:t>
            </w: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0" w:type="auto"/>
        <w:tblLook w:val="04A0" w:firstRow="1" w:lastRow="0" w:firstColumn="1" w:lastColumn="0" w:noHBand="0" w:noVBand="1"/>
      </w:tblPr>
      <w:tblGrid>
        <w:gridCol w:w="641"/>
        <w:gridCol w:w="3887"/>
        <w:gridCol w:w="5110"/>
      </w:tblGrid>
      <w:tr w:rsidR="0066208D" w:rsidRPr="0066208D" w:rsidTr="00AC2733">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3.</w:t>
            </w:r>
          </w:p>
        </w:tc>
        <w:tc>
          <w:tcPr>
            <w:tcW w:w="4111"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Категория налогоплательщиков</w:t>
            </w:r>
          </w:p>
        </w:tc>
        <w:tc>
          <w:tcPr>
            <w:tcW w:w="5635" w:type="dxa"/>
            <w:tcBorders>
              <w:bottom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r>
      <w:tr w:rsidR="0066208D" w:rsidRPr="0066208D" w:rsidTr="00AC2733">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p>
        </w:tc>
        <w:tc>
          <w:tcPr>
            <w:tcW w:w="4111"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p>
        </w:tc>
        <w:tc>
          <w:tcPr>
            <w:tcW w:w="5635" w:type="dxa"/>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r w:rsidRPr="0066208D">
              <w:rPr>
                <w:rFonts w:ascii="Times New Roman" w:eastAsia="Times New Roman" w:hAnsi="Times New Roman" w:cs="Times New Roman"/>
                <w:bCs/>
                <w:sz w:val="16"/>
                <w:szCs w:val="16"/>
                <w:lang w:eastAsia="ru-RU"/>
              </w:rPr>
              <w:t>(</w:t>
            </w:r>
            <w:proofErr w:type="gramStart"/>
            <w:r w:rsidRPr="0066208D">
              <w:rPr>
                <w:rFonts w:ascii="Times New Roman" w:eastAsia="Times New Roman" w:hAnsi="Times New Roman" w:cs="Times New Roman"/>
                <w:bCs/>
                <w:sz w:val="16"/>
                <w:szCs w:val="16"/>
                <w:lang w:eastAsia="ru-RU"/>
              </w:rPr>
              <w:t>пенсионеры</w:t>
            </w:r>
            <w:proofErr w:type="gramEnd"/>
            <w:r w:rsidRPr="0066208D">
              <w:rPr>
                <w:rFonts w:ascii="Times New Roman" w:eastAsia="Times New Roman" w:hAnsi="Times New Roman" w:cs="Times New Roman"/>
                <w:bCs/>
                <w:sz w:val="16"/>
                <w:szCs w:val="16"/>
                <w:lang w:eastAsia="ru-RU"/>
              </w:rPr>
              <w:t>, ветераны боевых действий, иное)</w:t>
            </w: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10456" w:type="dxa"/>
        <w:tblLook w:val="04A0" w:firstRow="1" w:lastRow="0" w:firstColumn="1" w:lastColumn="0" w:noHBand="0" w:noVBand="1"/>
      </w:tblPr>
      <w:tblGrid>
        <w:gridCol w:w="675"/>
        <w:gridCol w:w="4678"/>
        <w:gridCol w:w="380"/>
        <w:gridCol w:w="4723"/>
      </w:tblGrid>
      <w:tr w:rsidR="0066208D" w:rsidRPr="0066208D" w:rsidTr="00AC2733">
        <w:trPr>
          <w:trHeight w:val="221"/>
        </w:trPr>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bCs/>
                <w:lang w:eastAsia="ru-RU"/>
              </w:rPr>
              <w:t>3.1.</w:t>
            </w:r>
          </w:p>
        </w:tc>
        <w:tc>
          <w:tcPr>
            <w:tcW w:w="4678" w:type="dxa"/>
            <w:tcBorders>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bCs/>
                <w:lang w:eastAsia="ru-RU"/>
              </w:rPr>
              <w:t>Сведения о налоговом вычете</w:t>
            </w: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4723" w:type="dxa"/>
            <w:tcBorders>
              <w:lef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1 – установление; 2 – изменение; 3 – отмена</w:t>
            </w: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t xml:space="preserve">      </w:t>
      </w:r>
      <w:proofErr w:type="gramStart"/>
      <w:r w:rsidRPr="0066208D">
        <w:rPr>
          <w:rFonts w:ascii="Times New Roman" w:eastAsia="Times New Roman" w:hAnsi="Times New Roman" w:cs="Times New Roman"/>
          <w:sz w:val="16"/>
          <w:szCs w:val="16"/>
          <w:lang w:eastAsia="ru-RU"/>
        </w:rPr>
        <w:t>код</w:t>
      </w:r>
      <w:proofErr w:type="gramEnd"/>
    </w:p>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0" w:type="auto"/>
        <w:tblLook w:val="04A0" w:firstRow="1" w:lastRow="0" w:firstColumn="1" w:lastColumn="0" w:noHBand="0" w:noVBand="1"/>
      </w:tblPr>
      <w:tblGrid>
        <w:gridCol w:w="662"/>
        <w:gridCol w:w="3828"/>
        <w:gridCol w:w="5148"/>
      </w:tblGrid>
      <w:tr w:rsidR="0066208D" w:rsidRPr="0066208D" w:rsidTr="00AC2733">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3.2.</w:t>
            </w:r>
          </w:p>
        </w:tc>
        <w:tc>
          <w:tcPr>
            <w:tcW w:w="4111"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Размер налогового вычета</w:t>
            </w:r>
          </w:p>
        </w:tc>
        <w:tc>
          <w:tcPr>
            <w:tcW w:w="5635" w:type="dxa"/>
            <w:tcBorders>
              <w:bottom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r>
      <w:tr w:rsidR="0066208D" w:rsidRPr="0066208D" w:rsidTr="00AC2733">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p>
        </w:tc>
        <w:tc>
          <w:tcPr>
            <w:tcW w:w="4111"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p>
        </w:tc>
        <w:tc>
          <w:tcPr>
            <w:tcW w:w="5635" w:type="dxa"/>
            <w:tcBorders>
              <w:top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Cs/>
                <w:sz w:val="16"/>
                <w:szCs w:val="16"/>
                <w:lang w:eastAsia="ru-RU"/>
              </w:rPr>
            </w:pPr>
            <w:r w:rsidRPr="0066208D">
              <w:rPr>
                <w:rFonts w:ascii="Times New Roman" w:eastAsia="Times New Roman" w:hAnsi="Times New Roman" w:cs="Times New Roman"/>
                <w:bCs/>
                <w:sz w:val="16"/>
                <w:szCs w:val="16"/>
                <w:lang w:eastAsia="ru-RU"/>
              </w:rPr>
              <w:t>(700 кв. м., 50000 рублей, иное)</w:t>
            </w: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4974" w:type="pct"/>
        <w:tblLook w:val="04A0" w:firstRow="1" w:lastRow="0" w:firstColumn="1" w:lastColumn="0" w:noHBand="0" w:noVBand="1"/>
      </w:tblPr>
      <w:tblGrid>
        <w:gridCol w:w="646"/>
        <w:gridCol w:w="7270"/>
        <w:gridCol w:w="404"/>
        <w:gridCol w:w="13"/>
        <w:gridCol w:w="391"/>
        <w:gridCol w:w="26"/>
        <w:gridCol w:w="380"/>
        <w:gridCol w:w="36"/>
        <w:gridCol w:w="417"/>
      </w:tblGrid>
      <w:tr w:rsidR="0066208D" w:rsidRPr="0066208D" w:rsidTr="00AC2733">
        <w:trPr>
          <w:trHeight w:val="284"/>
        </w:trPr>
        <w:tc>
          <w:tcPr>
            <w:tcW w:w="678"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4.</w:t>
            </w:r>
          </w:p>
        </w:tc>
        <w:tc>
          <w:tcPr>
            <w:tcW w:w="7936"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r w:rsidRPr="0066208D">
              <w:rPr>
                <w:rFonts w:ascii="Times New Roman" w:eastAsia="Times New Roman" w:hAnsi="Times New Roman" w:cs="Times New Roman"/>
                <w:bCs/>
                <w:lang w:eastAsia="ru-RU"/>
              </w:rPr>
              <w:t xml:space="preserve">Сведения об установлении законом субъекта Российской Федерации </w:t>
            </w:r>
          </w:p>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roofErr w:type="gramStart"/>
            <w:r w:rsidRPr="0066208D">
              <w:rPr>
                <w:rFonts w:ascii="Times New Roman" w:eastAsia="Times New Roman" w:hAnsi="Times New Roman" w:cs="Times New Roman"/>
                <w:bCs/>
                <w:lang w:eastAsia="ru-RU"/>
              </w:rPr>
              <w:t>особенностей</w:t>
            </w:r>
            <w:proofErr w:type="gramEnd"/>
            <w:r w:rsidRPr="0066208D">
              <w:rPr>
                <w:rFonts w:ascii="Times New Roman" w:eastAsia="Times New Roman" w:hAnsi="Times New Roman" w:cs="Times New Roman"/>
                <w:bCs/>
                <w:lang w:eastAsia="ru-RU"/>
              </w:rPr>
              <w:t xml:space="preserve"> определения налоговой базы по налогу на имущество организаций исходя </w:t>
            </w:r>
            <w:r w:rsidRPr="0066208D">
              <w:rPr>
                <w:rFonts w:ascii="Times New Roman" w:eastAsia="Times New Roman" w:hAnsi="Times New Roman" w:cs="Times New Roman"/>
                <w:bCs/>
                <w:color w:val="000000"/>
                <w:lang w:eastAsia="ru-RU"/>
              </w:rPr>
              <w:t xml:space="preserve">из </w:t>
            </w:r>
            <w:r w:rsidRPr="0066208D">
              <w:rPr>
                <w:rFonts w:ascii="Times New Roman" w:eastAsia="Times New Roman" w:hAnsi="Times New Roman" w:cs="Times New Roman"/>
                <w:bCs/>
                <w:lang w:eastAsia="ru-RU"/>
              </w:rPr>
              <w:t xml:space="preserve">кадастровой стоимости объектов недвижимого имущества, начиная с </w:t>
            </w:r>
          </w:p>
        </w:tc>
        <w:tc>
          <w:tcPr>
            <w:tcW w:w="425" w:type="dxa"/>
            <w:tcBorders>
              <w:bottom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425" w:type="dxa"/>
            <w:gridSpan w:val="2"/>
            <w:tcBorders>
              <w:bottom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425" w:type="dxa"/>
            <w:gridSpan w:val="2"/>
            <w:tcBorders>
              <w:bottom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478" w:type="dxa"/>
            <w:gridSpan w:val="2"/>
            <w:tcBorders>
              <w:bottom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r>
      <w:tr w:rsidR="0066208D" w:rsidRPr="0066208D" w:rsidTr="00AC2733">
        <w:trPr>
          <w:trHeight w:val="284"/>
        </w:trPr>
        <w:tc>
          <w:tcPr>
            <w:tcW w:w="678"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szCs w:val="20"/>
                <w:lang w:eastAsia="ru-RU"/>
              </w:rPr>
            </w:pPr>
          </w:p>
        </w:tc>
        <w:tc>
          <w:tcPr>
            <w:tcW w:w="7936" w:type="dxa"/>
            <w:tcBorders>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roofErr w:type="gramStart"/>
            <w:r w:rsidRPr="0066208D">
              <w:rPr>
                <w:rFonts w:ascii="Times New Roman" w:eastAsia="Times New Roman" w:hAnsi="Times New Roman" w:cs="Times New Roman"/>
                <w:bCs/>
                <w:lang w:eastAsia="ru-RU"/>
              </w:rPr>
              <w:t>налогового</w:t>
            </w:r>
            <w:proofErr w:type="gramEnd"/>
            <w:r w:rsidRPr="0066208D">
              <w:rPr>
                <w:rFonts w:ascii="Times New Roman" w:eastAsia="Times New Roman" w:hAnsi="Times New Roman" w:cs="Times New Roman"/>
                <w:bCs/>
                <w:lang w:eastAsia="ru-RU"/>
              </w:rPr>
              <w:t xml:space="preserve"> периода</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proofErr w:type="gramStart"/>
      <w:r w:rsidRPr="0066208D">
        <w:rPr>
          <w:rFonts w:ascii="Times New Roman" w:eastAsia="Times New Roman" w:hAnsi="Times New Roman" w:cs="Times New Roman"/>
          <w:sz w:val="16"/>
          <w:szCs w:val="16"/>
          <w:lang w:eastAsia="ru-RU"/>
        </w:rPr>
        <w:t>год</w:t>
      </w:r>
      <w:proofErr w:type="gramEnd"/>
    </w:p>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4974" w:type="pct"/>
        <w:tblLook w:val="04A0" w:firstRow="1" w:lastRow="0" w:firstColumn="1" w:lastColumn="0" w:noHBand="0" w:noVBand="1"/>
      </w:tblPr>
      <w:tblGrid>
        <w:gridCol w:w="645"/>
        <w:gridCol w:w="7277"/>
        <w:gridCol w:w="403"/>
        <w:gridCol w:w="13"/>
        <w:gridCol w:w="390"/>
        <w:gridCol w:w="26"/>
        <w:gridCol w:w="379"/>
        <w:gridCol w:w="35"/>
        <w:gridCol w:w="415"/>
      </w:tblGrid>
      <w:tr w:rsidR="0066208D" w:rsidRPr="0066208D" w:rsidTr="00AC2733">
        <w:trPr>
          <w:trHeight w:val="284"/>
        </w:trPr>
        <w:tc>
          <w:tcPr>
            <w:tcW w:w="678"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5.</w:t>
            </w:r>
          </w:p>
        </w:tc>
        <w:tc>
          <w:tcPr>
            <w:tcW w:w="7936"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r w:rsidRPr="0066208D">
              <w:rPr>
                <w:rFonts w:ascii="Times New Roman" w:eastAsia="Times New Roman" w:hAnsi="Times New Roman" w:cs="Times New Roman"/>
                <w:bCs/>
                <w:lang w:eastAsia="ru-RU"/>
              </w:rPr>
              <w:t>Сведения об установлении законом субъекта Российской Федерации единой даты</w:t>
            </w:r>
          </w:p>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roofErr w:type="gramStart"/>
            <w:r w:rsidRPr="0066208D">
              <w:rPr>
                <w:rFonts w:ascii="Times New Roman" w:eastAsia="Times New Roman" w:hAnsi="Times New Roman" w:cs="Times New Roman"/>
                <w:bCs/>
                <w:lang w:eastAsia="ru-RU"/>
              </w:rPr>
              <w:t>начала</w:t>
            </w:r>
            <w:proofErr w:type="gramEnd"/>
            <w:r w:rsidRPr="0066208D">
              <w:rPr>
                <w:rFonts w:ascii="Times New Roman" w:eastAsia="Times New Roman" w:hAnsi="Times New Roman" w:cs="Times New Roman"/>
                <w:bCs/>
                <w:lang w:eastAsia="ru-RU"/>
              </w:rPr>
              <w:t xml:space="preserve"> применения на территории субъекта Российской Федерации порядка определения налоговой базы по налогу на имущество физических лиц исходя </w:t>
            </w:r>
            <w:r w:rsidRPr="0066208D">
              <w:rPr>
                <w:rFonts w:ascii="Times New Roman" w:eastAsia="Times New Roman" w:hAnsi="Times New Roman" w:cs="Times New Roman"/>
                <w:bCs/>
                <w:color w:val="000000"/>
                <w:lang w:eastAsia="ru-RU"/>
              </w:rPr>
              <w:t xml:space="preserve">из </w:t>
            </w:r>
            <w:r w:rsidRPr="0066208D">
              <w:rPr>
                <w:rFonts w:ascii="Times New Roman" w:eastAsia="Times New Roman" w:hAnsi="Times New Roman" w:cs="Times New Roman"/>
                <w:bCs/>
                <w:lang w:eastAsia="ru-RU"/>
              </w:rPr>
              <w:t xml:space="preserve">кадастровой стоимости объектов налогообложения, начиная с налогового </w:t>
            </w:r>
          </w:p>
        </w:tc>
        <w:tc>
          <w:tcPr>
            <w:tcW w:w="425" w:type="dxa"/>
            <w:tcBorders>
              <w:bottom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425" w:type="dxa"/>
            <w:gridSpan w:val="2"/>
            <w:tcBorders>
              <w:bottom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425" w:type="dxa"/>
            <w:gridSpan w:val="2"/>
            <w:tcBorders>
              <w:bottom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478" w:type="dxa"/>
            <w:gridSpan w:val="2"/>
            <w:tcBorders>
              <w:bottom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r>
      <w:tr w:rsidR="0066208D" w:rsidRPr="0066208D" w:rsidTr="00AC2733">
        <w:trPr>
          <w:trHeight w:val="284"/>
        </w:trPr>
        <w:tc>
          <w:tcPr>
            <w:tcW w:w="678"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szCs w:val="20"/>
                <w:lang w:eastAsia="ru-RU"/>
              </w:rPr>
            </w:pPr>
          </w:p>
        </w:tc>
        <w:tc>
          <w:tcPr>
            <w:tcW w:w="7936" w:type="dxa"/>
            <w:tcBorders>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roofErr w:type="gramStart"/>
            <w:r w:rsidRPr="0066208D">
              <w:rPr>
                <w:rFonts w:ascii="Times New Roman" w:eastAsia="Times New Roman" w:hAnsi="Times New Roman" w:cs="Times New Roman"/>
                <w:bCs/>
                <w:lang w:eastAsia="ru-RU"/>
              </w:rPr>
              <w:t>периода</w:t>
            </w:r>
            <w:proofErr w:type="gramEnd"/>
          </w:p>
        </w:tc>
        <w:tc>
          <w:tcPr>
            <w:tcW w:w="438" w:type="dxa"/>
            <w:gridSpan w:val="2"/>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jc w:val="center"/>
              <w:rPr>
                <w:rFonts w:ascii="Times New Roman" w:eastAsia="Times New Roman" w:hAnsi="Times New Roman" w:cs="Times New Roman"/>
                <w:b/>
                <w:bCs/>
                <w:sz w:val="20"/>
                <w:szCs w:val="20"/>
                <w:lang w:eastAsia="ru-RU"/>
              </w:rPr>
            </w:pP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r w:rsidRPr="0066208D">
        <w:rPr>
          <w:rFonts w:ascii="Times New Roman" w:eastAsia="Times New Roman" w:hAnsi="Times New Roman" w:cs="Times New Roman"/>
          <w:sz w:val="8"/>
          <w:szCs w:val="8"/>
          <w:lang w:eastAsia="ru-RU"/>
        </w:rPr>
        <w:tab/>
      </w:r>
      <w:proofErr w:type="gramStart"/>
      <w:r w:rsidRPr="0066208D">
        <w:rPr>
          <w:rFonts w:ascii="Times New Roman" w:eastAsia="Times New Roman" w:hAnsi="Times New Roman" w:cs="Times New Roman"/>
          <w:sz w:val="16"/>
          <w:szCs w:val="16"/>
          <w:lang w:eastAsia="ru-RU"/>
        </w:rPr>
        <w:t>год</w:t>
      </w:r>
      <w:proofErr w:type="gramEnd"/>
    </w:p>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9551" w:type="dxa"/>
        <w:tblLook w:val="04A0" w:firstRow="1" w:lastRow="0" w:firstColumn="1" w:lastColumn="0" w:noHBand="0" w:noVBand="1"/>
      </w:tblPr>
      <w:tblGrid>
        <w:gridCol w:w="622"/>
        <w:gridCol w:w="7351"/>
        <w:gridCol w:w="402"/>
        <w:gridCol w:w="392"/>
        <w:gridCol w:w="392"/>
        <w:gridCol w:w="392"/>
      </w:tblGrid>
      <w:tr w:rsidR="0066208D" w:rsidRPr="0066208D" w:rsidTr="0066208D">
        <w:trPr>
          <w:trHeight w:val="284"/>
        </w:trPr>
        <w:tc>
          <w:tcPr>
            <w:tcW w:w="622"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6.</w:t>
            </w:r>
          </w:p>
        </w:tc>
        <w:tc>
          <w:tcPr>
            <w:tcW w:w="7351"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bCs/>
                <w:lang w:eastAsia="ru-RU"/>
              </w:rPr>
              <w:t>Сведения об отмене авансовых платежей по налогу</w:t>
            </w:r>
            <w:r w:rsidRPr="0066208D">
              <w:rPr>
                <w:rFonts w:ascii="Times New Roman" w:eastAsia="Times New Roman" w:hAnsi="Times New Roman" w:cs="Times New Roman"/>
                <w:bCs/>
                <w:vertAlign w:val="superscript"/>
                <w:lang w:eastAsia="ru-RU"/>
              </w:rPr>
              <w:footnoteReference w:id="4"/>
            </w:r>
            <w:r w:rsidRPr="0066208D">
              <w:rPr>
                <w:rFonts w:ascii="Times New Roman" w:eastAsia="Times New Roman" w:hAnsi="Times New Roman" w:cs="Times New Roman"/>
                <w:bCs/>
                <w:lang w:eastAsia="ru-RU"/>
              </w:rPr>
              <w:t xml:space="preserve">, начиная с налогового </w:t>
            </w:r>
          </w:p>
        </w:tc>
        <w:tc>
          <w:tcPr>
            <w:tcW w:w="402" w:type="dxa"/>
            <w:tcBorders>
              <w:bottom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392" w:type="dxa"/>
            <w:tcBorders>
              <w:bottom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392" w:type="dxa"/>
            <w:tcBorders>
              <w:bottom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392" w:type="dxa"/>
            <w:tcBorders>
              <w:bottom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r>
      <w:tr w:rsidR="0066208D" w:rsidRPr="0066208D" w:rsidTr="0066208D">
        <w:trPr>
          <w:trHeight w:val="284"/>
        </w:trPr>
        <w:tc>
          <w:tcPr>
            <w:tcW w:w="622"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szCs w:val="20"/>
                <w:lang w:eastAsia="ru-RU"/>
              </w:rPr>
            </w:pPr>
          </w:p>
        </w:tc>
        <w:tc>
          <w:tcPr>
            <w:tcW w:w="7351" w:type="dxa"/>
            <w:tcBorders>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Cs/>
                <w:lang w:eastAsia="ru-RU"/>
              </w:rPr>
            </w:pPr>
            <w:proofErr w:type="gramStart"/>
            <w:r w:rsidRPr="0066208D">
              <w:rPr>
                <w:rFonts w:ascii="Times New Roman" w:eastAsia="Times New Roman" w:hAnsi="Times New Roman" w:cs="Times New Roman"/>
                <w:bCs/>
                <w:lang w:eastAsia="ru-RU"/>
              </w:rPr>
              <w:t>периода</w:t>
            </w:r>
            <w:proofErr w:type="gramEnd"/>
          </w:p>
        </w:tc>
        <w:tc>
          <w:tcPr>
            <w:tcW w:w="402" w:type="dxa"/>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r w:rsidRPr="0066208D">
        <w:rPr>
          <w:rFonts w:ascii="Times New Roman" w:eastAsia="Times New Roman" w:hAnsi="Times New Roman" w:cs="Times New Roman"/>
          <w:sz w:val="16"/>
          <w:szCs w:val="16"/>
          <w:lang w:eastAsia="ru-RU"/>
        </w:rPr>
        <w:tab/>
      </w:r>
      <w:proofErr w:type="gramStart"/>
      <w:r w:rsidRPr="0066208D">
        <w:rPr>
          <w:rFonts w:ascii="Times New Roman" w:eastAsia="Times New Roman" w:hAnsi="Times New Roman" w:cs="Times New Roman"/>
          <w:sz w:val="16"/>
          <w:szCs w:val="16"/>
          <w:lang w:eastAsia="ru-RU"/>
        </w:rPr>
        <w:t>год</w:t>
      </w:r>
      <w:proofErr w:type="gramEnd"/>
    </w:p>
    <w:tbl>
      <w:tblPr>
        <w:tblW w:w="10456" w:type="dxa"/>
        <w:tblLook w:val="04A0" w:firstRow="1" w:lastRow="0" w:firstColumn="1" w:lastColumn="0" w:noHBand="0" w:noVBand="1"/>
      </w:tblPr>
      <w:tblGrid>
        <w:gridCol w:w="675"/>
        <w:gridCol w:w="9356"/>
        <w:gridCol w:w="425"/>
      </w:tblGrid>
      <w:tr w:rsidR="0066208D" w:rsidRPr="0066208D" w:rsidTr="00AC2733">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bCs/>
                <w:lang w:eastAsia="ru-RU"/>
              </w:rPr>
              <w:t>7.</w:t>
            </w:r>
          </w:p>
        </w:tc>
        <w:tc>
          <w:tcPr>
            <w:tcW w:w="9356" w:type="dxa"/>
            <w:shd w:val="clear" w:color="auto" w:fill="auto"/>
          </w:tcPr>
          <w:p w:rsidR="0066208D" w:rsidRPr="0066208D" w:rsidRDefault="0066208D" w:rsidP="0066208D">
            <w:pPr>
              <w:autoSpaceDE w:val="0"/>
              <w:autoSpaceDN w:val="0"/>
              <w:spacing w:after="0" w:line="240" w:lineRule="auto"/>
              <w:ind w:right="-108"/>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bCs/>
                <w:lang w:eastAsia="ru-RU"/>
              </w:rPr>
              <w:t>Сведения об установлении (изменении) срока уплаты налога или авансовых платежей по налогу</w:t>
            </w:r>
            <w:r w:rsidRPr="0066208D">
              <w:rPr>
                <w:rFonts w:ascii="Times New Roman" w:eastAsia="Times New Roman" w:hAnsi="Times New Roman" w:cs="Times New Roman"/>
                <w:bCs/>
                <w:vertAlign w:val="superscript"/>
                <w:lang w:eastAsia="ru-RU"/>
              </w:rPr>
              <w:t>4</w:t>
            </w:r>
          </w:p>
        </w:tc>
        <w:tc>
          <w:tcPr>
            <w:tcW w:w="42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10456" w:type="dxa"/>
        <w:tblLook w:val="04A0" w:firstRow="1" w:lastRow="0" w:firstColumn="1" w:lastColumn="0" w:noHBand="0" w:noVBand="1"/>
      </w:tblPr>
      <w:tblGrid>
        <w:gridCol w:w="675"/>
        <w:gridCol w:w="456"/>
        <w:gridCol w:w="9325"/>
      </w:tblGrid>
      <w:tr w:rsidR="0066208D" w:rsidRPr="0066208D" w:rsidTr="00AC2733">
        <w:tc>
          <w:tcPr>
            <w:tcW w:w="675" w:type="dxa"/>
            <w:tcBorders>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7.1.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9325" w:type="dxa"/>
            <w:tcBorders>
              <w:left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1 – налог; 2 – авансовый платеж по налогу</w:t>
            </w: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16"/>
          <w:szCs w:val="16"/>
          <w:lang w:eastAsia="ru-RU"/>
        </w:rPr>
      </w:pPr>
      <w:r w:rsidRPr="0066208D">
        <w:rPr>
          <w:rFonts w:ascii="Times New Roman" w:eastAsia="Times New Roman" w:hAnsi="Times New Roman" w:cs="Times New Roman"/>
          <w:sz w:val="16"/>
          <w:szCs w:val="16"/>
          <w:lang w:eastAsia="ru-RU"/>
        </w:rPr>
        <w:tab/>
      </w:r>
      <w:proofErr w:type="gramStart"/>
      <w:r w:rsidRPr="0066208D">
        <w:rPr>
          <w:rFonts w:ascii="Times New Roman" w:eastAsia="Times New Roman" w:hAnsi="Times New Roman" w:cs="Times New Roman"/>
          <w:sz w:val="16"/>
          <w:szCs w:val="16"/>
          <w:lang w:eastAsia="ru-RU"/>
        </w:rPr>
        <w:t>код</w:t>
      </w:r>
      <w:proofErr w:type="gramEnd"/>
    </w:p>
    <w:tbl>
      <w:tblPr>
        <w:tblW w:w="10457" w:type="dxa"/>
        <w:tblLook w:val="04A0" w:firstRow="1" w:lastRow="0" w:firstColumn="1" w:lastColumn="0" w:noHBand="0" w:noVBand="1"/>
      </w:tblPr>
      <w:tblGrid>
        <w:gridCol w:w="675"/>
        <w:gridCol w:w="5387"/>
        <w:gridCol w:w="4395"/>
      </w:tblGrid>
      <w:tr w:rsidR="0066208D" w:rsidRPr="0066208D" w:rsidTr="00AC2733">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7.2.</w:t>
            </w:r>
          </w:p>
        </w:tc>
        <w:tc>
          <w:tcPr>
            <w:tcW w:w="5387" w:type="dxa"/>
            <w:tcBorders>
              <w:bottom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c>
          <w:tcPr>
            <w:tcW w:w="4395" w:type="dxa"/>
            <w:tcBorders>
              <w:left w:val="nil"/>
            </w:tcBorders>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vertAlign w:val="superscript"/>
                <w:lang w:eastAsia="ru-RU"/>
              </w:rPr>
            </w:pPr>
            <w:r w:rsidRPr="0066208D">
              <w:rPr>
                <w:rFonts w:ascii="Times New Roman" w:eastAsia="Times New Roman" w:hAnsi="Times New Roman" w:cs="Times New Roman"/>
                <w:b/>
                <w:bCs/>
                <w:sz w:val="20"/>
                <w:szCs w:val="20"/>
                <w:vertAlign w:val="superscript"/>
                <w:lang w:eastAsia="ru-RU"/>
              </w:rPr>
              <w:footnoteReference w:id="5"/>
            </w: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8"/>
          <w:szCs w:val="8"/>
          <w:lang w:eastAsia="ru-RU"/>
        </w:rPr>
      </w:pPr>
    </w:p>
    <w:tbl>
      <w:tblPr>
        <w:tblW w:w="10456" w:type="dxa"/>
        <w:tblLook w:val="04A0" w:firstRow="1" w:lastRow="0" w:firstColumn="1" w:lastColumn="0" w:noHBand="0" w:noVBand="1"/>
      </w:tblPr>
      <w:tblGrid>
        <w:gridCol w:w="675"/>
        <w:gridCol w:w="3261"/>
        <w:gridCol w:w="6520"/>
      </w:tblGrid>
      <w:tr w:rsidR="0066208D" w:rsidRPr="0066208D" w:rsidTr="00AC2733">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8.</w:t>
            </w:r>
          </w:p>
        </w:tc>
        <w:tc>
          <w:tcPr>
            <w:tcW w:w="3261"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r w:rsidRPr="0066208D">
              <w:rPr>
                <w:rFonts w:ascii="Times New Roman" w:eastAsia="Times New Roman" w:hAnsi="Times New Roman" w:cs="Times New Roman"/>
                <w:szCs w:val="20"/>
                <w:lang w:eastAsia="ru-RU"/>
              </w:rPr>
              <w:t xml:space="preserve">Иная информация, в том числе </w:t>
            </w:r>
          </w:p>
        </w:tc>
        <w:tc>
          <w:tcPr>
            <w:tcW w:w="6520" w:type="dxa"/>
            <w:tcBorders>
              <w:bottom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r>
      <w:tr w:rsidR="0066208D" w:rsidRPr="0066208D" w:rsidTr="00AC2733">
        <w:tc>
          <w:tcPr>
            <w:tcW w:w="675"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szCs w:val="20"/>
                <w:lang w:eastAsia="ru-RU"/>
              </w:rPr>
            </w:pPr>
          </w:p>
        </w:tc>
        <w:tc>
          <w:tcPr>
            <w:tcW w:w="3261" w:type="dxa"/>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szCs w:val="20"/>
                <w:lang w:eastAsia="ru-RU"/>
              </w:rPr>
            </w:pPr>
            <w:proofErr w:type="gramStart"/>
            <w:r w:rsidRPr="0066208D">
              <w:rPr>
                <w:rFonts w:ascii="Times New Roman" w:eastAsia="Times New Roman" w:hAnsi="Times New Roman" w:cs="Times New Roman"/>
                <w:szCs w:val="20"/>
                <w:lang w:eastAsia="ru-RU"/>
              </w:rPr>
              <w:t>о</w:t>
            </w:r>
            <w:proofErr w:type="gramEnd"/>
            <w:r w:rsidRPr="0066208D">
              <w:rPr>
                <w:rFonts w:ascii="Times New Roman" w:eastAsia="Times New Roman" w:hAnsi="Times New Roman" w:cs="Times New Roman"/>
                <w:szCs w:val="20"/>
                <w:lang w:eastAsia="ru-RU"/>
              </w:rPr>
              <w:t xml:space="preserve"> порядке уплаты налога</w:t>
            </w:r>
          </w:p>
          <w:p w:rsidR="0066208D" w:rsidRPr="0066208D" w:rsidRDefault="0066208D" w:rsidP="0066208D">
            <w:pPr>
              <w:autoSpaceDE w:val="0"/>
              <w:autoSpaceDN w:val="0"/>
              <w:spacing w:after="0" w:line="240" w:lineRule="auto"/>
              <w:rPr>
                <w:rFonts w:ascii="Times New Roman" w:eastAsia="Times New Roman" w:hAnsi="Times New Roman" w:cs="Times New Roman"/>
                <w:szCs w:val="20"/>
                <w:lang w:eastAsia="ru-RU"/>
              </w:rPr>
            </w:pPr>
            <w:r w:rsidRPr="0066208D">
              <w:rPr>
                <w:rFonts w:ascii="Times New Roman" w:eastAsia="Times New Roman" w:hAnsi="Times New Roman" w:cs="Times New Roman"/>
                <w:szCs w:val="20"/>
                <w:lang w:eastAsia="ru-RU"/>
              </w:rPr>
              <w:t>(</w:t>
            </w:r>
            <w:proofErr w:type="gramStart"/>
            <w:r w:rsidRPr="0066208D">
              <w:rPr>
                <w:rFonts w:ascii="Times New Roman" w:eastAsia="Times New Roman" w:hAnsi="Times New Roman" w:cs="Times New Roman"/>
                <w:szCs w:val="20"/>
                <w:lang w:eastAsia="ru-RU"/>
              </w:rPr>
              <w:t>авансового</w:t>
            </w:r>
            <w:proofErr w:type="gramEnd"/>
            <w:r w:rsidRPr="0066208D">
              <w:rPr>
                <w:rFonts w:ascii="Times New Roman" w:eastAsia="Times New Roman" w:hAnsi="Times New Roman" w:cs="Times New Roman"/>
                <w:szCs w:val="20"/>
                <w:lang w:eastAsia="ru-RU"/>
              </w:rPr>
              <w:t xml:space="preserve"> платежа по налогу)</w:t>
            </w:r>
          </w:p>
        </w:tc>
        <w:tc>
          <w:tcPr>
            <w:tcW w:w="6520" w:type="dxa"/>
            <w:tcBorders>
              <w:top w:val="single" w:sz="4" w:space="0" w:color="auto"/>
            </w:tcBorders>
            <w:shd w:val="clear" w:color="auto" w:fill="auto"/>
          </w:tcPr>
          <w:p w:rsidR="0066208D" w:rsidRPr="0066208D" w:rsidRDefault="0066208D" w:rsidP="0066208D">
            <w:pPr>
              <w:autoSpaceDE w:val="0"/>
              <w:autoSpaceDN w:val="0"/>
              <w:spacing w:after="0" w:line="240" w:lineRule="auto"/>
              <w:rPr>
                <w:rFonts w:ascii="Times New Roman" w:eastAsia="Times New Roman" w:hAnsi="Times New Roman" w:cs="Times New Roman"/>
                <w:b/>
                <w:bCs/>
                <w:sz w:val="20"/>
                <w:szCs w:val="20"/>
                <w:lang w:eastAsia="ru-RU"/>
              </w:rPr>
            </w:pPr>
          </w:p>
        </w:tc>
      </w:tr>
    </w:tbl>
    <w:p w:rsidR="0066208D" w:rsidRPr="0066208D" w:rsidRDefault="0066208D" w:rsidP="0066208D">
      <w:pPr>
        <w:autoSpaceDE w:val="0"/>
        <w:autoSpaceDN w:val="0"/>
        <w:spacing w:after="0" w:line="240" w:lineRule="auto"/>
        <w:rPr>
          <w:rFonts w:ascii="Times New Roman" w:eastAsia="Times New Roman" w:hAnsi="Times New Roman" w:cs="Times New Roman"/>
          <w:sz w:val="12"/>
          <w:szCs w:val="12"/>
          <w:lang w:eastAsia="ru-RU"/>
        </w:rPr>
      </w:pPr>
    </w:p>
    <w:p w:rsidR="0066208D" w:rsidRPr="0066208D" w:rsidRDefault="0066208D" w:rsidP="0066208D">
      <w:pPr>
        <w:autoSpaceDE w:val="0"/>
        <w:autoSpaceDN w:val="0"/>
        <w:spacing w:after="0" w:line="240" w:lineRule="auto"/>
        <w:rPr>
          <w:rFonts w:ascii="Times New Roman" w:eastAsia="Times New Roman" w:hAnsi="Times New Roman" w:cs="Times New Roman"/>
          <w:sz w:val="12"/>
          <w:szCs w:val="12"/>
          <w:lang w:eastAsia="ru-RU"/>
        </w:rPr>
      </w:pPr>
    </w:p>
    <w:p w:rsidR="00344AC7" w:rsidRDefault="00344AC7"/>
    <w:p w:rsidR="00AC2733" w:rsidRDefault="00AC2733"/>
    <w:p w:rsidR="00AC2733" w:rsidRDefault="00AC2733" w:rsidP="00AC2733">
      <w:pPr>
        <w:spacing w:after="0" w:line="240" w:lineRule="auto"/>
        <w:jc w:val="both"/>
      </w:pPr>
    </w:p>
    <w:p w:rsidR="00AC2733" w:rsidRDefault="00AC2733" w:rsidP="00AC2733">
      <w:pPr>
        <w:spacing w:after="0" w:line="240" w:lineRule="auto"/>
        <w:jc w:val="both"/>
      </w:pPr>
    </w:p>
    <w:p w:rsidR="00AC2733" w:rsidRPr="00AC2733" w:rsidRDefault="00AC2733" w:rsidP="00AC2733">
      <w:pPr>
        <w:spacing w:after="0" w:line="240" w:lineRule="auto"/>
        <w:jc w:val="right"/>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Приложение № 2</w:t>
      </w:r>
    </w:p>
    <w:p w:rsidR="00AC2733" w:rsidRPr="00AC2733" w:rsidRDefault="00AC2733" w:rsidP="00AC2733">
      <w:pPr>
        <w:spacing w:after="0" w:line="240" w:lineRule="auto"/>
        <w:ind w:left="397" w:right="637"/>
        <w:jc w:val="center"/>
        <w:rPr>
          <w:rFonts w:ascii="Times New Roman" w:eastAsia="Times New Roman" w:hAnsi="Times New Roman" w:cs="Times New Roman"/>
          <w:b/>
          <w:sz w:val="28"/>
          <w:szCs w:val="28"/>
          <w:lang w:eastAsia="ru-RU"/>
        </w:rPr>
      </w:pPr>
    </w:p>
    <w:p w:rsidR="00AC2733" w:rsidRPr="00AC2733" w:rsidRDefault="00AC2733" w:rsidP="00AC2733">
      <w:pPr>
        <w:spacing w:after="0" w:line="240" w:lineRule="auto"/>
        <w:ind w:left="397" w:right="637"/>
        <w:jc w:val="center"/>
        <w:rPr>
          <w:rFonts w:ascii="Times New Roman" w:eastAsia="Times New Roman" w:hAnsi="Times New Roman" w:cs="Times New Roman"/>
          <w:b/>
          <w:sz w:val="28"/>
          <w:szCs w:val="28"/>
          <w:lang w:eastAsia="ru-RU"/>
        </w:rPr>
      </w:pPr>
    </w:p>
    <w:p w:rsidR="00AC2733" w:rsidRPr="00AC2733" w:rsidRDefault="00AC2733" w:rsidP="00AC2733">
      <w:pPr>
        <w:spacing w:after="0" w:line="240" w:lineRule="auto"/>
        <w:ind w:left="397" w:right="637"/>
        <w:jc w:val="center"/>
        <w:rPr>
          <w:rFonts w:ascii="Times New Roman" w:eastAsia="Times New Roman" w:hAnsi="Times New Roman" w:cs="Times New Roman"/>
          <w:b/>
          <w:sz w:val="28"/>
          <w:szCs w:val="28"/>
          <w:lang w:eastAsia="ru-RU"/>
        </w:rPr>
      </w:pPr>
      <w:r w:rsidRPr="00AC2733">
        <w:rPr>
          <w:rFonts w:ascii="Times New Roman" w:eastAsia="Times New Roman" w:hAnsi="Times New Roman" w:cs="Times New Roman"/>
          <w:b/>
          <w:sz w:val="28"/>
          <w:szCs w:val="28"/>
          <w:lang w:eastAsia="ru-RU"/>
        </w:rPr>
        <w:t xml:space="preserve">Формат представления информации об установлении, изменении и прекращении действия региональных и местных налогов </w:t>
      </w:r>
    </w:p>
    <w:p w:rsidR="00AC2733" w:rsidRPr="00AC2733" w:rsidRDefault="00AC2733" w:rsidP="00AC2733">
      <w:pPr>
        <w:spacing w:after="0" w:line="240" w:lineRule="auto"/>
        <w:ind w:left="397" w:right="637"/>
        <w:jc w:val="center"/>
        <w:rPr>
          <w:rFonts w:ascii="Times New Roman" w:eastAsia="Times New Roman" w:hAnsi="Times New Roman" w:cs="Times New Roman"/>
          <w:b/>
          <w:sz w:val="28"/>
          <w:szCs w:val="28"/>
          <w:lang w:eastAsia="ru-RU"/>
        </w:rPr>
      </w:pPr>
      <w:proofErr w:type="gramStart"/>
      <w:r w:rsidRPr="00AC2733">
        <w:rPr>
          <w:rFonts w:ascii="Times New Roman" w:eastAsia="Times New Roman" w:hAnsi="Times New Roman" w:cs="Times New Roman"/>
          <w:b/>
          <w:sz w:val="28"/>
          <w:szCs w:val="28"/>
          <w:lang w:eastAsia="ru-RU"/>
        </w:rPr>
        <w:t>в</w:t>
      </w:r>
      <w:proofErr w:type="gramEnd"/>
      <w:r w:rsidRPr="00AC2733">
        <w:rPr>
          <w:rFonts w:ascii="Times New Roman" w:eastAsia="Times New Roman" w:hAnsi="Times New Roman" w:cs="Times New Roman"/>
          <w:b/>
          <w:sz w:val="28"/>
          <w:szCs w:val="28"/>
          <w:lang w:eastAsia="ru-RU"/>
        </w:rPr>
        <w:t xml:space="preserve"> электронной форме</w:t>
      </w:r>
    </w:p>
    <w:p w:rsidR="00AC2733" w:rsidRPr="00AC2733" w:rsidRDefault="00AC2733" w:rsidP="00AC2733">
      <w:pPr>
        <w:spacing w:before="840" w:after="240" w:line="240" w:lineRule="auto"/>
        <w:jc w:val="center"/>
        <w:rPr>
          <w:rFonts w:ascii="Times New Roman" w:eastAsia="Times New Roman" w:hAnsi="Times New Roman" w:cs="Times New Roman"/>
          <w:b/>
          <w:caps/>
          <w:sz w:val="28"/>
          <w:szCs w:val="28"/>
          <w:lang w:eastAsia="ru-RU"/>
        </w:rPr>
      </w:pPr>
      <w:bookmarkStart w:id="2" w:name="_Toc95296546"/>
      <w:bookmarkStart w:id="3" w:name="_Toc95296893"/>
      <w:bookmarkStart w:id="4" w:name="_Toc95530589"/>
      <w:bookmarkStart w:id="5" w:name="_Toc95882976"/>
      <w:bookmarkStart w:id="6" w:name="_Toc95886762"/>
      <w:bookmarkStart w:id="7" w:name="_Toc95896089"/>
      <w:bookmarkStart w:id="8" w:name="_Toc102195770"/>
      <w:bookmarkStart w:id="9" w:name="_Toc136255792"/>
      <w:bookmarkStart w:id="10" w:name="_Toc95530590"/>
      <w:bookmarkStart w:id="11" w:name="_Toc95886763"/>
      <w:bookmarkStart w:id="12" w:name="_Toc95896090"/>
      <w:bookmarkStart w:id="13" w:name="_Toc96419571"/>
      <w:bookmarkStart w:id="14" w:name="_Toc102195771"/>
      <w:bookmarkStart w:id="15" w:name="_Toc233432120"/>
      <w:bookmarkStart w:id="16" w:name="_Toc136255793"/>
      <w:r w:rsidRPr="00AC2733">
        <w:rPr>
          <w:rFonts w:ascii="Times New Roman" w:eastAsia="Times New Roman" w:hAnsi="Times New Roman" w:cs="Times New Roman"/>
          <w:b/>
          <w:caps/>
          <w:sz w:val="28"/>
          <w:szCs w:val="28"/>
          <w:lang w:val="en-US" w:eastAsia="ru-RU"/>
        </w:rPr>
        <w:t>I</w:t>
      </w:r>
      <w:r w:rsidRPr="00AC2733">
        <w:rPr>
          <w:rFonts w:ascii="Times New Roman" w:eastAsia="Times New Roman" w:hAnsi="Times New Roman" w:cs="Times New Roman"/>
          <w:b/>
          <w:caps/>
          <w:sz w:val="28"/>
          <w:szCs w:val="28"/>
          <w:lang w:eastAsia="ru-RU"/>
        </w:rPr>
        <w:t>. ОБЩИЕ СВЕДЕНИЯ</w:t>
      </w:r>
      <w:bookmarkEnd w:id="2"/>
      <w:bookmarkEnd w:id="3"/>
      <w:bookmarkEnd w:id="4"/>
      <w:bookmarkEnd w:id="5"/>
      <w:bookmarkEnd w:id="6"/>
      <w:bookmarkEnd w:id="7"/>
      <w:bookmarkEnd w:id="8"/>
      <w:bookmarkEnd w:id="9"/>
    </w:p>
    <w:p w:rsidR="00AC2733" w:rsidRPr="00AC2733" w:rsidRDefault="00AC2733" w:rsidP="00AC2733">
      <w:pPr>
        <w:spacing w:after="0" w:line="240" w:lineRule="auto"/>
        <w:ind w:firstLine="709"/>
        <w:jc w:val="both"/>
        <w:rPr>
          <w:rFonts w:ascii="Times New Roman" w:eastAsia="SimSun" w:hAnsi="Times New Roman" w:cs="Times New Roman"/>
          <w:sz w:val="28"/>
          <w:szCs w:val="28"/>
          <w:lang w:eastAsia="ru-RU"/>
        </w:rPr>
      </w:pPr>
      <w:bookmarkStart w:id="17" w:name="_Toc98229306"/>
      <w:bookmarkEnd w:id="10"/>
      <w:bookmarkEnd w:id="11"/>
      <w:bookmarkEnd w:id="12"/>
      <w:bookmarkEnd w:id="13"/>
      <w:bookmarkEnd w:id="14"/>
      <w:bookmarkEnd w:id="15"/>
      <w:bookmarkEnd w:id="16"/>
      <w:r w:rsidRPr="00AC2733">
        <w:rPr>
          <w:rFonts w:ascii="Times New Roman" w:eastAsia="Times New Roman" w:hAnsi="Times New Roman" w:cs="Times New Roman"/>
          <w:sz w:val="28"/>
          <w:szCs w:val="28"/>
          <w:lang w:eastAsia="ru-RU"/>
        </w:rPr>
        <w:t xml:space="preserve">1. Настоящий формат описывает </w:t>
      </w:r>
      <w:r w:rsidRPr="00AC2733">
        <w:rPr>
          <w:rFonts w:ascii="Times New Roman" w:eastAsia="SimSun" w:hAnsi="Times New Roman" w:cs="Times New Roman"/>
          <w:sz w:val="28"/>
          <w:szCs w:val="28"/>
          <w:lang w:eastAsia="ru-RU"/>
        </w:rPr>
        <w:t>требования к XML файлам (далее – файл обмена) передачи в электронной форме информации об установлении, изменении и прекращении действия региональных и местных налогов, представляемой органами государственной власти субъектов Российской Федерации и органами местного самоуправления в налоговые органы.</w:t>
      </w:r>
    </w:p>
    <w:p w:rsidR="00AC2733" w:rsidRPr="00AC2733" w:rsidRDefault="00AC2733" w:rsidP="00AC2733">
      <w:pPr>
        <w:spacing w:after="0" w:line="240" w:lineRule="auto"/>
        <w:ind w:firstLine="709"/>
        <w:jc w:val="both"/>
        <w:rPr>
          <w:rFonts w:ascii="Times New Roman" w:eastAsia="SimSun" w:hAnsi="Times New Roman" w:cs="Times New Roman"/>
          <w:sz w:val="28"/>
          <w:szCs w:val="28"/>
          <w:lang w:eastAsia="ru-RU"/>
        </w:rPr>
      </w:pPr>
      <w:bookmarkStart w:id="18" w:name="_Toc95530593"/>
      <w:bookmarkStart w:id="19" w:name="_Toc95886765"/>
      <w:bookmarkStart w:id="20" w:name="_Toc95896092"/>
      <w:bookmarkStart w:id="21" w:name="_Toc102195773"/>
      <w:bookmarkStart w:id="22" w:name="_Toc136255795"/>
      <w:bookmarkStart w:id="23" w:name="_Toc136255796"/>
      <w:bookmarkStart w:id="24" w:name="_Toc102195774"/>
      <w:bookmarkEnd w:id="17"/>
      <w:r w:rsidRPr="00AC2733">
        <w:rPr>
          <w:rFonts w:ascii="Times New Roman" w:eastAsia="SimSun" w:hAnsi="Times New Roman" w:cs="Times New Roman"/>
          <w:sz w:val="28"/>
          <w:szCs w:val="28"/>
          <w:lang w:eastAsia="ru-RU"/>
        </w:rPr>
        <w:t xml:space="preserve">2. </w:t>
      </w:r>
      <w:r w:rsidRPr="00AC2733">
        <w:rPr>
          <w:rFonts w:ascii="Times New Roman" w:eastAsia="Times New Roman" w:hAnsi="Times New Roman" w:cs="Times New Roman"/>
          <w:sz w:val="28"/>
          <w:szCs w:val="28"/>
          <w:lang w:eastAsia="ru-RU"/>
        </w:rPr>
        <w:t>Номер версии настоящего формата 4.01, часть 353_05</w:t>
      </w:r>
      <w:r w:rsidRPr="00AC2733">
        <w:rPr>
          <w:rFonts w:ascii="Times New Roman" w:eastAsia="SimSun" w:hAnsi="Times New Roman" w:cs="Times New Roman"/>
          <w:sz w:val="28"/>
          <w:szCs w:val="28"/>
          <w:lang w:eastAsia="ru-RU"/>
        </w:rPr>
        <w:t>.</w:t>
      </w:r>
    </w:p>
    <w:p w:rsidR="00AC2733" w:rsidRPr="00AC2733" w:rsidRDefault="00AC2733" w:rsidP="00AC2733">
      <w:pPr>
        <w:spacing w:before="360" w:after="240" w:line="240" w:lineRule="auto"/>
        <w:jc w:val="center"/>
        <w:rPr>
          <w:rFonts w:ascii="Times New Roman" w:eastAsia="Times New Roman" w:hAnsi="Times New Roman" w:cs="Times New Roman"/>
          <w:b/>
          <w:caps/>
          <w:sz w:val="28"/>
          <w:szCs w:val="28"/>
          <w:lang w:eastAsia="ru-RU"/>
        </w:rPr>
      </w:pPr>
      <w:r w:rsidRPr="00AC2733">
        <w:rPr>
          <w:rFonts w:ascii="Times New Roman" w:eastAsia="Times New Roman" w:hAnsi="Times New Roman" w:cs="Times New Roman"/>
          <w:b/>
          <w:caps/>
          <w:sz w:val="28"/>
          <w:szCs w:val="28"/>
          <w:lang w:eastAsia="ru-RU"/>
        </w:rPr>
        <w:t>II. ОПИСАНИЕ ФАЙЛА ОБМЕНА</w:t>
      </w:r>
      <w:bookmarkEnd w:id="18"/>
      <w:bookmarkEnd w:id="19"/>
      <w:bookmarkEnd w:id="20"/>
      <w:bookmarkEnd w:id="21"/>
      <w:bookmarkEnd w:id="22"/>
    </w:p>
    <w:bookmarkEnd w:id="23"/>
    <w:p w:rsidR="00AC2733" w:rsidRPr="00AC2733" w:rsidRDefault="00AC2733" w:rsidP="00AC2733">
      <w:pPr>
        <w:spacing w:after="0" w:line="240" w:lineRule="auto"/>
        <w:ind w:firstLine="709"/>
        <w:jc w:val="both"/>
        <w:rPr>
          <w:rFonts w:ascii="Times New Roman" w:eastAsia="SimSun" w:hAnsi="Times New Roman" w:cs="Times New Roman"/>
          <w:sz w:val="28"/>
          <w:szCs w:val="28"/>
          <w:lang w:eastAsia="ru-RU"/>
        </w:rPr>
      </w:pPr>
      <w:r w:rsidRPr="00AC2733">
        <w:rPr>
          <w:rFonts w:ascii="Times New Roman" w:eastAsia="Times New Roman" w:hAnsi="Times New Roman" w:cs="Times New Roman"/>
          <w:sz w:val="28"/>
          <w:szCs w:val="28"/>
          <w:lang w:eastAsia="ru-RU"/>
        </w:rPr>
        <w:t xml:space="preserve">3. </w:t>
      </w:r>
      <w:r w:rsidRPr="00AC2733">
        <w:rPr>
          <w:rFonts w:ascii="Times New Roman" w:eastAsia="Times New Roman" w:hAnsi="Times New Roman" w:cs="Times New Roman"/>
          <w:b/>
          <w:sz w:val="28"/>
          <w:szCs w:val="28"/>
          <w:lang w:eastAsia="ru-RU"/>
        </w:rPr>
        <w:t xml:space="preserve">Имя файла обмена </w:t>
      </w:r>
      <w:r w:rsidRPr="00AC2733">
        <w:rPr>
          <w:rFonts w:ascii="Times New Roman" w:eastAsia="SimSun" w:hAnsi="Times New Roman" w:cs="Times New Roman"/>
          <w:sz w:val="28"/>
          <w:szCs w:val="28"/>
          <w:lang w:eastAsia="ru-RU"/>
        </w:rPr>
        <w:t>должно иметь следующий вид:</w:t>
      </w:r>
    </w:p>
    <w:p w:rsidR="00AC2733" w:rsidRPr="00AC2733" w:rsidRDefault="00AC2733" w:rsidP="00AC2733">
      <w:pPr>
        <w:spacing w:after="0" w:line="240" w:lineRule="auto"/>
        <w:ind w:firstLine="709"/>
        <w:jc w:val="both"/>
        <w:rPr>
          <w:rFonts w:ascii="Times New Roman" w:eastAsia="SimSun" w:hAnsi="Times New Roman" w:cs="Times New Roman"/>
          <w:sz w:val="28"/>
          <w:szCs w:val="28"/>
          <w:lang w:eastAsia="ru-RU"/>
        </w:rPr>
      </w:pPr>
      <w:r w:rsidRPr="00AC2733">
        <w:rPr>
          <w:rFonts w:ascii="Times New Roman" w:eastAsia="SimSun" w:hAnsi="Times New Roman" w:cs="Times New Roman"/>
          <w:b/>
          <w:i/>
          <w:sz w:val="28"/>
          <w:szCs w:val="28"/>
          <w:lang w:val="en-US" w:eastAsia="ru-RU"/>
        </w:rPr>
        <w:t>R</w:t>
      </w:r>
      <w:r w:rsidRPr="00AC2733">
        <w:rPr>
          <w:rFonts w:ascii="Times New Roman" w:eastAsia="SimSun" w:hAnsi="Times New Roman" w:cs="Times New Roman"/>
          <w:b/>
          <w:i/>
          <w:sz w:val="28"/>
          <w:szCs w:val="28"/>
          <w:lang w:eastAsia="ru-RU"/>
        </w:rPr>
        <w:t>_Т_</w:t>
      </w:r>
      <w:r w:rsidRPr="00AC2733">
        <w:rPr>
          <w:rFonts w:ascii="Times New Roman" w:eastAsia="SimSun" w:hAnsi="Times New Roman" w:cs="Times New Roman"/>
          <w:b/>
          <w:i/>
          <w:sz w:val="28"/>
          <w:szCs w:val="28"/>
          <w:lang w:val="en-US" w:eastAsia="ru-RU"/>
        </w:rPr>
        <w:t>P</w:t>
      </w:r>
      <w:r w:rsidRPr="00AC2733">
        <w:rPr>
          <w:rFonts w:ascii="Times New Roman" w:eastAsia="SimSun" w:hAnsi="Times New Roman" w:cs="Times New Roman"/>
          <w:b/>
          <w:i/>
          <w:sz w:val="28"/>
          <w:szCs w:val="28"/>
          <w:lang w:eastAsia="ru-RU"/>
        </w:rPr>
        <w:t>_О_</w:t>
      </w:r>
      <w:r w:rsidRPr="00AC2733">
        <w:rPr>
          <w:rFonts w:ascii="Times New Roman" w:eastAsia="Times New Roman" w:hAnsi="Times New Roman" w:cs="Times New Roman"/>
          <w:b/>
          <w:i/>
          <w:sz w:val="28"/>
          <w:szCs w:val="28"/>
          <w:lang w:val="en-US" w:eastAsia="ru-RU"/>
        </w:rPr>
        <w:t>GGGGMMDD</w:t>
      </w:r>
      <w:r w:rsidRPr="00AC2733">
        <w:rPr>
          <w:rFonts w:ascii="Times New Roman" w:eastAsia="SimSun" w:hAnsi="Times New Roman" w:cs="Times New Roman"/>
          <w:b/>
          <w:i/>
          <w:sz w:val="28"/>
          <w:szCs w:val="28"/>
          <w:lang w:eastAsia="ru-RU"/>
        </w:rPr>
        <w:t>_</w:t>
      </w:r>
      <w:proofErr w:type="gramStart"/>
      <w:r w:rsidRPr="00AC2733">
        <w:rPr>
          <w:rFonts w:ascii="Times New Roman" w:eastAsia="SimSun" w:hAnsi="Times New Roman" w:cs="Times New Roman"/>
          <w:b/>
          <w:i/>
          <w:sz w:val="28"/>
          <w:szCs w:val="28"/>
          <w:lang w:val="en-US" w:eastAsia="ru-RU"/>
        </w:rPr>
        <w:t>N</w:t>
      </w:r>
      <w:r w:rsidRPr="00AC2733">
        <w:rPr>
          <w:rFonts w:ascii="Times New Roman" w:eastAsia="SimSun" w:hAnsi="Times New Roman" w:cs="Times New Roman"/>
          <w:sz w:val="28"/>
          <w:szCs w:val="28"/>
          <w:lang w:eastAsia="ru-RU"/>
        </w:rPr>
        <w:t xml:space="preserve"> ,</w:t>
      </w:r>
      <w:proofErr w:type="gramEnd"/>
      <w:r w:rsidRPr="00AC2733">
        <w:rPr>
          <w:rFonts w:ascii="Times New Roman" w:eastAsia="SimSun" w:hAnsi="Times New Roman" w:cs="Times New Roman"/>
          <w:sz w:val="28"/>
          <w:szCs w:val="28"/>
          <w:lang w:eastAsia="ru-RU"/>
        </w:rPr>
        <w:t xml:space="preserve"> где:</w:t>
      </w:r>
    </w:p>
    <w:p w:rsidR="00AC2733" w:rsidRPr="00AC2733" w:rsidRDefault="00AC2733" w:rsidP="00AC2733">
      <w:pPr>
        <w:spacing w:after="0" w:line="240" w:lineRule="auto"/>
        <w:ind w:firstLine="709"/>
        <w:jc w:val="both"/>
        <w:rPr>
          <w:rFonts w:ascii="Times New Roman" w:eastAsia="SimSun" w:hAnsi="Times New Roman" w:cs="Times New Roman"/>
          <w:sz w:val="28"/>
          <w:szCs w:val="28"/>
          <w:lang w:eastAsia="ru-RU"/>
        </w:rPr>
      </w:pPr>
      <w:r w:rsidRPr="00AC2733">
        <w:rPr>
          <w:rFonts w:ascii="Times New Roman" w:eastAsia="SimSun" w:hAnsi="Times New Roman" w:cs="Times New Roman"/>
          <w:b/>
          <w:i/>
          <w:sz w:val="28"/>
          <w:szCs w:val="28"/>
          <w:lang w:val="en-US" w:eastAsia="ru-RU"/>
        </w:rPr>
        <w:t>R</w:t>
      </w:r>
      <w:r w:rsidRPr="00AC2733">
        <w:rPr>
          <w:rFonts w:ascii="Times New Roman" w:eastAsia="SimSun" w:hAnsi="Times New Roman" w:cs="Times New Roman"/>
          <w:b/>
          <w:i/>
          <w:sz w:val="28"/>
          <w:szCs w:val="28"/>
          <w:lang w:eastAsia="ru-RU"/>
        </w:rPr>
        <w:t>_Т</w:t>
      </w:r>
      <w:r w:rsidRPr="00AC2733">
        <w:rPr>
          <w:rFonts w:ascii="Times New Roman" w:eastAsia="SimSun" w:hAnsi="Times New Roman" w:cs="Times New Roman"/>
          <w:sz w:val="28"/>
          <w:szCs w:val="28"/>
          <w:lang w:eastAsia="ru-RU"/>
        </w:rPr>
        <w:t xml:space="preserve"> – префикс, принимающий значение: VO_</w:t>
      </w:r>
      <w:r w:rsidRPr="00AC2733">
        <w:rPr>
          <w:rFonts w:ascii="Times New Roman" w:eastAsia="SimSun" w:hAnsi="Times New Roman" w:cs="Times New Roman"/>
          <w:sz w:val="28"/>
          <w:szCs w:val="28"/>
          <w:lang w:val="en-US" w:eastAsia="ru-RU"/>
        </w:rPr>
        <w:t>USTIZMPRNAL</w:t>
      </w:r>
      <w:r w:rsidRPr="00AC2733">
        <w:rPr>
          <w:rFonts w:ascii="Times New Roman" w:eastAsia="SimSun" w:hAnsi="Times New Roman" w:cs="Times New Roman"/>
          <w:sz w:val="28"/>
          <w:szCs w:val="28"/>
          <w:lang w:eastAsia="ru-RU"/>
        </w:rPr>
        <w:t>;</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r w:rsidRPr="00AC2733">
        <w:rPr>
          <w:rFonts w:ascii="Times New Roman" w:eastAsia="SimSun" w:hAnsi="Times New Roman" w:cs="Times New Roman"/>
          <w:b/>
          <w:i/>
          <w:sz w:val="28"/>
          <w:szCs w:val="28"/>
          <w:lang w:val="en-US" w:eastAsia="ru-RU"/>
        </w:rPr>
        <w:t>P</w:t>
      </w:r>
      <w:r w:rsidRPr="00AC2733">
        <w:rPr>
          <w:rFonts w:ascii="Times New Roman" w:eastAsia="SimSun" w:hAnsi="Times New Roman" w:cs="Times New Roman"/>
          <w:sz w:val="28"/>
          <w:szCs w:val="28"/>
          <w:lang w:eastAsia="ru-RU"/>
        </w:rPr>
        <w:t xml:space="preserve"> – </w:t>
      </w:r>
      <w:proofErr w:type="gramStart"/>
      <w:r w:rsidRPr="00AC2733">
        <w:rPr>
          <w:rFonts w:ascii="Times New Roman" w:eastAsia="Times New Roman" w:hAnsi="Times New Roman" w:cs="Times New Roman"/>
          <w:sz w:val="28"/>
          <w:szCs w:val="28"/>
          <w:lang w:eastAsia="ru-RU"/>
        </w:rPr>
        <w:t>идентификатор</w:t>
      </w:r>
      <w:proofErr w:type="gramEnd"/>
      <w:r w:rsidRPr="00AC2733">
        <w:rPr>
          <w:rFonts w:ascii="Times New Roman" w:eastAsia="Times New Roman" w:hAnsi="Times New Roman" w:cs="Times New Roman"/>
          <w:sz w:val="28"/>
          <w:szCs w:val="28"/>
          <w:lang w:eastAsia="ru-RU"/>
        </w:rPr>
        <w:t xml:space="preserve"> получателя информации, для налоговых органов представляется в виде четырехразрядного кода налогового органа;</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r w:rsidRPr="00AC2733">
        <w:rPr>
          <w:rFonts w:ascii="Times New Roman" w:eastAsia="Times New Roman" w:hAnsi="Times New Roman" w:cs="Times New Roman"/>
          <w:b/>
          <w:i/>
          <w:sz w:val="28"/>
          <w:szCs w:val="28"/>
          <w:lang w:eastAsia="ru-RU"/>
        </w:rPr>
        <w:t>О</w:t>
      </w:r>
      <w:r w:rsidRPr="00AC2733">
        <w:rPr>
          <w:rFonts w:ascii="Times New Roman" w:eastAsia="Times New Roman" w:hAnsi="Times New Roman" w:cs="Times New Roman"/>
          <w:sz w:val="28"/>
          <w:szCs w:val="28"/>
          <w:lang w:eastAsia="ru-RU"/>
        </w:rPr>
        <w:t xml:space="preserve"> – идентификатор отправителя информации, для органов государственной власти субъектов Российской Федерации и органов местного самоуправления представляется в виде девятнадцатиразрядного кода (идентификационный номер налогоплательщика (далее - ИНН) и код причины постановки на учет (далее - КПП) органа);</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r w:rsidRPr="00AC2733">
        <w:rPr>
          <w:rFonts w:ascii="Times New Roman" w:eastAsia="Times New Roman" w:hAnsi="Times New Roman" w:cs="Times New Roman"/>
          <w:b/>
          <w:i/>
          <w:sz w:val="28"/>
          <w:szCs w:val="28"/>
          <w:lang w:eastAsia="ru-RU"/>
        </w:rPr>
        <w:t xml:space="preserve">GGGG </w:t>
      </w:r>
      <w:r w:rsidRPr="00AC2733">
        <w:rPr>
          <w:rFonts w:ascii="Times New Roman" w:eastAsia="Times New Roman" w:hAnsi="Times New Roman" w:cs="Times New Roman"/>
          <w:sz w:val="28"/>
          <w:szCs w:val="28"/>
          <w:lang w:eastAsia="ru-RU"/>
        </w:rPr>
        <w:t xml:space="preserve">– год формирования передаваемого файла, </w:t>
      </w:r>
      <w:r w:rsidRPr="00AC2733">
        <w:rPr>
          <w:rFonts w:ascii="Times New Roman" w:eastAsia="Times New Roman" w:hAnsi="Times New Roman" w:cs="Times New Roman"/>
          <w:b/>
          <w:i/>
          <w:sz w:val="28"/>
          <w:szCs w:val="28"/>
          <w:lang w:eastAsia="ru-RU"/>
        </w:rPr>
        <w:t>MM</w:t>
      </w:r>
      <w:r w:rsidRPr="00AC2733">
        <w:rPr>
          <w:rFonts w:ascii="Times New Roman" w:eastAsia="Times New Roman" w:hAnsi="Times New Roman" w:cs="Times New Roman"/>
          <w:sz w:val="28"/>
          <w:szCs w:val="28"/>
          <w:lang w:eastAsia="ru-RU"/>
        </w:rPr>
        <w:t xml:space="preserve"> – месяц, </w:t>
      </w:r>
      <w:r w:rsidRPr="00AC2733">
        <w:rPr>
          <w:rFonts w:ascii="Times New Roman" w:eastAsia="Times New Roman" w:hAnsi="Times New Roman" w:cs="Times New Roman"/>
          <w:b/>
          <w:i/>
          <w:sz w:val="28"/>
          <w:szCs w:val="28"/>
          <w:lang w:eastAsia="ru-RU"/>
        </w:rPr>
        <w:t>DD</w:t>
      </w:r>
      <w:r w:rsidRPr="00AC2733">
        <w:rPr>
          <w:rFonts w:ascii="Times New Roman" w:eastAsia="Times New Roman" w:hAnsi="Times New Roman" w:cs="Times New Roman"/>
          <w:sz w:val="28"/>
          <w:szCs w:val="28"/>
          <w:lang w:eastAsia="ru-RU"/>
        </w:rPr>
        <w:t xml:space="preserve"> – день;</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r w:rsidRPr="00AC2733">
        <w:rPr>
          <w:rFonts w:ascii="Times New Roman" w:eastAsia="Times New Roman" w:hAnsi="Times New Roman" w:cs="Times New Roman"/>
          <w:b/>
          <w:i/>
          <w:sz w:val="28"/>
          <w:szCs w:val="28"/>
          <w:lang w:eastAsia="ru-RU"/>
        </w:rPr>
        <w:t>N</w:t>
      </w:r>
      <w:r w:rsidRPr="00AC2733">
        <w:rPr>
          <w:rFonts w:ascii="Times New Roman" w:eastAsia="Times New Roman" w:hAnsi="Times New Roman" w:cs="Times New Roman"/>
          <w:sz w:val="28"/>
          <w:szCs w:val="28"/>
          <w:lang w:eastAsia="ru-RU"/>
        </w:rPr>
        <w:t xml:space="preserve"> – идентификационный номер файла. (Длина – от 1 до 36 знаков. Идентификационный номер файла должен обеспечивать уникальность файла).</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r w:rsidRPr="00AC2733">
        <w:rPr>
          <w:rFonts w:ascii="Times New Roman" w:eastAsia="Times New Roman" w:hAnsi="Times New Roman" w:cs="Times New Roman"/>
          <w:sz w:val="28"/>
          <w:szCs w:val="28"/>
          <w:lang w:eastAsia="ru-RU"/>
        </w:rPr>
        <w:t xml:space="preserve">Расширение имени файла – </w:t>
      </w:r>
      <w:proofErr w:type="spellStart"/>
      <w:r w:rsidRPr="00AC2733">
        <w:rPr>
          <w:rFonts w:ascii="Times New Roman" w:eastAsia="Times New Roman" w:hAnsi="Times New Roman" w:cs="Times New Roman"/>
          <w:sz w:val="28"/>
          <w:szCs w:val="28"/>
          <w:lang w:eastAsia="ru-RU"/>
        </w:rPr>
        <w:t>xml</w:t>
      </w:r>
      <w:proofErr w:type="spellEnd"/>
      <w:r w:rsidRPr="00AC2733">
        <w:rPr>
          <w:rFonts w:ascii="Times New Roman" w:eastAsia="Times New Roman" w:hAnsi="Times New Roman" w:cs="Times New Roman"/>
          <w:sz w:val="28"/>
          <w:szCs w:val="28"/>
          <w:lang w:eastAsia="ru-RU"/>
        </w:rPr>
        <w:t>. Расширение имени файла может указываться как строчными, так и прописными буквами.</w:t>
      </w:r>
    </w:p>
    <w:p w:rsidR="00AC2733" w:rsidRPr="00AC2733" w:rsidRDefault="00AC2733" w:rsidP="00AC2733">
      <w:pPr>
        <w:spacing w:before="60" w:after="60" w:line="240" w:lineRule="auto"/>
        <w:ind w:firstLine="709"/>
        <w:jc w:val="both"/>
        <w:rPr>
          <w:rFonts w:ascii="Times New Roman" w:eastAsia="Times New Roman" w:hAnsi="Times New Roman" w:cs="Times New Roman"/>
          <w:b/>
          <w:i/>
          <w:sz w:val="28"/>
          <w:szCs w:val="28"/>
          <w:lang w:eastAsia="ru-RU"/>
        </w:rPr>
      </w:pPr>
      <w:r w:rsidRPr="00AC2733">
        <w:rPr>
          <w:rFonts w:ascii="Times New Roman" w:eastAsia="Times New Roman" w:hAnsi="Times New Roman" w:cs="Times New Roman"/>
          <w:b/>
          <w:i/>
          <w:sz w:val="28"/>
          <w:szCs w:val="28"/>
          <w:lang w:eastAsia="ru-RU"/>
        </w:rPr>
        <w:t>Параметры первой строки файла обмена</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r w:rsidRPr="00AC2733">
        <w:rPr>
          <w:rFonts w:ascii="Times New Roman" w:eastAsia="Times New Roman" w:hAnsi="Times New Roman" w:cs="Times New Roman"/>
          <w:sz w:val="28"/>
          <w:szCs w:val="28"/>
          <w:lang w:eastAsia="ru-RU"/>
        </w:rPr>
        <w:t>Первая строка XML файла должна иметь следующий вид:</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r w:rsidRPr="00AC2733">
        <w:rPr>
          <w:rFonts w:ascii="Times New Roman" w:eastAsia="Times New Roman" w:hAnsi="Times New Roman" w:cs="Times New Roman"/>
          <w:sz w:val="28"/>
          <w:szCs w:val="28"/>
          <w:lang w:eastAsia="ru-RU"/>
        </w:rPr>
        <w:t>&lt;?</w:t>
      </w:r>
      <w:proofErr w:type="gramStart"/>
      <w:r w:rsidRPr="00AC2733">
        <w:rPr>
          <w:rFonts w:ascii="Times New Roman" w:eastAsia="Times New Roman" w:hAnsi="Times New Roman" w:cs="Times New Roman"/>
          <w:sz w:val="28"/>
          <w:szCs w:val="28"/>
          <w:lang w:val="en-US" w:eastAsia="ru-RU"/>
        </w:rPr>
        <w:t>xml</w:t>
      </w:r>
      <w:r w:rsidRPr="00AC2733">
        <w:rPr>
          <w:rFonts w:ascii="Times New Roman" w:eastAsia="Times New Roman" w:hAnsi="Times New Roman" w:cs="Times New Roman"/>
          <w:sz w:val="28"/>
          <w:szCs w:val="28"/>
          <w:lang w:eastAsia="ru-RU"/>
        </w:rPr>
        <w:t xml:space="preserve">  </w:t>
      </w:r>
      <w:r w:rsidRPr="00AC2733">
        <w:rPr>
          <w:rFonts w:ascii="Times New Roman" w:eastAsia="Times New Roman" w:hAnsi="Times New Roman" w:cs="Times New Roman"/>
          <w:sz w:val="28"/>
          <w:szCs w:val="28"/>
          <w:lang w:val="en-US" w:eastAsia="ru-RU"/>
        </w:rPr>
        <w:t>version</w:t>
      </w:r>
      <w:proofErr w:type="gramEnd"/>
      <w:r w:rsidRPr="00AC2733">
        <w:rPr>
          <w:rFonts w:ascii="Times New Roman" w:eastAsia="Times New Roman" w:hAnsi="Times New Roman" w:cs="Times New Roman"/>
          <w:sz w:val="28"/>
          <w:szCs w:val="28"/>
          <w:lang w:eastAsia="ru-RU"/>
        </w:rPr>
        <w:t xml:space="preserve"> ="1.0"  </w:t>
      </w:r>
      <w:r w:rsidRPr="00AC2733">
        <w:rPr>
          <w:rFonts w:ascii="Times New Roman" w:eastAsia="Times New Roman" w:hAnsi="Times New Roman" w:cs="Times New Roman"/>
          <w:sz w:val="28"/>
          <w:szCs w:val="28"/>
          <w:lang w:val="en-US" w:eastAsia="ru-RU"/>
        </w:rPr>
        <w:t>encoding</w:t>
      </w:r>
      <w:r w:rsidRPr="00AC2733">
        <w:rPr>
          <w:rFonts w:ascii="Times New Roman" w:eastAsia="Times New Roman" w:hAnsi="Times New Roman" w:cs="Times New Roman"/>
          <w:sz w:val="28"/>
          <w:szCs w:val="28"/>
          <w:lang w:eastAsia="ru-RU"/>
        </w:rPr>
        <w:t xml:space="preserve"> ="</w:t>
      </w:r>
      <w:r w:rsidRPr="00AC2733">
        <w:rPr>
          <w:rFonts w:ascii="Times New Roman" w:eastAsia="Times New Roman" w:hAnsi="Times New Roman" w:cs="Times New Roman"/>
          <w:sz w:val="28"/>
          <w:szCs w:val="28"/>
          <w:lang w:val="en-US" w:eastAsia="ru-RU"/>
        </w:rPr>
        <w:t>windows</w:t>
      </w:r>
      <w:r w:rsidRPr="00AC2733">
        <w:rPr>
          <w:rFonts w:ascii="Times New Roman" w:eastAsia="Times New Roman" w:hAnsi="Times New Roman" w:cs="Times New Roman"/>
          <w:sz w:val="28"/>
          <w:szCs w:val="28"/>
          <w:lang w:eastAsia="ru-RU"/>
        </w:rPr>
        <w:t>-1251"?&gt;</w:t>
      </w:r>
    </w:p>
    <w:p w:rsidR="00AC2733" w:rsidRPr="00AC2733" w:rsidRDefault="00AC2733" w:rsidP="00AC2733">
      <w:pPr>
        <w:keepNext/>
        <w:spacing w:before="120" w:after="0" w:line="240" w:lineRule="auto"/>
        <w:ind w:firstLine="709"/>
        <w:contextualSpacing/>
        <w:jc w:val="both"/>
        <w:rPr>
          <w:rFonts w:ascii="Times New Roman" w:eastAsia="SimSun" w:hAnsi="Times New Roman" w:cs="Times New Roman"/>
          <w:b/>
          <w:sz w:val="28"/>
          <w:szCs w:val="28"/>
          <w:lang w:eastAsia="ru-RU"/>
        </w:rPr>
      </w:pPr>
      <w:r w:rsidRPr="00AC2733">
        <w:rPr>
          <w:rFonts w:ascii="Times New Roman" w:eastAsia="SimSun" w:hAnsi="Times New Roman" w:cs="Times New Roman"/>
          <w:b/>
          <w:sz w:val="28"/>
          <w:szCs w:val="28"/>
          <w:lang w:eastAsia="ru-RU"/>
        </w:rPr>
        <w:t>Имя файла, содержащего схему файла обмена</w:t>
      </w:r>
    </w:p>
    <w:p w:rsidR="00AC2733" w:rsidRPr="00AC2733" w:rsidRDefault="00AC2733" w:rsidP="00AC2733">
      <w:pPr>
        <w:spacing w:after="0" w:line="240" w:lineRule="auto"/>
        <w:ind w:firstLine="709"/>
        <w:jc w:val="both"/>
        <w:rPr>
          <w:rFonts w:ascii="Times New Roman" w:eastAsia="SimSun" w:hAnsi="Times New Roman" w:cs="Times New Roman"/>
          <w:sz w:val="28"/>
          <w:szCs w:val="28"/>
          <w:lang w:eastAsia="ru-RU"/>
        </w:rPr>
      </w:pPr>
      <w:r w:rsidRPr="00AC2733">
        <w:rPr>
          <w:rFonts w:ascii="Times New Roman" w:eastAsia="SimSun" w:hAnsi="Times New Roman" w:cs="Times New Roman"/>
          <w:sz w:val="28"/>
          <w:szCs w:val="28"/>
          <w:lang w:eastAsia="ru-RU"/>
        </w:rPr>
        <w:t xml:space="preserve">Имя файла, содержащего </w:t>
      </w:r>
      <w:r w:rsidRPr="00AC2733">
        <w:rPr>
          <w:rFonts w:ascii="Times New Roman" w:eastAsia="SimSun" w:hAnsi="Times New Roman" w:cs="Times New Roman"/>
          <w:sz w:val="28"/>
          <w:szCs w:val="28"/>
          <w:lang w:val="en-US" w:eastAsia="ru-RU"/>
        </w:rPr>
        <w:t>XSD</w:t>
      </w:r>
      <w:r w:rsidRPr="00AC2733">
        <w:rPr>
          <w:rFonts w:ascii="Times New Roman" w:eastAsia="SimSun" w:hAnsi="Times New Roman" w:cs="Times New Roman"/>
          <w:sz w:val="28"/>
          <w:szCs w:val="28"/>
          <w:lang w:eastAsia="ru-RU"/>
        </w:rPr>
        <w:t xml:space="preserve"> схему файла обмена, должно иметь следующий вид:</w:t>
      </w:r>
    </w:p>
    <w:p w:rsidR="00AC2733" w:rsidRPr="00AC2733" w:rsidRDefault="00AC2733" w:rsidP="00AC2733">
      <w:pPr>
        <w:spacing w:after="0" w:line="240" w:lineRule="auto"/>
        <w:ind w:firstLine="709"/>
        <w:jc w:val="both"/>
        <w:rPr>
          <w:rFonts w:ascii="Times New Roman" w:eastAsia="SimSun" w:hAnsi="Times New Roman" w:cs="Times New Roman"/>
          <w:sz w:val="28"/>
          <w:szCs w:val="28"/>
          <w:lang w:eastAsia="ru-RU"/>
        </w:rPr>
      </w:pPr>
      <w:r w:rsidRPr="00AC2733">
        <w:rPr>
          <w:rFonts w:ascii="Times New Roman" w:eastAsia="SimSun" w:hAnsi="Times New Roman" w:cs="Times New Roman"/>
          <w:sz w:val="28"/>
          <w:szCs w:val="28"/>
          <w:lang w:eastAsia="ru-RU"/>
        </w:rPr>
        <w:t>VO_USTIZMPRNAL_2_353_05_04_01_</w:t>
      </w:r>
      <w:proofErr w:type="gramStart"/>
      <w:r w:rsidRPr="00AC2733">
        <w:rPr>
          <w:rFonts w:ascii="Times New Roman" w:eastAsia="SimSun" w:hAnsi="Times New Roman" w:cs="Times New Roman"/>
          <w:sz w:val="28"/>
          <w:szCs w:val="28"/>
          <w:lang w:val="en-US" w:eastAsia="ru-RU"/>
        </w:rPr>
        <w:t>xx</w:t>
      </w:r>
      <w:r w:rsidRPr="00AC2733">
        <w:rPr>
          <w:rFonts w:ascii="Times New Roman" w:eastAsia="SimSun" w:hAnsi="Times New Roman" w:cs="Times New Roman"/>
          <w:sz w:val="28"/>
          <w:szCs w:val="28"/>
          <w:lang w:eastAsia="ru-RU"/>
        </w:rPr>
        <w:t xml:space="preserve"> ,</w:t>
      </w:r>
      <w:proofErr w:type="gramEnd"/>
      <w:r w:rsidRPr="00AC2733">
        <w:rPr>
          <w:rFonts w:ascii="Times New Roman" w:eastAsia="SimSun" w:hAnsi="Times New Roman" w:cs="Times New Roman"/>
          <w:sz w:val="28"/>
          <w:szCs w:val="28"/>
          <w:lang w:eastAsia="ru-RU"/>
        </w:rPr>
        <w:t xml:space="preserve"> </w:t>
      </w:r>
      <w:r w:rsidRPr="00AC2733">
        <w:rPr>
          <w:rFonts w:ascii="Times New Roman" w:eastAsia="Times New Roman" w:hAnsi="Times New Roman" w:cs="Times New Roman"/>
          <w:sz w:val="28"/>
          <w:szCs w:val="28"/>
          <w:lang w:eastAsia="ru-RU"/>
        </w:rPr>
        <w:t xml:space="preserve">где </w:t>
      </w:r>
      <w:proofErr w:type="spellStart"/>
      <w:r w:rsidRPr="00AC2733">
        <w:rPr>
          <w:rFonts w:ascii="Times New Roman" w:eastAsia="Times New Roman" w:hAnsi="Times New Roman" w:cs="Times New Roman"/>
          <w:sz w:val="28"/>
          <w:szCs w:val="28"/>
          <w:lang w:eastAsia="ru-RU"/>
        </w:rPr>
        <w:t>хх</w:t>
      </w:r>
      <w:proofErr w:type="spellEnd"/>
      <w:r w:rsidRPr="00AC2733">
        <w:rPr>
          <w:rFonts w:ascii="Times New Roman" w:eastAsia="Times New Roman" w:hAnsi="Times New Roman" w:cs="Times New Roman"/>
          <w:sz w:val="28"/>
          <w:szCs w:val="28"/>
          <w:lang w:eastAsia="ru-RU"/>
        </w:rPr>
        <w:t xml:space="preserve"> – номер версии схемы.</w:t>
      </w:r>
    </w:p>
    <w:bookmarkEnd w:id="24"/>
    <w:p w:rsidR="00AC2733" w:rsidRPr="00AC2733" w:rsidRDefault="00AC2733" w:rsidP="00AC2733">
      <w:pPr>
        <w:spacing w:after="0" w:line="240" w:lineRule="auto"/>
        <w:ind w:firstLine="709"/>
        <w:jc w:val="both"/>
        <w:rPr>
          <w:rFonts w:ascii="Times New Roman" w:eastAsia="SimSun" w:hAnsi="Times New Roman" w:cs="Times New Roman"/>
          <w:sz w:val="28"/>
          <w:szCs w:val="28"/>
          <w:lang w:eastAsia="ru-RU"/>
        </w:rPr>
      </w:pPr>
      <w:r w:rsidRPr="00AC2733">
        <w:rPr>
          <w:rFonts w:ascii="Times New Roman" w:eastAsia="SimSun" w:hAnsi="Times New Roman" w:cs="Times New Roman"/>
          <w:sz w:val="28"/>
          <w:szCs w:val="28"/>
          <w:lang w:eastAsia="ru-RU"/>
        </w:rPr>
        <w:t xml:space="preserve">Расширение имени файла – </w:t>
      </w:r>
      <w:proofErr w:type="spellStart"/>
      <w:r w:rsidRPr="00AC2733">
        <w:rPr>
          <w:rFonts w:ascii="Times New Roman" w:eastAsia="SimSun" w:hAnsi="Times New Roman" w:cs="Times New Roman"/>
          <w:sz w:val="28"/>
          <w:szCs w:val="28"/>
          <w:lang w:eastAsia="ru-RU"/>
        </w:rPr>
        <w:t>xsd</w:t>
      </w:r>
      <w:proofErr w:type="spellEnd"/>
      <w:r w:rsidRPr="00AC2733">
        <w:rPr>
          <w:rFonts w:ascii="Times New Roman" w:eastAsia="SimSun" w:hAnsi="Times New Roman" w:cs="Times New Roman"/>
          <w:sz w:val="28"/>
          <w:szCs w:val="28"/>
          <w:lang w:eastAsia="ru-RU"/>
        </w:rPr>
        <w:t>.</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r w:rsidRPr="00AC2733">
        <w:rPr>
          <w:rFonts w:ascii="Times New Roman" w:eastAsia="Times New Roman" w:hAnsi="Times New Roman" w:cs="Times New Roman"/>
          <w:sz w:val="28"/>
          <w:szCs w:val="28"/>
          <w:lang w:val="en-US" w:eastAsia="ru-RU"/>
        </w:rPr>
        <w:lastRenderedPageBreak/>
        <w:t>XML</w:t>
      </w:r>
      <w:r w:rsidRPr="00AC2733">
        <w:rPr>
          <w:rFonts w:ascii="Times New Roman" w:eastAsia="Times New Roman" w:hAnsi="Times New Roman" w:cs="Times New Roman"/>
          <w:sz w:val="28"/>
          <w:szCs w:val="28"/>
          <w:lang w:eastAsia="ru-RU"/>
        </w:rPr>
        <w:t xml:space="preserve"> схема файла обмена приводится отдельным файлом и размещается на официальном сайте Федеральной налоговой службы.</w:t>
      </w:r>
    </w:p>
    <w:p w:rsidR="00AC2733" w:rsidRPr="00AC2733" w:rsidRDefault="00AC2733" w:rsidP="00AC2733">
      <w:pPr>
        <w:spacing w:before="120" w:after="0" w:line="240" w:lineRule="auto"/>
        <w:ind w:firstLine="709"/>
        <w:jc w:val="both"/>
        <w:rPr>
          <w:rFonts w:ascii="Times New Roman" w:eastAsia="Times New Roman" w:hAnsi="Times New Roman" w:cs="Times New Roman"/>
          <w:sz w:val="28"/>
          <w:szCs w:val="28"/>
          <w:lang w:eastAsia="ru-RU"/>
        </w:rPr>
      </w:pPr>
      <w:r w:rsidRPr="00AC2733">
        <w:rPr>
          <w:rFonts w:ascii="Times New Roman" w:eastAsia="Times New Roman" w:hAnsi="Times New Roman" w:cs="Times New Roman"/>
          <w:sz w:val="28"/>
          <w:szCs w:val="28"/>
          <w:lang w:eastAsia="ru-RU"/>
        </w:rPr>
        <w:t>4.</w:t>
      </w:r>
      <w:r w:rsidRPr="00AC2733">
        <w:rPr>
          <w:rFonts w:ascii="Times New Roman" w:eastAsia="Times New Roman" w:hAnsi="Times New Roman" w:cs="Times New Roman"/>
          <w:b/>
          <w:sz w:val="28"/>
          <w:szCs w:val="28"/>
          <w:lang w:eastAsia="ru-RU"/>
        </w:rPr>
        <w:t xml:space="preserve"> Логическая модель файла обмена </w:t>
      </w:r>
      <w:r w:rsidRPr="00AC2733">
        <w:rPr>
          <w:rFonts w:ascii="Times New Roman" w:eastAsia="Times New Roman" w:hAnsi="Times New Roman" w:cs="Times New Roman"/>
          <w:sz w:val="28"/>
          <w:szCs w:val="28"/>
          <w:lang w:eastAsia="ru-RU"/>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4.1-4.12 настоящего формата.</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r w:rsidRPr="00AC2733">
        <w:rPr>
          <w:rFonts w:ascii="Times New Roman" w:eastAsia="Times New Roman" w:hAnsi="Times New Roman" w:cs="Times New Roman"/>
          <w:sz w:val="28"/>
          <w:szCs w:val="28"/>
          <w:lang w:eastAsia="ru-RU"/>
        </w:rPr>
        <w:t>Для каждого структурного элемента логической модели файла обмена приводятся следующие сведения:</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proofErr w:type="gramStart"/>
      <w:r w:rsidRPr="00AC2733">
        <w:rPr>
          <w:rFonts w:ascii="Times New Roman" w:eastAsia="Times New Roman" w:hAnsi="Times New Roman" w:cs="Times New Roman"/>
          <w:i/>
          <w:sz w:val="28"/>
          <w:szCs w:val="28"/>
          <w:lang w:eastAsia="ru-RU"/>
        </w:rPr>
        <w:t>наименование</w:t>
      </w:r>
      <w:proofErr w:type="gramEnd"/>
      <w:r w:rsidRPr="00AC2733">
        <w:rPr>
          <w:rFonts w:ascii="Times New Roman" w:eastAsia="Times New Roman" w:hAnsi="Times New Roman" w:cs="Times New Roman"/>
          <w:i/>
          <w:sz w:val="28"/>
          <w:szCs w:val="28"/>
          <w:lang w:eastAsia="ru-RU"/>
        </w:rPr>
        <w:t xml:space="preserve"> элемента.</w:t>
      </w:r>
      <w:r w:rsidRPr="00AC2733">
        <w:rPr>
          <w:rFonts w:ascii="Times New Roman" w:eastAsia="Times New Roman" w:hAnsi="Times New Roman" w:cs="Times New Roman"/>
          <w:sz w:val="28"/>
          <w:szCs w:val="28"/>
          <w:lang w:eastAsia="ru-RU"/>
        </w:rPr>
        <w:t xml:space="preserve"> Приводится полное наименование элемента</w:t>
      </w:r>
      <w:r w:rsidRPr="00AC2733">
        <w:rPr>
          <w:rFonts w:ascii="Times New Roman" w:eastAsia="Times New Roman" w:hAnsi="Times New Roman" w:cs="Times New Roman"/>
          <w:sz w:val="28"/>
          <w:szCs w:val="28"/>
          <w:vertAlign w:val="superscript"/>
          <w:lang w:eastAsia="ru-RU"/>
        </w:rPr>
        <w:footnoteReference w:id="6"/>
      </w:r>
      <w:r w:rsidRPr="00AC2733">
        <w:rPr>
          <w:rFonts w:ascii="Times New Roman" w:eastAsia="Times New Roman" w:hAnsi="Times New Roman" w:cs="Times New Roman"/>
          <w:sz w:val="28"/>
          <w:szCs w:val="28"/>
          <w:lang w:eastAsia="ru-RU"/>
        </w:rPr>
        <w:t>;</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proofErr w:type="gramStart"/>
      <w:r w:rsidRPr="00AC2733">
        <w:rPr>
          <w:rFonts w:ascii="Times New Roman" w:eastAsia="Times New Roman" w:hAnsi="Times New Roman" w:cs="Times New Roman"/>
          <w:i/>
          <w:sz w:val="28"/>
          <w:szCs w:val="28"/>
          <w:lang w:eastAsia="ru-RU"/>
        </w:rPr>
        <w:t>сокращенное</w:t>
      </w:r>
      <w:proofErr w:type="gramEnd"/>
      <w:r w:rsidRPr="00AC2733">
        <w:rPr>
          <w:rFonts w:ascii="Times New Roman" w:eastAsia="Times New Roman" w:hAnsi="Times New Roman" w:cs="Times New Roman"/>
          <w:i/>
          <w:sz w:val="28"/>
          <w:szCs w:val="28"/>
          <w:lang w:eastAsia="ru-RU"/>
        </w:rPr>
        <w:t xml:space="preserve"> наименование (код) элемента.</w:t>
      </w:r>
      <w:r w:rsidRPr="00AC2733">
        <w:rPr>
          <w:rFonts w:ascii="Times New Roman" w:eastAsia="Times New Roman" w:hAnsi="Times New Roman" w:cs="Times New Roman"/>
          <w:sz w:val="28"/>
          <w:szCs w:val="28"/>
          <w:lang w:eastAsia="ru-RU"/>
        </w:rPr>
        <w:t xml:space="preserve"> Приводится сокращенное наименование элемента. Синтаксис сокращенного наименования должен удовлетворять спецификации </w:t>
      </w:r>
      <w:r w:rsidRPr="00AC2733">
        <w:rPr>
          <w:rFonts w:ascii="Times New Roman" w:eastAsia="Times New Roman" w:hAnsi="Times New Roman" w:cs="Times New Roman"/>
          <w:sz w:val="28"/>
          <w:szCs w:val="28"/>
          <w:lang w:val="en-US" w:eastAsia="ru-RU"/>
        </w:rPr>
        <w:t>XML</w:t>
      </w:r>
      <w:r w:rsidRPr="00AC2733">
        <w:rPr>
          <w:rFonts w:ascii="Times New Roman" w:eastAsia="Times New Roman" w:hAnsi="Times New Roman" w:cs="Times New Roman"/>
          <w:sz w:val="28"/>
          <w:szCs w:val="28"/>
          <w:lang w:eastAsia="ru-RU"/>
        </w:rPr>
        <w:t>;</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proofErr w:type="gramStart"/>
      <w:r w:rsidRPr="00AC2733">
        <w:rPr>
          <w:rFonts w:ascii="Times New Roman" w:eastAsia="Times New Roman" w:hAnsi="Times New Roman" w:cs="Times New Roman"/>
          <w:i/>
          <w:sz w:val="28"/>
          <w:szCs w:val="28"/>
          <w:lang w:eastAsia="ru-RU"/>
        </w:rPr>
        <w:t>признак</w:t>
      </w:r>
      <w:proofErr w:type="gramEnd"/>
      <w:r w:rsidRPr="00AC2733">
        <w:rPr>
          <w:rFonts w:ascii="Times New Roman" w:eastAsia="Times New Roman" w:hAnsi="Times New Roman" w:cs="Times New Roman"/>
          <w:i/>
          <w:sz w:val="28"/>
          <w:szCs w:val="28"/>
          <w:lang w:eastAsia="ru-RU"/>
        </w:rPr>
        <w:t xml:space="preserve"> типа элемента.</w:t>
      </w:r>
      <w:r w:rsidRPr="00AC2733">
        <w:rPr>
          <w:rFonts w:ascii="Times New Roman" w:eastAsia="Times New Roman" w:hAnsi="Times New Roman" w:cs="Times New Roman"/>
          <w:sz w:val="28"/>
          <w:szCs w:val="28"/>
          <w:lang w:eastAsia="ru-RU"/>
        </w:rPr>
        <w:t xml:space="preserve">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AC2733">
        <w:rPr>
          <w:rFonts w:ascii="Times New Roman" w:eastAsia="Times New Roman" w:hAnsi="Times New Roman" w:cs="Times New Roman"/>
          <w:sz w:val="28"/>
          <w:szCs w:val="28"/>
          <w:lang w:val="en-US" w:eastAsia="ru-RU"/>
        </w:rPr>
        <w:t>XML</w:t>
      </w:r>
      <w:r w:rsidRPr="00AC2733">
        <w:rPr>
          <w:rFonts w:ascii="Times New Roman" w:eastAsia="Times New Roman" w:hAnsi="Times New Roman" w:cs="Times New Roman"/>
          <w:sz w:val="28"/>
          <w:szCs w:val="28"/>
          <w:lang w:eastAsia="ru-RU"/>
        </w:rPr>
        <w:t xml:space="preserve"> файла, «А» – простой элемент логической модели, реализованный в виде атрибута элемента </w:t>
      </w:r>
      <w:r w:rsidRPr="00AC2733">
        <w:rPr>
          <w:rFonts w:ascii="Times New Roman" w:eastAsia="Times New Roman" w:hAnsi="Times New Roman" w:cs="Times New Roman"/>
          <w:sz w:val="28"/>
          <w:szCs w:val="28"/>
          <w:lang w:val="en-US" w:eastAsia="ru-RU"/>
        </w:rPr>
        <w:t>XML</w:t>
      </w:r>
      <w:r w:rsidRPr="00AC2733">
        <w:rPr>
          <w:rFonts w:ascii="Times New Roman" w:eastAsia="Times New Roman" w:hAnsi="Times New Roman" w:cs="Times New Roman"/>
          <w:sz w:val="28"/>
          <w:szCs w:val="28"/>
          <w:lang w:eastAsia="ru-RU"/>
        </w:rPr>
        <w:t xml:space="preserve"> файла. Простой элемент логической модели не содержит вложенные элементы;</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proofErr w:type="gramStart"/>
      <w:r w:rsidRPr="00AC2733">
        <w:rPr>
          <w:rFonts w:ascii="Times New Roman" w:eastAsia="Times New Roman" w:hAnsi="Times New Roman" w:cs="Times New Roman"/>
          <w:i/>
          <w:sz w:val="28"/>
          <w:szCs w:val="28"/>
          <w:lang w:eastAsia="ru-RU"/>
        </w:rPr>
        <w:t>формат</w:t>
      </w:r>
      <w:proofErr w:type="gramEnd"/>
      <w:r w:rsidRPr="00AC2733">
        <w:rPr>
          <w:rFonts w:ascii="Times New Roman" w:eastAsia="Times New Roman" w:hAnsi="Times New Roman" w:cs="Times New Roman"/>
          <w:i/>
          <w:sz w:val="28"/>
          <w:szCs w:val="28"/>
          <w:lang w:eastAsia="ru-RU"/>
        </w:rPr>
        <w:t xml:space="preserve"> элемента.</w:t>
      </w:r>
      <w:r w:rsidRPr="00AC2733">
        <w:rPr>
          <w:rFonts w:ascii="Times New Roman" w:eastAsia="Times New Roman" w:hAnsi="Times New Roman" w:cs="Times New Roman"/>
          <w:sz w:val="28"/>
          <w:szCs w:val="28"/>
          <w:lang w:eastAsia="ru-RU"/>
        </w:rPr>
        <w:t xml:space="preserve"> Формат элемента представляется следующими условными обозначениями: Т – символьная строка; N – числовое значение (целое или дробное).</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r w:rsidRPr="00AC2733">
        <w:rPr>
          <w:rFonts w:ascii="Times New Roman" w:eastAsia="Times New Roman" w:hAnsi="Times New Roman" w:cs="Times New Roman"/>
          <w:sz w:val="28"/>
          <w:szCs w:val="28"/>
          <w:lang w:eastAsia="ru-RU"/>
        </w:rPr>
        <w:t>Формат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r w:rsidRPr="00AC2733">
        <w:rPr>
          <w:rFonts w:ascii="Times New Roman" w:eastAsia="Times New Roman" w:hAnsi="Times New Roman" w:cs="Times New Roman"/>
          <w:sz w:val="28"/>
          <w:szCs w:val="28"/>
          <w:lang w:eastAsia="ru-RU"/>
        </w:rPr>
        <w:t>Формат числового значения указывается в виде N(</w:t>
      </w:r>
      <w:proofErr w:type="spellStart"/>
      <w:r w:rsidRPr="00AC2733">
        <w:rPr>
          <w:rFonts w:ascii="Times New Roman" w:eastAsia="Times New Roman" w:hAnsi="Times New Roman" w:cs="Times New Roman"/>
          <w:sz w:val="28"/>
          <w:szCs w:val="28"/>
          <w:lang w:eastAsia="ru-RU"/>
        </w:rPr>
        <w:t>m.k</w:t>
      </w:r>
      <w:proofErr w:type="spellEnd"/>
      <w:r w:rsidRPr="00AC2733">
        <w:rPr>
          <w:rFonts w:ascii="Times New Roman" w:eastAsia="Times New Roman" w:hAnsi="Times New Roman" w:cs="Times New Roman"/>
          <w:sz w:val="28"/>
          <w:szCs w:val="28"/>
          <w:lang w:eastAsia="ru-RU"/>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r w:rsidRPr="00AC2733">
        <w:rPr>
          <w:rFonts w:ascii="Times New Roman" w:eastAsia="Times New Roman" w:hAnsi="Times New Roman" w:cs="Times New Roman"/>
          <w:sz w:val="28"/>
          <w:szCs w:val="28"/>
          <w:lang w:eastAsia="ru-RU"/>
        </w:rPr>
        <w:t>Для простых элементов, являющихся базовыми в XML, например, элемент с типом «</w:t>
      </w:r>
      <w:proofErr w:type="spellStart"/>
      <w:r w:rsidRPr="00AC2733">
        <w:rPr>
          <w:rFonts w:ascii="Times New Roman" w:eastAsia="Times New Roman" w:hAnsi="Times New Roman" w:cs="Times New Roman"/>
          <w:sz w:val="28"/>
          <w:szCs w:val="28"/>
          <w:lang w:eastAsia="ru-RU"/>
        </w:rPr>
        <w:t>date</w:t>
      </w:r>
      <w:proofErr w:type="spellEnd"/>
      <w:r w:rsidRPr="00AC2733">
        <w:rPr>
          <w:rFonts w:ascii="Times New Roman" w:eastAsia="Times New Roman" w:hAnsi="Times New Roman" w:cs="Times New Roman"/>
          <w:sz w:val="28"/>
          <w:szCs w:val="28"/>
          <w:lang w:eastAsia="ru-RU"/>
        </w:rPr>
        <w:t>», поле «Формат элемента» не заполняется. Для таких элементов в поле «Дополнительная информация» указывается тип базового элемента;</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proofErr w:type="gramStart"/>
      <w:r w:rsidRPr="00AC2733">
        <w:rPr>
          <w:rFonts w:ascii="Times New Roman" w:eastAsia="Times New Roman" w:hAnsi="Times New Roman" w:cs="Times New Roman"/>
          <w:i/>
          <w:sz w:val="28"/>
          <w:szCs w:val="28"/>
          <w:lang w:eastAsia="ru-RU"/>
        </w:rPr>
        <w:t>признак</w:t>
      </w:r>
      <w:proofErr w:type="gramEnd"/>
      <w:r w:rsidRPr="00AC2733">
        <w:rPr>
          <w:rFonts w:ascii="Times New Roman" w:eastAsia="Times New Roman" w:hAnsi="Times New Roman" w:cs="Times New Roman"/>
          <w:i/>
          <w:sz w:val="28"/>
          <w:szCs w:val="28"/>
          <w:lang w:eastAsia="ru-RU"/>
        </w:rPr>
        <w:t xml:space="preserve"> обязательности элемента</w:t>
      </w:r>
      <w:r w:rsidRPr="00AC2733">
        <w:rPr>
          <w:rFonts w:ascii="Times New Roman" w:eastAsia="Times New Roman" w:hAnsi="Times New Roman" w:cs="Times New Roman"/>
          <w:sz w:val="28"/>
          <w:szCs w:val="28"/>
          <w:lang w:eastAsia="ru-RU"/>
        </w:rPr>
        <w:t xml:space="preserve">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w:t>
      </w:r>
      <w:r w:rsidRPr="00AC2733">
        <w:rPr>
          <w:rFonts w:ascii="Times New Roman" w:eastAsia="Times New Roman" w:hAnsi="Times New Roman" w:cs="Times New Roman"/>
          <w:sz w:val="28"/>
          <w:szCs w:val="28"/>
          <w:lang w:eastAsia="ru-RU"/>
        </w:rPr>
        <w:lastRenderedPageBreak/>
        <w:t>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AC2733" w:rsidRPr="00AC2733" w:rsidRDefault="00AC2733" w:rsidP="00AC2733">
      <w:pPr>
        <w:spacing w:after="0" w:line="240" w:lineRule="auto"/>
        <w:ind w:firstLine="709"/>
        <w:jc w:val="both"/>
        <w:rPr>
          <w:rFonts w:ascii="Times New Roman" w:eastAsia="Times New Roman" w:hAnsi="Times New Roman" w:cs="Times New Roman"/>
          <w:sz w:val="28"/>
          <w:szCs w:val="28"/>
          <w:lang w:eastAsia="ru-RU"/>
        </w:rPr>
      </w:pPr>
      <w:r w:rsidRPr="00AC2733">
        <w:rPr>
          <w:rFonts w:ascii="Times New Roman" w:eastAsia="Times New Roman" w:hAnsi="Times New Roman" w:cs="Times New Roman"/>
          <w:sz w:val="28"/>
          <w:szCs w:val="28"/>
          <w:lang w:eastAsia="ru-RU"/>
        </w:rPr>
        <w:t xml:space="preserve">К вышеперечисленным признакам обязательности элемента может добавляться значение «У» в случае описания в </w:t>
      </w:r>
      <w:r w:rsidRPr="00AC2733">
        <w:rPr>
          <w:rFonts w:ascii="Times New Roman" w:eastAsia="Times New Roman" w:hAnsi="Times New Roman" w:cs="Times New Roman"/>
          <w:sz w:val="28"/>
          <w:szCs w:val="28"/>
          <w:lang w:val="en-US" w:eastAsia="ru-RU"/>
        </w:rPr>
        <w:t>XML</w:t>
      </w:r>
      <w:r w:rsidRPr="00AC2733">
        <w:rPr>
          <w:rFonts w:ascii="Times New Roman" w:eastAsia="Times New Roman" w:hAnsi="Times New Roman" w:cs="Times New Roman"/>
          <w:sz w:val="28"/>
          <w:szCs w:val="28"/>
          <w:lang w:eastAsia="ru-RU"/>
        </w:rPr>
        <w:t xml:space="preserve"> схеме условий, предъявляемых к элементу в файле обмена, описанных в графе «Дополнительная информация». Например, «НУ» или «ОКУ»;</w:t>
      </w:r>
    </w:p>
    <w:p w:rsidR="00AC2733" w:rsidRPr="00AC2733" w:rsidRDefault="00AC2733" w:rsidP="00AC2733">
      <w:pPr>
        <w:spacing w:after="0" w:line="240" w:lineRule="auto"/>
        <w:ind w:firstLine="709"/>
        <w:jc w:val="both"/>
        <w:rPr>
          <w:rFonts w:ascii="Times New Roman" w:eastAsia="Calibri" w:hAnsi="Times New Roman" w:cs="Times New Roman"/>
          <w:sz w:val="28"/>
          <w:szCs w:val="28"/>
          <w:lang w:eastAsia="ru-RU"/>
        </w:rPr>
      </w:pPr>
      <w:proofErr w:type="gramStart"/>
      <w:r w:rsidRPr="00AC2733">
        <w:rPr>
          <w:rFonts w:ascii="Times New Roman" w:eastAsia="Calibri" w:hAnsi="Times New Roman" w:cs="Times New Roman"/>
          <w:i/>
          <w:sz w:val="28"/>
          <w:szCs w:val="28"/>
          <w:lang w:eastAsia="ru-RU"/>
        </w:rPr>
        <w:t>дополнительная</w:t>
      </w:r>
      <w:proofErr w:type="gramEnd"/>
      <w:r w:rsidRPr="00AC2733">
        <w:rPr>
          <w:rFonts w:ascii="Times New Roman" w:eastAsia="Calibri" w:hAnsi="Times New Roman" w:cs="Times New Roman"/>
          <w:i/>
          <w:sz w:val="28"/>
          <w:szCs w:val="28"/>
          <w:lang w:eastAsia="ru-RU"/>
        </w:rPr>
        <w:t xml:space="preserve"> информация </w:t>
      </w:r>
      <w:r w:rsidRPr="00AC2733">
        <w:rPr>
          <w:rFonts w:ascii="Times New Roman" w:eastAsia="Calibri" w:hAnsi="Times New Roman" w:cs="Times New Roman"/>
          <w:sz w:val="28"/>
          <w:szCs w:val="28"/>
        </w:rPr>
        <w:t xml:space="preserve">содержит, при необходимости, требования к элементу файла обмена, не указанные ранее. </w:t>
      </w:r>
      <w:r w:rsidRPr="00AC2733">
        <w:rPr>
          <w:rFonts w:ascii="Times New Roman" w:eastAsia="Calibri" w:hAnsi="Times New Roman" w:cs="Times New Roman"/>
          <w:sz w:val="28"/>
          <w:szCs w:val="28"/>
          <w:lang w:eastAsia="ru-RU"/>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AC2733" w:rsidRPr="00AC2733" w:rsidRDefault="00AC2733" w:rsidP="00AC2733">
      <w:pPr>
        <w:rPr>
          <w:rFonts w:ascii="Times New Roman" w:eastAsia="Calibri" w:hAnsi="Times New Roman" w:cs="Times New Roman"/>
          <w:sz w:val="28"/>
          <w:szCs w:val="28"/>
          <w:lang w:eastAsia="ru-RU"/>
        </w:rPr>
      </w:pPr>
      <w:r w:rsidRPr="00AC2733">
        <w:rPr>
          <w:rFonts w:ascii="Times New Roman" w:eastAsia="Calibri" w:hAnsi="Times New Roman" w:cs="Times New Roman"/>
          <w:sz w:val="28"/>
          <w:szCs w:val="28"/>
          <w:lang w:eastAsia="ru-RU"/>
        </w:rPr>
        <w:br w:type="page"/>
      </w:r>
    </w:p>
    <w:p w:rsidR="00AC2733" w:rsidRPr="00AC2733" w:rsidRDefault="00AC2733" w:rsidP="00AC2733">
      <w:pPr>
        <w:rPr>
          <w:rFonts w:ascii="Times New Roman" w:eastAsia="Calibri" w:hAnsi="Times New Roman" w:cs="Times New Roman"/>
          <w:sz w:val="24"/>
          <w:szCs w:val="24"/>
        </w:rPr>
      </w:pPr>
      <w:r w:rsidRPr="00AC2733">
        <w:rPr>
          <w:rFonts w:ascii="Times New Roman" w:eastAsia="Calibri" w:hAnsi="Times New Roman" w:cs="Times New Roman"/>
          <w:noProof/>
          <w:sz w:val="24"/>
          <w:szCs w:val="24"/>
          <w:lang w:eastAsia="ru-RU"/>
        </w:rPr>
        <w:lastRenderedPageBreak/>
        <w:drawing>
          <wp:anchor distT="0" distB="0" distL="114300" distR="114300" simplePos="0" relativeHeight="251659264" behindDoc="0" locked="0" layoutInCell="1" allowOverlap="1" wp14:anchorId="637748ED" wp14:editId="7235918C">
            <wp:simplePos x="904875" y="723900"/>
            <wp:positionH relativeFrom="margin">
              <wp:align>center</wp:align>
            </wp:positionH>
            <wp:positionV relativeFrom="margin">
              <wp:align>top</wp:align>
            </wp:positionV>
            <wp:extent cx="5705475" cy="84391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1.png"/>
                    <pic:cNvPicPr/>
                  </pic:nvPicPr>
                  <pic:blipFill rotWithShape="1">
                    <a:blip r:embed="rId7">
                      <a:extLst>
                        <a:ext uri="{28A0092B-C50C-407E-A947-70E740481C1C}">
                          <a14:useLocalDpi xmlns:a14="http://schemas.microsoft.com/office/drawing/2010/main" val="0"/>
                        </a:ext>
                      </a:extLst>
                    </a:blip>
                    <a:srcRect b="1664"/>
                    <a:stretch/>
                  </pic:blipFill>
                  <pic:spPr bwMode="auto">
                    <a:xfrm>
                      <a:off x="0" y="0"/>
                      <a:ext cx="5705475" cy="8439150"/>
                    </a:xfrm>
                    <a:prstGeom prst="rect">
                      <a:avLst/>
                    </a:prstGeom>
                    <a:ln>
                      <a:noFill/>
                    </a:ln>
                    <a:extLst>
                      <a:ext uri="{53640926-AAD7-44D8-BBD7-CCE9431645EC}">
                        <a14:shadowObscured xmlns:a14="http://schemas.microsoft.com/office/drawing/2010/main"/>
                      </a:ext>
                    </a:extLst>
                  </pic:spPr>
                </pic:pic>
              </a:graphicData>
            </a:graphic>
          </wp:anchor>
        </w:drawing>
      </w:r>
    </w:p>
    <w:p w:rsidR="00AC2733" w:rsidRPr="00AC2733" w:rsidRDefault="00AC2733" w:rsidP="00AC2733">
      <w:pPr>
        <w:tabs>
          <w:tab w:val="center" w:pos="4818"/>
        </w:tabs>
        <w:spacing w:after="0" w:line="240" w:lineRule="auto"/>
        <w:jc w:val="center"/>
        <w:rPr>
          <w:rFonts w:ascii="Times New Roman" w:eastAsia="Calibri" w:hAnsi="Times New Roman" w:cs="Times New Roman"/>
          <w:sz w:val="24"/>
          <w:szCs w:val="24"/>
        </w:rPr>
        <w:sectPr w:rsidR="00AC2733" w:rsidRPr="00AC2733" w:rsidSect="00AC2733">
          <w:headerReference w:type="default" r:id="rId8"/>
          <w:footerReference w:type="default" r:id="rId9"/>
          <w:type w:val="continuous"/>
          <w:pgSz w:w="11906" w:h="16838"/>
          <w:pgMar w:top="1134" w:right="567" w:bottom="1134" w:left="1701" w:header="709" w:footer="709" w:gutter="0"/>
          <w:pgNumType w:start="3"/>
          <w:cols w:space="708"/>
          <w:docGrid w:linePitch="360"/>
        </w:sectPr>
      </w:pPr>
      <w:r w:rsidRPr="00AC2733">
        <w:rPr>
          <w:rFonts w:ascii="Times New Roman" w:eastAsia="Calibri" w:hAnsi="Times New Roman" w:cs="Times New Roman"/>
          <w:sz w:val="28"/>
          <w:szCs w:val="28"/>
        </w:rPr>
        <w:t>Рисунок 1. Диаграмма структуры файла обмена</w:t>
      </w:r>
    </w:p>
    <w:p w:rsidR="00AC2733" w:rsidRDefault="00AC2733" w:rsidP="002A34CA">
      <w:pPr>
        <w:spacing w:after="0" w:line="240" w:lineRule="auto"/>
        <w:rPr>
          <w:rFonts w:ascii="Times New Roman" w:eastAsia="Times New Roman" w:hAnsi="Times New Roman" w:cs="Times New Roman"/>
          <w:sz w:val="24"/>
          <w:szCs w:val="24"/>
          <w:lang w:eastAsia="ru-RU"/>
        </w:rPr>
      </w:pPr>
    </w:p>
    <w:p w:rsidR="00AC2733" w:rsidRPr="00AC2733" w:rsidRDefault="00AC2733" w:rsidP="00AC2733">
      <w:pPr>
        <w:spacing w:after="0" w:line="240" w:lineRule="auto"/>
        <w:jc w:val="right"/>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Таблица 4.1</w:t>
      </w:r>
    </w:p>
    <w:p w:rsidR="00AC2733" w:rsidRPr="00AC2733" w:rsidRDefault="00AC2733" w:rsidP="00AC2733">
      <w:pPr>
        <w:spacing w:after="12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b/>
          <w:bCs/>
          <w:sz w:val="24"/>
          <w:szCs w:val="24"/>
          <w:lang w:eastAsia="ru-RU"/>
        </w:rPr>
        <w:t>Файл обмена (Файл)</w:t>
      </w:r>
    </w:p>
    <w:tbl>
      <w:tblPr>
        <w:tblW w:w="15735" w:type="dxa"/>
        <w:jc w:val="center"/>
        <w:tblLook w:val="04A0" w:firstRow="1" w:lastRow="0" w:firstColumn="1" w:lastColumn="0" w:noHBand="0" w:noVBand="1"/>
      </w:tblPr>
      <w:tblGrid>
        <w:gridCol w:w="4253"/>
        <w:gridCol w:w="1946"/>
        <w:gridCol w:w="1208"/>
        <w:gridCol w:w="1208"/>
        <w:gridCol w:w="1910"/>
        <w:gridCol w:w="5210"/>
      </w:tblGrid>
      <w:tr w:rsidR="00AC2733" w:rsidRPr="00AC2733" w:rsidTr="00AC2733">
        <w:trPr>
          <w:trHeight w:val="23"/>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Дополнительная информация</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Идентификатор файла</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ИдФайл</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ОУ</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Calibri" w:hAnsi="Times New Roman" w:cs="Times New Roman"/>
                <w:sz w:val="24"/>
                <w:szCs w:val="24"/>
              </w:rPr>
              <w:t>Содержит (повторяет) имя сформированного файла (без расширения)</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Версия формата</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ВерсФорм</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T(1-5)</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Принимает значение: 4.01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 информации</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ТипИнф</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T(1-50)</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Принимает значение: УСТ_ИЗМ_ПРЕКР_НАЛОГ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Версия передающей программы</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ВерсПрог</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T(1-40)</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Количество документов</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КолДок</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N(9)</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Calibri" w:hAnsi="Times New Roman" w:cs="Times New Roman"/>
                <w:sz w:val="24"/>
                <w:szCs w:val="24"/>
              </w:rPr>
            </w:pPr>
            <w:r w:rsidRPr="00AC2733">
              <w:rPr>
                <w:rFonts w:ascii="Times New Roman" w:eastAsia="Calibri" w:hAnsi="Times New Roman" w:cs="Times New Roman"/>
                <w:sz w:val="24"/>
                <w:szCs w:val="24"/>
              </w:rPr>
              <w:t>Указывает количество повторений элемента &lt;Документ&gt;.</w:t>
            </w:r>
          </w:p>
          <w:p w:rsidR="00AC2733" w:rsidRPr="00AC2733" w:rsidRDefault="00AC2733" w:rsidP="00AC2733">
            <w:pPr>
              <w:spacing w:after="0" w:line="240" w:lineRule="auto"/>
              <w:rPr>
                <w:rFonts w:ascii="Times New Roman" w:eastAsia="Calibri" w:hAnsi="Times New Roman" w:cs="Times New Roman"/>
                <w:sz w:val="24"/>
                <w:szCs w:val="24"/>
              </w:rPr>
            </w:pPr>
            <w:r w:rsidRPr="00AC2733">
              <w:rPr>
                <w:rFonts w:ascii="Times New Roman" w:eastAsia="Calibri" w:hAnsi="Times New Roman" w:cs="Times New Roman"/>
                <w:sz w:val="24"/>
                <w:szCs w:val="24"/>
              </w:rPr>
              <w:t>Принимает значение от 1 и более</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Сведения об отправителе</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ИдОтпр</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Состав элемента представлен в таблице 4.2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Описание передаваемых сведений</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ОписПерСвед</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Состав элемента представлен в таблице 4.3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Сведения об органе, направившем информацию</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СвОргРег</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Состав элемента представлен в таблице 4.4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Информация об установлении, изменении и прекращении действия региональных и местных налогов</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Документ</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ОМ</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Состав элемента представлен в таблице 4.5 </w:t>
            </w:r>
          </w:p>
        </w:tc>
      </w:tr>
    </w:tbl>
    <w:p w:rsidR="00AC2733" w:rsidRPr="00AC2733" w:rsidRDefault="00AC2733" w:rsidP="00AC2733">
      <w:pPr>
        <w:spacing w:before="360" w:after="0" w:line="240" w:lineRule="auto"/>
        <w:jc w:val="right"/>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Таблица 4.2</w:t>
      </w:r>
    </w:p>
    <w:p w:rsidR="00AC2733" w:rsidRPr="00AC2733" w:rsidRDefault="00AC2733" w:rsidP="00AC2733">
      <w:pPr>
        <w:spacing w:after="120" w:line="240" w:lineRule="auto"/>
        <w:jc w:val="center"/>
        <w:rPr>
          <w:rFonts w:ascii="Times New Roman" w:eastAsia="Times New Roman" w:hAnsi="Times New Roman" w:cs="Times New Roman"/>
          <w:sz w:val="20"/>
          <w:szCs w:val="20"/>
          <w:lang w:eastAsia="ru-RU"/>
        </w:rPr>
      </w:pPr>
      <w:r w:rsidRPr="00AC2733">
        <w:rPr>
          <w:rFonts w:ascii="Times New Roman" w:eastAsia="Times New Roman" w:hAnsi="Times New Roman" w:cs="Times New Roman"/>
          <w:b/>
          <w:bCs/>
          <w:sz w:val="24"/>
          <w:szCs w:val="24"/>
          <w:lang w:eastAsia="ru-RU"/>
        </w:rPr>
        <w:t>Сведения об отправителе (</w:t>
      </w:r>
      <w:proofErr w:type="spellStart"/>
      <w:r w:rsidRPr="00AC2733">
        <w:rPr>
          <w:rFonts w:ascii="Times New Roman" w:eastAsia="Times New Roman" w:hAnsi="Times New Roman" w:cs="Times New Roman"/>
          <w:b/>
          <w:bCs/>
          <w:sz w:val="24"/>
          <w:szCs w:val="24"/>
          <w:lang w:eastAsia="ru-RU"/>
        </w:rPr>
        <w:t>ИдОтпр</w:t>
      </w:r>
      <w:proofErr w:type="spellEnd"/>
      <w:r w:rsidRPr="00AC2733">
        <w:rPr>
          <w:rFonts w:ascii="Times New Roman" w:eastAsia="Times New Roman" w:hAnsi="Times New Roman" w:cs="Times New Roman"/>
          <w:b/>
          <w:bCs/>
          <w:sz w:val="24"/>
          <w:szCs w:val="24"/>
          <w:lang w:eastAsia="ru-RU"/>
        </w:rPr>
        <w:t>)</w:t>
      </w:r>
    </w:p>
    <w:tbl>
      <w:tblPr>
        <w:tblW w:w="15735" w:type="dxa"/>
        <w:jc w:val="center"/>
        <w:tblLook w:val="04A0" w:firstRow="1" w:lastRow="0" w:firstColumn="1" w:lastColumn="0" w:noHBand="0" w:noVBand="1"/>
      </w:tblPr>
      <w:tblGrid>
        <w:gridCol w:w="4253"/>
        <w:gridCol w:w="1946"/>
        <w:gridCol w:w="1208"/>
        <w:gridCol w:w="1208"/>
        <w:gridCol w:w="1910"/>
        <w:gridCol w:w="5210"/>
      </w:tblGrid>
      <w:tr w:rsidR="00AC2733" w:rsidRPr="00AC2733" w:rsidTr="00AC2733">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Дополнительная информация</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Фамилия, имя, отчество</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ФИООтв</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r w:rsidRPr="00AC2733">
              <w:rPr>
                <w:rFonts w:ascii="Times New Roman" w:eastAsia="Times New Roman" w:hAnsi="Times New Roman" w:cs="Times New Roman"/>
                <w:sz w:val="24"/>
                <w:szCs w:val="24"/>
                <w:lang w:eastAsia="ru-RU"/>
              </w:rPr>
              <w:t>ФИОТип</w:t>
            </w:r>
            <w:proofErr w:type="spellEnd"/>
            <w:r w:rsidRPr="00AC2733">
              <w:rPr>
                <w:rFonts w:ascii="Times New Roman" w:eastAsia="Times New Roman" w:hAnsi="Times New Roman" w:cs="Times New Roman"/>
                <w:sz w:val="24"/>
                <w:szCs w:val="24"/>
                <w:lang w:eastAsia="ru-RU"/>
              </w:rPr>
              <w:t xml:space="preserve">&gt;.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Состав элемента представлен в таблице 4.12 </w:t>
            </w:r>
          </w:p>
        </w:tc>
      </w:tr>
    </w:tbl>
    <w:p w:rsidR="00AC2733" w:rsidRPr="00AC2733" w:rsidRDefault="00AC2733" w:rsidP="002A34CA">
      <w:pPr>
        <w:spacing w:before="360" w:after="0" w:line="240" w:lineRule="auto"/>
        <w:jc w:val="right"/>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lastRenderedPageBreak/>
        <w:t>Таблица 4.3</w:t>
      </w:r>
    </w:p>
    <w:p w:rsidR="00AC2733" w:rsidRPr="00AC2733" w:rsidRDefault="00AC2733" w:rsidP="00AC2733">
      <w:pPr>
        <w:spacing w:after="120" w:line="240" w:lineRule="auto"/>
        <w:jc w:val="center"/>
        <w:rPr>
          <w:rFonts w:ascii="Times New Roman" w:eastAsia="Times New Roman" w:hAnsi="Times New Roman" w:cs="Times New Roman"/>
          <w:sz w:val="20"/>
          <w:szCs w:val="20"/>
          <w:lang w:eastAsia="ru-RU"/>
        </w:rPr>
      </w:pPr>
      <w:r w:rsidRPr="00AC2733">
        <w:rPr>
          <w:rFonts w:ascii="Times New Roman" w:eastAsia="Times New Roman" w:hAnsi="Times New Roman" w:cs="Times New Roman"/>
          <w:b/>
          <w:bCs/>
          <w:sz w:val="24"/>
          <w:szCs w:val="24"/>
          <w:lang w:eastAsia="ru-RU"/>
        </w:rPr>
        <w:t>Описание передаваемых сведений (</w:t>
      </w:r>
      <w:proofErr w:type="spellStart"/>
      <w:r w:rsidRPr="00AC2733">
        <w:rPr>
          <w:rFonts w:ascii="Times New Roman" w:eastAsia="Times New Roman" w:hAnsi="Times New Roman" w:cs="Times New Roman"/>
          <w:b/>
          <w:bCs/>
          <w:sz w:val="24"/>
          <w:szCs w:val="24"/>
          <w:lang w:eastAsia="ru-RU"/>
        </w:rPr>
        <w:t>ОписПерСвед</w:t>
      </w:r>
      <w:proofErr w:type="spellEnd"/>
      <w:r w:rsidRPr="00AC2733">
        <w:rPr>
          <w:rFonts w:ascii="Times New Roman" w:eastAsia="Times New Roman" w:hAnsi="Times New Roman" w:cs="Times New Roman"/>
          <w:b/>
          <w:bCs/>
          <w:sz w:val="24"/>
          <w:szCs w:val="24"/>
          <w:lang w:eastAsia="ru-RU"/>
        </w:rPr>
        <w:t>)</w:t>
      </w:r>
    </w:p>
    <w:tbl>
      <w:tblPr>
        <w:tblW w:w="15735" w:type="dxa"/>
        <w:jc w:val="center"/>
        <w:tblLook w:val="04A0" w:firstRow="1" w:lastRow="0" w:firstColumn="1" w:lastColumn="0" w:noHBand="0" w:noVBand="1"/>
      </w:tblPr>
      <w:tblGrid>
        <w:gridCol w:w="4253"/>
        <w:gridCol w:w="1946"/>
        <w:gridCol w:w="1208"/>
        <w:gridCol w:w="1208"/>
        <w:gridCol w:w="1910"/>
        <w:gridCol w:w="5210"/>
      </w:tblGrid>
      <w:tr w:rsidR="00AC2733" w:rsidRPr="00AC2733" w:rsidTr="00AC2733">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Дополнительная информация</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Код формы документа по КНД</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КНД</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T(=7)</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r w:rsidRPr="00AC2733">
              <w:rPr>
                <w:rFonts w:ascii="Times New Roman" w:eastAsia="Times New Roman" w:hAnsi="Times New Roman" w:cs="Times New Roman"/>
                <w:sz w:val="24"/>
                <w:szCs w:val="24"/>
                <w:lang w:eastAsia="ru-RU"/>
              </w:rPr>
              <w:t>КНДТип</w:t>
            </w:r>
            <w:proofErr w:type="spellEnd"/>
            <w:r w:rsidRPr="00AC2733">
              <w:rPr>
                <w:rFonts w:ascii="Times New Roman" w:eastAsia="Times New Roman" w:hAnsi="Times New Roman" w:cs="Times New Roman"/>
                <w:sz w:val="24"/>
                <w:szCs w:val="24"/>
                <w:lang w:eastAsia="ru-RU"/>
              </w:rPr>
              <w:t xml:space="preserve">&gt;.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Принимает значение: 1190803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Дата составления документа</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ДатаДок</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r w:rsidRPr="00AC2733">
              <w:rPr>
                <w:rFonts w:ascii="Times New Roman" w:eastAsia="Times New Roman" w:hAnsi="Times New Roman" w:cs="Times New Roman"/>
                <w:sz w:val="24"/>
                <w:szCs w:val="24"/>
                <w:lang w:eastAsia="ru-RU"/>
              </w:rPr>
              <w:t>ДатаТип</w:t>
            </w:r>
            <w:proofErr w:type="spellEnd"/>
            <w:r w:rsidRPr="00AC2733">
              <w:rPr>
                <w:rFonts w:ascii="Times New Roman" w:eastAsia="Times New Roman" w:hAnsi="Times New Roman" w:cs="Times New Roman"/>
                <w:sz w:val="24"/>
                <w:szCs w:val="24"/>
                <w:lang w:eastAsia="ru-RU"/>
              </w:rPr>
              <w:t>&gt;.</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Calibri" w:hAnsi="Times New Roman" w:cs="Times New Roman"/>
                <w:sz w:val="24"/>
                <w:szCs w:val="24"/>
              </w:rPr>
              <w:t>Дата в формате ДД.ММ.ГГГГ</w:t>
            </w:r>
          </w:p>
        </w:tc>
      </w:tr>
    </w:tbl>
    <w:p w:rsidR="00AC2733" w:rsidRPr="00AC2733" w:rsidRDefault="00AC2733" w:rsidP="00AC2733">
      <w:pPr>
        <w:spacing w:before="360" w:after="0" w:line="240" w:lineRule="auto"/>
        <w:jc w:val="right"/>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Таблица 4.4</w:t>
      </w:r>
    </w:p>
    <w:p w:rsidR="00AC2733" w:rsidRPr="00AC2733" w:rsidRDefault="00AC2733" w:rsidP="00AC2733">
      <w:pPr>
        <w:spacing w:after="120" w:line="240" w:lineRule="auto"/>
        <w:jc w:val="center"/>
        <w:rPr>
          <w:rFonts w:ascii="Times New Roman" w:eastAsia="Times New Roman" w:hAnsi="Times New Roman" w:cs="Times New Roman"/>
          <w:sz w:val="20"/>
          <w:szCs w:val="20"/>
          <w:lang w:eastAsia="ru-RU"/>
        </w:rPr>
      </w:pPr>
      <w:r w:rsidRPr="00AC2733">
        <w:rPr>
          <w:rFonts w:ascii="Times New Roman" w:eastAsia="Times New Roman" w:hAnsi="Times New Roman" w:cs="Times New Roman"/>
          <w:b/>
          <w:bCs/>
          <w:sz w:val="24"/>
          <w:szCs w:val="24"/>
          <w:lang w:eastAsia="ru-RU"/>
        </w:rPr>
        <w:t>Сведения об органе, направившем информацию (</w:t>
      </w:r>
      <w:proofErr w:type="spellStart"/>
      <w:r w:rsidRPr="00AC2733">
        <w:rPr>
          <w:rFonts w:ascii="Times New Roman" w:eastAsia="Times New Roman" w:hAnsi="Times New Roman" w:cs="Times New Roman"/>
          <w:b/>
          <w:bCs/>
          <w:sz w:val="24"/>
          <w:szCs w:val="24"/>
          <w:lang w:eastAsia="ru-RU"/>
        </w:rPr>
        <w:t>СвОргРег</w:t>
      </w:r>
      <w:proofErr w:type="spellEnd"/>
      <w:r w:rsidRPr="00AC2733">
        <w:rPr>
          <w:rFonts w:ascii="Times New Roman" w:eastAsia="Times New Roman" w:hAnsi="Times New Roman" w:cs="Times New Roman"/>
          <w:b/>
          <w:bCs/>
          <w:sz w:val="24"/>
          <w:szCs w:val="24"/>
          <w:lang w:eastAsia="ru-RU"/>
        </w:rPr>
        <w:t>)</w:t>
      </w:r>
    </w:p>
    <w:tbl>
      <w:tblPr>
        <w:tblW w:w="15735" w:type="dxa"/>
        <w:jc w:val="center"/>
        <w:tblLook w:val="04A0" w:firstRow="1" w:lastRow="0" w:firstColumn="1" w:lastColumn="0" w:noHBand="0" w:noVBand="1"/>
      </w:tblPr>
      <w:tblGrid>
        <w:gridCol w:w="4253"/>
        <w:gridCol w:w="1946"/>
        <w:gridCol w:w="1208"/>
        <w:gridCol w:w="1208"/>
        <w:gridCol w:w="1910"/>
        <w:gridCol w:w="5210"/>
      </w:tblGrid>
      <w:tr w:rsidR="00AC2733" w:rsidRPr="00AC2733" w:rsidTr="00AC2733">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Дополнительная информация</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Полное наименование органа, направившего информацию</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НаимОрг</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ИНН органа, направившего информацию</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ИННЮЛ</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r w:rsidRPr="00AC2733">
              <w:rPr>
                <w:rFonts w:ascii="Times New Roman" w:eastAsia="Times New Roman" w:hAnsi="Times New Roman" w:cs="Times New Roman"/>
                <w:sz w:val="24"/>
                <w:szCs w:val="24"/>
                <w:lang w:eastAsia="ru-RU"/>
              </w:rPr>
              <w:t>ИННЮЛТип</w:t>
            </w:r>
            <w:proofErr w:type="spellEnd"/>
            <w:r w:rsidRPr="00AC2733">
              <w:rPr>
                <w:rFonts w:ascii="Times New Roman" w:eastAsia="Times New Roman" w:hAnsi="Times New Roman" w:cs="Times New Roman"/>
                <w:sz w:val="24"/>
                <w:szCs w:val="24"/>
                <w:lang w:eastAsia="ru-RU"/>
              </w:rPr>
              <w:t xml:space="preserve">&gt;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КПП органа, направившего информацию</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КПП</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T(=9)</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r w:rsidRPr="00AC2733">
              <w:rPr>
                <w:rFonts w:ascii="Times New Roman" w:eastAsia="Times New Roman" w:hAnsi="Times New Roman" w:cs="Times New Roman"/>
                <w:sz w:val="24"/>
                <w:szCs w:val="24"/>
                <w:lang w:eastAsia="ru-RU"/>
              </w:rPr>
              <w:t>КППТип</w:t>
            </w:r>
            <w:proofErr w:type="spellEnd"/>
            <w:r w:rsidRPr="00AC2733">
              <w:rPr>
                <w:rFonts w:ascii="Times New Roman" w:eastAsia="Times New Roman" w:hAnsi="Times New Roman" w:cs="Times New Roman"/>
                <w:sz w:val="24"/>
                <w:szCs w:val="24"/>
                <w:lang w:eastAsia="ru-RU"/>
              </w:rPr>
              <w:t xml:space="preserve">&gt;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ОГРН органа, направившего информацию</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ОГРН</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T(=13)</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r w:rsidRPr="00AC2733">
              <w:rPr>
                <w:rFonts w:ascii="Times New Roman" w:eastAsia="Times New Roman" w:hAnsi="Times New Roman" w:cs="Times New Roman"/>
                <w:sz w:val="24"/>
                <w:szCs w:val="24"/>
                <w:lang w:eastAsia="ru-RU"/>
              </w:rPr>
              <w:t>ОГРНТип</w:t>
            </w:r>
            <w:proofErr w:type="spellEnd"/>
            <w:r w:rsidRPr="00AC2733">
              <w:rPr>
                <w:rFonts w:ascii="Times New Roman" w:eastAsia="Times New Roman" w:hAnsi="Times New Roman" w:cs="Times New Roman"/>
                <w:sz w:val="24"/>
                <w:szCs w:val="24"/>
                <w:lang w:eastAsia="ru-RU"/>
              </w:rPr>
              <w:t xml:space="preserve">&gt; </w:t>
            </w:r>
          </w:p>
        </w:tc>
      </w:tr>
    </w:tbl>
    <w:p w:rsidR="002A34CA" w:rsidRDefault="002A34CA" w:rsidP="002A34CA">
      <w:pPr>
        <w:spacing w:before="360" w:after="0" w:line="240" w:lineRule="auto"/>
        <w:rPr>
          <w:rFonts w:ascii="Times New Roman" w:eastAsia="Times New Roman" w:hAnsi="Times New Roman" w:cs="Times New Roman"/>
          <w:sz w:val="24"/>
          <w:szCs w:val="24"/>
          <w:lang w:eastAsia="ru-RU"/>
        </w:rPr>
      </w:pPr>
    </w:p>
    <w:p w:rsidR="002A34CA" w:rsidRDefault="002A34CA" w:rsidP="002A34CA">
      <w:pPr>
        <w:spacing w:before="360" w:after="0" w:line="240" w:lineRule="auto"/>
        <w:rPr>
          <w:rFonts w:ascii="Times New Roman" w:eastAsia="Times New Roman" w:hAnsi="Times New Roman" w:cs="Times New Roman"/>
          <w:sz w:val="24"/>
          <w:szCs w:val="24"/>
          <w:lang w:eastAsia="ru-RU"/>
        </w:rPr>
      </w:pPr>
    </w:p>
    <w:p w:rsidR="002A34CA" w:rsidRDefault="002A34CA" w:rsidP="002A34CA">
      <w:pPr>
        <w:spacing w:before="360" w:after="0" w:line="240" w:lineRule="auto"/>
        <w:rPr>
          <w:rFonts w:ascii="Times New Roman" w:eastAsia="Times New Roman" w:hAnsi="Times New Roman" w:cs="Times New Roman"/>
          <w:sz w:val="24"/>
          <w:szCs w:val="24"/>
          <w:lang w:eastAsia="ru-RU"/>
        </w:rPr>
      </w:pPr>
    </w:p>
    <w:p w:rsidR="002A34CA" w:rsidRPr="002A34CA" w:rsidRDefault="00AC2733" w:rsidP="002A34CA">
      <w:pPr>
        <w:spacing w:before="360" w:after="0" w:line="240" w:lineRule="auto"/>
        <w:jc w:val="right"/>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lastRenderedPageBreak/>
        <w:t>Таблица 4.5</w:t>
      </w:r>
    </w:p>
    <w:p w:rsidR="00AC2733" w:rsidRPr="00AC2733" w:rsidRDefault="00AC2733" w:rsidP="00AC2733">
      <w:pPr>
        <w:spacing w:after="120" w:line="240" w:lineRule="auto"/>
        <w:jc w:val="center"/>
        <w:rPr>
          <w:rFonts w:ascii="Times New Roman" w:eastAsia="Times New Roman" w:hAnsi="Times New Roman" w:cs="Times New Roman"/>
          <w:sz w:val="20"/>
          <w:szCs w:val="20"/>
          <w:lang w:eastAsia="ru-RU"/>
        </w:rPr>
      </w:pPr>
      <w:r w:rsidRPr="00AC2733">
        <w:rPr>
          <w:rFonts w:ascii="Times New Roman" w:eastAsia="Times New Roman" w:hAnsi="Times New Roman" w:cs="Times New Roman"/>
          <w:b/>
          <w:bCs/>
          <w:sz w:val="24"/>
          <w:szCs w:val="24"/>
          <w:lang w:eastAsia="ru-RU"/>
        </w:rPr>
        <w:t>Информация об установлении, изменении и прекращении действия региональных и местных налогов (Документ)</w:t>
      </w:r>
    </w:p>
    <w:tbl>
      <w:tblPr>
        <w:tblW w:w="15735" w:type="dxa"/>
        <w:jc w:val="center"/>
        <w:tblLook w:val="04A0" w:firstRow="1" w:lastRow="0" w:firstColumn="1" w:lastColumn="0" w:noHBand="0" w:noVBand="1"/>
      </w:tblPr>
      <w:tblGrid>
        <w:gridCol w:w="4253"/>
        <w:gridCol w:w="1946"/>
        <w:gridCol w:w="1208"/>
        <w:gridCol w:w="1208"/>
        <w:gridCol w:w="1910"/>
        <w:gridCol w:w="5210"/>
      </w:tblGrid>
      <w:tr w:rsidR="00AC2733" w:rsidRPr="00AC2733" w:rsidTr="00AC2733">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Дополнительная информация</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Идентификатор документа</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ИдДок</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T(1-36)</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Calibri" w:hAnsi="Times New Roman" w:cs="Times New Roman"/>
                <w:sz w:val="24"/>
                <w:szCs w:val="24"/>
              </w:rPr>
              <w:t>Рекомендуется использовать глобально уникальный идентификатор (GUID)</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 документа</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ТипДок</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Принимает значение: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1 – первичный   |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2 – корректирующий</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Вид налога</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ВидНал</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Принимает значение: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1 – налог на имущество организаций   |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2 – налог на игорный </w:t>
            </w:r>
            <w:proofErr w:type="gramStart"/>
            <w:r w:rsidRPr="00AC2733">
              <w:rPr>
                <w:rFonts w:ascii="Times New Roman" w:eastAsia="Times New Roman" w:hAnsi="Times New Roman" w:cs="Times New Roman"/>
                <w:sz w:val="24"/>
                <w:szCs w:val="24"/>
                <w:lang w:eastAsia="ru-RU"/>
              </w:rPr>
              <w:t>бизнес  |</w:t>
            </w:r>
            <w:proofErr w:type="gramEnd"/>
            <w:r w:rsidRPr="00AC2733">
              <w:rPr>
                <w:rFonts w:ascii="Times New Roman" w:eastAsia="Times New Roman" w:hAnsi="Times New Roman" w:cs="Times New Roman"/>
                <w:sz w:val="24"/>
                <w:szCs w:val="24"/>
                <w:lang w:eastAsia="ru-RU"/>
              </w:rPr>
              <w:t xml:space="preserve">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3 – транспортный налог   |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4 – земельный налог   |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5 – налог на имущество физических лиц</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Вид информации</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ВидИнф</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Принимает значение: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1 – об установлении налога   |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2 – об изменении </w:t>
            </w:r>
            <w:proofErr w:type="gramStart"/>
            <w:r w:rsidRPr="00AC2733">
              <w:rPr>
                <w:rFonts w:ascii="Times New Roman" w:eastAsia="Times New Roman" w:hAnsi="Times New Roman" w:cs="Times New Roman"/>
                <w:sz w:val="24"/>
                <w:szCs w:val="24"/>
                <w:lang w:eastAsia="ru-RU"/>
              </w:rPr>
              <w:t>налога  |</w:t>
            </w:r>
            <w:proofErr w:type="gramEnd"/>
            <w:r w:rsidRPr="00AC2733">
              <w:rPr>
                <w:rFonts w:ascii="Times New Roman" w:eastAsia="Times New Roman" w:hAnsi="Times New Roman" w:cs="Times New Roman"/>
                <w:sz w:val="24"/>
                <w:szCs w:val="24"/>
                <w:lang w:eastAsia="ru-RU"/>
              </w:rPr>
              <w:t xml:space="preserve">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3 – о прекращении действия налога</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Иная информация, в том числе о порядке уплаты налога (авансового платежа по налогу)</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ИнаяИнф</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T(1-5000)</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Сведения о нормативном правовом акте об установлении, изменении, прекращении действия региональных и (или) местных налогов</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СвАкт</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Состав элемента представлен в таблице 4.6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Сведения о налоговой ставке</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СвНалСтав</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НМ</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Состав элемента представлен в таблице 4.7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Сведения о налоговой льготе</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СвНалЛьгот</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НМ</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Состав элемента представлен в таблице 4.8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Сведения о налоговом вычете</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СвНалВыч</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НМ</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Состав элемента представлен в таблице 4.9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Сведения об установлении законом субъекта Российской Федерации </w:t>
            </w:r>
            <w:r w:rsidRPr="00AC2733">
              <w:rPr>
                <w:rFonts w:ascii="Times New Roman" w:eastAsia="Times New Roman" w:hAnsi="Times New Roman" w:cs="Times New Roman"/>
                <w:sz w:val="24"/>
                <w:szCs w:val="24"/>
                <w:lang w:eastAsia="ru-RU"/>
              </w:rPr>
              <w:lastRenderedPageBreak/>
              <w:t>особенностей определения налоговой базы по налогу на имущество организаций исходя из кадастровой стоимости объектов недвижимого имущества, начиная с налогового периода</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lastRenderedPageBreak/>
              <w:t>СвОсобОпр</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r w:rsidRPr="00AC2733">
              <w:rPr>
                <w:rFonts w:ascii="Times New Roman" w:eastAsia="Times New Roman" w:hAnsi="Times New Roman" w:cs="Times New Roman"/>
                <w:sz w:val="24"/>
                <w:szCs w:val="24"/>
                <w:lang w:eastAsia="ru-RU"/>
              </w:rPr>
              <w:t>СвНалПерНач</w:t>
            </w:r>
            <w:proofErr w:type="spellEnd"/>
            <w:r w:rsidRPr="00AC2733">
              <w:rPr>
                <w:rFonts w:ascii="Times New Roman" w:eastAsia="Times New Roman" w:hAnsi="Times New Roman" w:cs="Times New Roman"/>
                <w:sz w:val="24"/>
                <w:szCs w:val="24"/>
                <w:lang w:eastAsia="ru-RU"/>
              </w:rPr>
              <w:t xml:space="preserve">&gt;.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Состав элемента представлен в таблице 4.11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lastRenderedPageBreak/>
              <w:t>Сведения об установлении законом субъекта Российской Федерации единой даты начала применения на территории субъекта Российской Федерации порядка определения налоговой базы по налогу на имущество физических лиц исходя из кадастровой стоимости объектов налогообложения, начиная с налогового периода</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СвДатаНач</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r w:rsidRPr="00AC2733">
              <w:rPr>
                <w:rFonts w:ascii="Times New Roman" w:eastAsia="Times New Roman" w:hAnsi="Times New Roman" w:cs="Times New Roman"/>
                <w:sz w:val="24"/>
                <w:szCs w:val="24"/>
                <w:lang w:eastAsia="ru-RU"/>
              </w:rPr>
              <w:t>СвНалПерНач</w:t>
            </w:r>
            <w:proofErr w:type="spellEnd"/>
            <w:r w:rsidRPr="00AC2733">
              <w:rPr>
                <w:rFonts w:ascii="Times New Roman" w:eastAsia="Times New Roman" w:hAnsi="Times New Roman" w:cs="Times New Roman"/>
                <w:sz w:val="24"/>
                <w:szCs w:val="24"/>
                <w:lang w:eastAsia="ru-RU"/>
              </w:rPr>
              <w:t xml:space="preserve">&gt;.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Состав элемента представлен в таблице 4.11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Сведения об отмене авансовых платежей по налогу, начиная с налогового периода</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СвОтмУпл</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r w:rsidRPr="00AC2733">
              <w:rPr>
                <w:rFonts w:ascii="Times New Roman" w:eastAsia="Times New Roman" w:hAnsi="Times New Roman" w:cs="Times New Roman"/>
                <w:sz w:val="24"/>
                <w:szCs w:val="24"/>
                <w:lang w:eastAsia="ru-RU"/>
              </w:rPr>
              <w:t>СвНалПерНач</w:t>
            </w:r>
            <w:proofErr w:type="spellEnd"/>
            <w:r w:rsidRPr="00AC2733">
              <w:rPr>
                <w:rFonts w:ascii="Times New Roman" w:eastAsia="Times New Roman" w:hAnsi="Times New Roman" w:cs="Times New Roman"/>
                <w:sz w:val="24"/>
                <w:szCs w:val="24"/>
                <w:lang w:eastAsia="ru-RU"/>
              </w:rPr>
              <w:t xml:space="preserve">&gt;.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Состав элемента представлен в таблице 4.11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Сведения об установлении (изменении) срока уплаты налога или авансовых платежей по налогу</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СвУстСрок</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Состав элемента представлен в таблице 4.10 </w:t>
            </w:r>
          </w:p>
        </w:tc>
      </w:tr>
    </w:tbl>
    <w:p w:rsidR="00AC2733" w:rsidRPr="00AC2733" w:rsidRDefault="00AC2733" w:rsidP="00AC2733">
      <w:pPr>
        <w:spacing w:before="360" w:after="0" w:line="240" w:lineRule="auto"/>
        <w:jc w:val="right"/>
        <w:rPr>
          <w:rFonts w:ascii="Times New Roman" w:eastAsia="Times New Roman" w:hAnsi="Times New Roman" w:cs="Times New Roman"/>
          <w:sz w:val="24"/>
          <w:szCs w:val="24"/>
          <w:lang w:eastAsia="ru-RU"/>
        </w:rPr>
      </w:pPr>
    </w:p>
    <w:p w:rsidR="00AC2733" w:rsidRPr="00AC2733" w:rsidRDefault="00AC2733" w:rsidP="00AC2733">
      <w:pPr>
        <w:spacing w:before="360" w:after="0" w:line="240" w:lineRule="auto"/>
        <w:jc w:val="right"/>
        <w:rPr>
          <w:rFonts w:ascii="Times New Roman" w:eastAsia="Times New Roman" w:hAnsi="Times New Roman" w:cs="Times New Roman"/>
          <w:sz w:val="24"/>
          <w:szCs w:val="24"/>
          <w:lang w:eastAsia="ru-RU"/>
        </w:rPr>
      </w:pPr>
    </w:p>
    <w:p w:rsidR="00AC2733" w:rsidRPr="00AC2733" w:rsidRDefault="00AC2733" w:rsidP="00AC2733">
      <w:pPr>
        <w:spacing w:before="360" w:after="0" w:line="240" w:lineRule="auto"/>
        <w:jc w:val="right"/>
        <w:rPr>
          <w:rFonts w:ascii="Times New Roman" w:eastAsia="Times New Roman" w:hAnsi="Times New Roman" w:cs="Times New Roman"/>
          <w:sz w:val="24"/>
          <w:szCs w:val="24"/>
          <w:lang w:eastAsia="ru-RU"/>
        </w:rPr>
      </w:pPr>
    </w:p>
    <w:p w:rsidR="00AC2733" w:rsidRPr="00AC2733" w:rsidRDefault="00AC2733" w:rsidP="00AC2733">
      <w:pPr>
        <w:spacing w:before="360" w:after="0" w:line="240" w:lineRule="auto"/>
        <w:jc w:val="right"/>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lastRenderedPageBreak/>
        <w:t>Таблица 4.6</w:t>
      </w:r>
    </w:p>
    <w:p w:rsidR="00AC2733" w:rsidRPr="00AC2733" w:rsidRDefault="00AC2733" w:rsidP="00AC2733">
      <w:pPr>
        <w:spacing w:after="120" w:line="240" w:lineRule="auto"/>
        <w:jc w:val="center"/>
        <w:rPr>
          <w:rFonts w:ascii="Times New Roman" w:eastAsia="Times New Roman" w:hAnsi="Times New Roman" w:cs="Times New Roman"/>
          <w:sz w:val="20"/>
          <w:szCs w:val="20"/>
          <w:lang w:eastAsia="ru-RU"/>
        </w:rPr>
      </w:pPr>
      <w:r w:rsidRPr="00AC2733">
        <w:rPr>
          <w:rFonts w:ascii="Times New Roman" w:eastAsia="Times New Roman" w:hAnsi="Times New Roman" w:cs="Times New Roman"/>
          <w:b/>
          <w:bCs/>
          <w:sz w:val="24"/>
          <w:szCs w:val="24"/>
          <w:lang w:eastAsia="ru-RU"/>
        </w:rPr>
        <w:t>Сведения о нормативном правовом акте об установлении, изменении, прекращении действия региональных и (или) местных налогов (</w:t>
      </w:r>
      <w:proofErr w:type="spellStart"/>
      <w:r w:rsidRPr="00AC2733">
        <w:rPr>
          <w:rFonts w:ascii="Times New Roman" w:eastAsia="Times New Roman" w:hAnsi="Times New Roman" w:cs="Times New Roman"/>
          <w:b/>
          <w:bCs/>
          <w:sz w:val="24"/>
          <w:szCs w:val="24"/>
          <w:lang w:eastAsia="ru-RU"/>
        </w:rPr>
        <w:t>СвАкт</w:t>
      </w:r>
      <w:proofErr w:type="spellEnd"/>
      <w:r w:rsidRPr="00AC2733">
        <w:rPr>
          <w:rFonts w:ascii="Times New Roman" w:eastAsia="Times New Roman" w:hAnsi="Times New Roman" w:cs="Times New Roman"/>
          <w:b/>
          <w:bCs/>
          <w:sz w:val="24"/>
          <w:szCs w:val="24"/>
          <w:lang w:eastAsia="ru-RU"/>
        </w:rPr>
        <w:t>)</w:t>
      </w:r>
    </w:p>
    <w:tbl>
      <w:tblPr>
        <w:tblW w:w="15735" w:type="dxa"/>
        <w:jc w:val="center"/>
        <w:tblLook w:val="04A0" w:firstRow="1" w:lastRow="0" w:firstColumn="1" w:lastColumn="0" w:noHBand="0" w:noVBand="1"/>
      </w:tblPr>
      <w:tblGrid>
        <w:gridCol w:w="4253"/>
        <w:gridCol w:w="1946"/>
        <w:gridCol w:w="1208"/>
        <w:gridCol w:w="1208"/>
        <w:gridCol w:w="1910"/>
        <w:gridCol w:w="5210"/>
      </w:tblGrid>
      <w:tr w:rsidR="00AC2733" w:rsidRPr="00AC2733" w:rsidTr="00AC2733">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Дополнительная информация</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Вид акта об установлении, изменении, прекращении действия региональных и (или) местных налогов</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ВидАкт</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Наименование органа, принявшего акт</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НаимОргАкт</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Дата подписания акта</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ДатаПринАкт</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r w:rsidRPr="00AC2733">
              <w:rPr>
                <w:rFonts w:ascii="Times New Roman" w:eastAsia="Times New Roman" w:hAnsi="Times New Roman" w:cs="Times New Roman"/>
                <w:sz w:val="24"/>
                <w:szCs w:val="24"/>
                <w:lang w:eastAsia="ru-RU"/>
              </w:rPr>
              <w:t>ДатаТип</w:t>
            </w:r>
            <w:proofErr w:type="spellEnd"/>
            <w:r w:rsidRPr="00AC2733">
              <w:rPr>
                <w:rFonts w:ascii="Times New Roman" w:eastAsia="Times New Roman" w:hAnsi="Times New Roman" w:cs="Times New Roman"/>
                <w:sz w:val="24"/>
                <w:szCs w:val="24"/>
                <w:lang w:eastAsia="ru-RU"/>
              </w:rPr>
              <w:t>&gt;.</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Calibri" w:hAnsi="Times New Roman" w:cs="Times New Roman"/>
                <w:sz w:val="24"/>
                <w:szCs w:val="24"/>
              </w:rPr>
              <w:t>Дата в формате ДД.ММ.ГГГГ</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Номер акта (при наличии)</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НомАкт</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T(1-12)</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Дата первого официального опубликования акта</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ДатаОпубАкт</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r w:rsidRPr="00AC2733">
              <w:rPr>
                <w:rFonts w:ascii="Times New Roman" w:eastAsia="Times New Roman" w:hAnsi="Times New Roman" w:cs="Times New Roman"/>
                <w:sz w:val="24"/>
                <w:szCs w:val="24"/>
                <w:lang w:eastAsia="ru-RU"/>
              </w:rPr>
              <w:t>ДатаТип</w:t>
            </w:r>
            <w:proofErr w:type="spellEnd"/>
            <w:r w:rsidRPr="00AC2733">
              <w:rPr>
                <w:rFonts w:ascii="Times New Roman" w:eastAsia="Times New Roman" w:hAnsi="Times New Roman" w:cs="Times New Roman"/>
                <w:sz w:val="24"/>
                <w:szCs w:val="24"/>
                <w:lang w:eastAsia="ru-RU"/>
              </w:rPr>
              <w:t>&gt;.</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Calibri" w:hAnsi="Times New Roman" w:cs="Times New Roman"/>
                <w:sz w:val="24"/>
                <w:szCs w:val="24"/>
              </w:rPr>
              <w:t>Дата в формате ДД.ММ.ГГГГ</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Дата вступления в силу акта</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ДатаВступАкт</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r w:rsidRPr="00AC2733">
              <w:rPr>
                <w:rFonts w:ascii="Times New Roman" w:eastAsia="Times New Roman" w:hAnsi="Times New Roman" w:cs="Times New Roman"/>
                <w:sz w:val="24"/>
                <w:szCs w:val="24"/>
                <w:lang w:eastAsia="ru-RU"/>
              </w:rPr>
              <w:t>ДатаТип</w:t>
            </w:r>
            <w:proofErr w:type="spellEnd"/>
            <w:r w:rsidRPr="00AC2733">
              <w:rPr>
                <w:rFonts w:ascii="Times New Roman" w:eastAsia="Times New Roman" w:hAnsi="Times New Roman" w:cs="Times New Roman"/>
                <w:sz w:val="24"/>
                <w:szCs w:val="24"/>
                <w:lang w:eastAsia="ru-RU"/>
              </w:rPr>
              <w:t>&gt;.</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Calibri" w:hAnsi="Times New Roman" w:cs="Times New Roman"/>
                <w:sz w:val="24"/>
                <w:szCs w:val="24"/>
              </w:rPr>
              <w:t>Дата в формате ДД.ММ.ГГГГ</w:t>
            </w:r>
          </w:p>
        </w:tc>
      </w:tr>
      <w:tr w:rsidR="00AC2733" w:rsidRPr="00AC2733" w:rsidTr="00AC2733">
        <w:trPr>
          <w:trHeight w:val="23"/>
          <w:jc w:val="center"/>
        </w:trPr>
        <w:tc>
          <w:tcPr>
            <w:tcW w:w="4253" w:type="dxa"/>
            <w:tcBorders>
              <w:top w:val="single" w:sz="4" w:space="0" w:color="auto"/>
              <w:left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Налоговый период, с которого начинается применение акта (месяц и </w:t>
            </w:r>
            <w:proofErr w:type="gramStart"/>
            <w:r w:rsidRPr="00AC2733">
              <w:rPr>
                <w:rFonts w:ascii="Times New Roman" w:eastAsia="Times New Roman" w:hAnsi="Times New Roman" w:cs="Times New Roman"/>
                <w:sz w:val="24"/>
                <w:szCs w:val="24"/>
                <w:lang w:eastAsia="ru-RU"/>
              </w:rPr>
              <w:t xml:space="preserve">год)   </w:t>
            </w:r>
            <w:proofErr w:type="gramEnd"/>
            <w:r w:rsidRPr="00AC2733">
              <w:rPr>
                <w:rFonts w:ascii="Times New Roman" w:eastAsia="Times New Roman" w:hAnsi="Times New Roman" w:cs="Times New Roman"/>
                <w:sz w:val="24"/>
                <w:szCs w:val="24"/>
                <w:lang w:eastAsia="ru-RU"/>
              </w:rPr>
              <w:t>|</w:t>
            </w:r>
          </w:p>
        </w:tc>
        <w:tc>
          <w:tcPr>
            <w:tcW w:w="1946" w:type="dxa"/>
            <w:tcBorders>
              <w:top w:val="single" w:sz="4" w:space="0" w:color="auto"/>
              <w:left w:val="nil"/>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НалПерМесГод</w:t>
            </w:r>
            <w:proofErr w:type="spellEnd"/>
          </w:p>
        </w:tc>
        <w:tc>
          <w:tcPr>
            <w:tcW w:w="1208" w:type="dxa"/>
            <w:tcBorders>
              <w:top w:val="single" w:sz="4" w:space="0" w:color="auto"/>
              <w:left w:val="nil"/>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П</w:t>
            </w:r>
          </w:p>
        </w:tc>
        <w:tc>
          <w:tcPr>
            <w:tcW w:w="1208" w:type="dxa"/>
            <w:tcBorders>
              <w:top w:val="single" w:sz="4" w:space="0" w:color="auto"/>
              <w:left w:val="nil"/>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T(=7)</w:t>
            </w:r>
          </w:p>
        </w:tc>
        <w:tc>
          <w:tcPr>
            <w:tcW w:w="1910" w:type="dxa"/>
            <w:tcBorders>
              <w:top w:val="single" w:sz="4" w:space="0" w:color="auto"/>
              <w:left w:val="nil"/>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single" w:sz="4" w:space="0" w:color="auto"/>
              <w:left w:val="nil"/>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r w:rsidRPr="00AC2733">
              <w:rPr>
                <w:rFonts w:ascii="Times New Roman" w:eastAsia="Times New Roman" w:hAnsi="Times New Roman" w:cs="Times New Roman"/>
                <w:sz w:val="24"/>
                <w:szCs w:val="24"/>
                <w:lang w:eastAsia="ru-RU"/>
              </w:rPr>
              <w:t>ДатаМГТип</w:t>
            </w:r>
            <w:proofErr w:type="spellEnd"/>
            <w:r w:rsidRPr="00AC2733">
              <w:rPr>
                <w:rFonts w:ascii="Times New Roman" w:eastAsia="Times New Roman" w:hAnsi="Times New Roman" w:cs="Times New Roman"/>
                <w:sz w:val="24"/>
                <w:szCs w:val="24"/>
                <w:lang w:eastAsia="ru-RU"/>
              </w:rPr>
              <w:t>&gt;.</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Дата в формате ММ.ГГГГ.</w:t>
            </w:r>
          </w:p>
          <w:p w:rsidR="00AC2733" w:rsidRPr="00AC2733" w:rsidRDefault="00AC2733" w:rsidP="00AC2733">
            <w:pPr>
              <w:spacing w:after="6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Элемент должен присутствовать при значении элемента &lt;</w:t>
            </w:r>
            <w:proofErr w:type="spellStart"/>
            <w:r w:rsidRPr="00AC2733">
              <w:rPr>
                <w:rFonts w:ascii="Times New Roman" w:eastAsia="Times New Roman" w:hAnsi="Times New Roman" w:cs="Times New Roman"/>
                <w:sz w:val="24"/>
                <w:szCs w:val="24"/>
                <w:lang w:eastAsia="ru-RU"/>
              </w:rPr>
              <w:t>ВидНал</w:t>
            </w:r>
            <w:proofErr w:type="spellEnd"/>
            <w:r w:rsidRPr="00AC2733">
              <w:rPr>
                <w:rFonts w:ascii="Times New Roman" w:eastAsia="Times New Roman" w:hAnsi="Times New Roman" w:cs="Times New Roman"/>
                <w:sz w:val="24"/>
                <w:szCs w:val="24"/>
                <w:lang w:eastAsia="ru-RU"/>
              </w:rPr>
              <w:t>&gt; = 2 и должен отсутствовать при всех остальных значениях элемента &lt;</w:t>
            </w:r>
            <w:proofErr w:type="spellStart"/>
            <w:r w:rsidRPr="00AC2733">
              <w:rPr>
                <w:rFonts w:ascii="Times New Roman" w:eastAsia="Times New Roman" w:hAnsi="Times New Roman" w:cs="Times New Roman"/>
                <w:sz w:val="24"/>
                <w:szCs w:val="24"/>
                <w:lang w:eastAsia="ru-RU"/>
              </w:rPr>
              <w:t>ВидНал</w:t>
            </w:r>
            <w:proofErr w:type="spellEnd"/>
            <w:r w:rsidRPr="00AC2733">
              <w:rPr>
                <w:rFonts w:ascii="Times New Roman" w:eastAsia="Times New Roman" w:hAnsi="Times New Roman" w:cs="Times New Roman"/>
                <w:sz w:val="24"/>
                <w:szCs w:val="24"/>
                <w:lang w:eastAsia="ru-RU"/>
              </w:rPr>
              <w:t>&gt;</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Налоговый период, с которого начинается применение акта (год)</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НалПерГод</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П</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proofErr w:type="gramStart"/>
            <w:r w:rsidRPr="00AC2733">
              <w:rPr>
                <w:rFonts w:ascii="Times New Roman" w:eastAsia="Times New Roman" w:hAnsi="Times New Roman" w:cs="Times New Roman"/>
                <w:sz w:val="24"/>
                <w:szCs w:val="24"/>
                <w:lang w:eastAsia="ru-RU"/>
              </w:rPr>
              <w:t>xs:gYear</w:t>
            </w:r>
            <w:proofErr w:type="spellEnd"/>
            <w:proofErr w:type="gramEnd"/>
            <w:r w:rsidRPr="00AC2733">
              <w:rPr>
                <w:rFonts w:ascii="Times New Roman" w:eastAsia="Times New Roman" w:hAnsi="Times New Roman" w:cs="Times New Roman"/>
                <w:sz w:val="24"/>
                <w:szCs w:val="24"/>
                <w:lang w:eastAsia="ru-RU"/>
              </w:rPr>
              <w:t>&gt;.</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Год в формате ГГГГ</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Коды ОКТМО муниципальных образований, на территориях которых действует акт представительного органа муниципального образования</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ОКТМО</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П</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val="en-US" w:eastAsia="ru-RU"/>
              </w:rPr>
            </w:pPr>
            <w:r w:rsidRPr="00AC2733">
              <w:rPr>
                <w:rFonts w:ascii="Times New Roman" w:eastAsia="Times New Roman" w:hAnsi="Times New Roman" w:cs="Times New Roman"/>
                <w:sz w:val="24"/>
                <w:szCs w:val="24"/>
                <w:lang w:eastAsia="ru-RU"/>
              </w:rPr>
              <w:t xml:space="preserve">T(=8) </w:t>
            </w:r>
            <w:r w:rsidRPr="00AC2733">
              <w:rPr>
                <w:rFonts w:ascii="Times New Roman" w:eastAsia="Times New Roman" w:hAnsi="Times New Roman" w:cs="Times New Roman"/>
                <w:sz w:val="24"/>
                <w:szCs w:val="24"/>
                <w:lang w:val="en-US" w:eastAsia="ru-RU"/>
              </w:rPr>
              <w:t>|</w:t>
            </w:r>
          </w:p>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Т(=11)</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ОКМ</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Calibri" w:hAnsi="Times New Roman" w:cs="Times New Roman"/>
                <w:sz w:val="24"/>
                <w:szCs w:val="24"/>
              </w:rPr>
            </w:pPr>
            <w:r w:rsidRPr="00AC2733">
              <w:rPr>
                <w:rFonts w:ascii="Times New Roman" w:eastAsia="Calibri" w:hAnsi="Times New Roman" w:cs="Times New Roman"/>
                <w:sz w:val="24"/>
                <w:szCs w:val="24"/>
              </w:rPr>
              <w:t>Типовой элемент &lt;</w:t>
            </w:r>
            <w:proofErr w:type="spellStart"/>
            <w:r w:rsidRPr="00AC2733">
              <w:rPr>
                <w:rFonts w:ascii="Times New Roman" w:eastAsia="Calibri" w:hAnsi="Times New Roman" w:cs="Times New Roman"/>
                <w:sz w:val="24"/>
                <w:szCs w:val="24"/>
              </w:rPr>
              <w:t>ОКТМОТип</w:t>
            </w:r>
            <w:proofErr w:type="spellEnd"/>
            <w:r w:rsidRPr="00AC2733">
              <w:rPr>
                <w:rFonts w:ascii="Times New Roman" w:eastAsia="Calibri" w:hAnsi="Times New Roman" w:cs="Times New Roman"/>
                <w:sz w:val="24"/>
                <w:szCs w:val="24"/>
              </w:rPr>
              <w:t xml:space="preserve">&gt;.  </w:t>
            </w:r>
          </w:p>
          <w:p w:rsidR="00AC2733" w:rsidRPr="00AC2733" w:rsidRDefault="00AC2733" w:rsidP="00AC2733">
            <w:pPr>
              <w:spacing w:after="0" w:line="240" w:lineRule="auto"/>
              <w:rPr>
                <w:rFonts w:ascii="Times New Roman" w:eastAsia="Calibri" w:hAnsi="Times New Roman" w:cs="Times New Roman"/>
                <w:sz w:val="24"/>
                <w:szCs w:val="24"/>
              </w:rPr>
            </w:pPr>
            <w:r w:rsidRPr="00AC2733">
              <w:rPr>
                <w:rFonts w:ascii="Times New Roman" w:eastAsia="Calibri" w:hAnsi="Times New Roman" w:cs="Times New Roman"/>
                <w:sz w:val="24"/>
                <w:szCs w:val="24"/>
              </w:rPr>
              <w:t>Принимает значения в соответствии с Общероссийским классификатором территорий муниципальных образований</w:t>
            </w:r>
          </w:p>
        </w:tc>
      </w:tr>
    </w:tbl>
    <w:p w:rsidR="002A34CA" w:rsidRDefault="002A34CA" w:rsidP="002A34CA">
      <w:pPr>
        <w:spacing w:before="360" w:after="0" w:line="240" w:lineRule="auto"/>
        <w:rPr>
          <w:rFonts w:ascii="Times New Roman" w:eastAsia="Times New Roman" w:hAnsi="Times New Roman" w:cs="Times New Roman"/>
          <w:sz w:val="24"/>
          <w:szCs w:val="24"/>
          <w:lang w:eastAsia="ru-RU"/>
        </w:rPr>
      </w:pPr>
    </w:p>
    <w:p w:rsidR="00AC2733" w:rsidRPr="00AC2733" w:rsidRDefault="00AC2733" w:rsidP="002A34CA">
      <w:pPr>
        <w:spacing w:before="360" w:after="0" w:line="240" w:lineRule="auto"/>
        <w:jc w:val="right"/>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lastRenderedPageBreak/>
        <w:t>Таблица 4.7</w:t>
      </w:r>
    </w:p>
    <w:p w:rsidR="00AC2733" w:rsidRPr="00AC2733" w:rsidRDefault="00AC2733" w:rsidP="00AC2733">
      <w:pPr>
        <w:spacing w:after="120" w:line="240" w:lineRule="auto"/>
        <w:jc w:val="center"/>
        <w:rPr>
          <w:rFonts w:ascii="Times New Roman" w:eastAsia="Times New Roman" w:hAnsi="Times New Roman" w:cs="Times New Roman"/>
          <w:sz w:val="20"/>
          <w:szCs w:val="20"/>
          <w:lang w:eastAsia="ru-RU"/>
        </w:rPr>
      </w:pPr>
      <w:r w:rsidRPr="00AC2733">
        <w:rPr>
          <w:rFonts w:ascii="Times New Roman" w:eastAsia="Times New Roman" w:hAnsi="Times New Roman" w:cs="Times New Roman"/>
          <w:b/>
          <w:bCs/>
          <w:sz w:val="24"/>
          <w:szCs w:val="24"/>
          <w:lang w:eastAsia="ru-RU"/>
        </w:rPr>
        <w:t>Сведения о налоговой ставке (</w:t>
      </w:r>
      <w:proofErr w:type="spellStart"/>
      <w:r w:rsidRPr="00AC2733">
        <w:rPr>
          <w:rFonts w:ascii="Times New Roman" w:eastAsia="Times New Roman" w:hAnsi="Times New Roman" w:cs="Times New Roman"/>
          <w:b/>
          <w:bCs/>
          <w:sz w:val="24"/>
          <w:szCs w:val="24"/>
          <w:lang w:eastAsia="ru-RU"/>
        </w:rPr>
        <w:t>СвНалСтав</w:t>
      </w:r>
      <w:proofErr w:type="spellEnd"/>
      <w:r w:rsidRPr="00AC2733">
        <w:rPr>
          <w:rFonts w:ascii="Times New Roman" w:eastAsia="Times New Roman" w:hAnsi="Times New Roman" w:cs="Times New Roman"/>
          <w:b/>
          <w:bCs/>
          <w:sz w:val="24"/>
          <w:szCs w:val="24"/>
          <w:lang w:eastAsia="ru-RU"/>
        </w:rPr>
        <w:t>)</w:t>
      </w:r>
    </w:p>
    <w:tbl>
      <w:tblPr>
        <w:tblW w:w="15735" w:type="dxa"/>
        <w:jc w:val="center"/>
        <w:tblLook w:val="04A0" w:firstRow="1" w:lastRow="0" w:firstColumn="1" w:lastColumn="0" w:noHBand="0" w:noVBand="1"/>
      </w:tblPr>
      <w:tblGrid>
        <w:gridCol w:w="4253"/>
        <w:gridCol w:w="1946"/>
        <w:gridCol w:w="1208"/>
        <w:gridCol w:w="1208"/>
        <w:gridCol w:w="1910"/>
        <w:gridCol w:w="5210"/>
      </w:tblGrid>
      <w:tr w:rsidR="00AC2733" w:rsidRPr="00AC2733" w:rsidTr="00AC2733">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Дополнительная информация</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Наименование (вид) объекта налогообложения</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НаимОбъект</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Сведения о налоговой ставке</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СведНалСтав</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Принимает значение: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1 – установление   |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2 – изменение   |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3 – отмена</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Размер налоговой ставки</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РазмНалСтав</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N(6.5)</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Единица измерения</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ЕдИзмер</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НК</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Принимает значение: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1 – рубли   |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2 – проценты</w:t>
            </w:r>
          </w:p>
        </w:tc>
      </w:tr>
    </w:tbl>
    <w:p w:rsidR="00AC2733" w:rsidRPr="00AC2733" w:rsidRDefault="00AC2733" w:rsidP="00AC2733">
      <w:pPr>
        <w:spacing w:before="360" w:after="0" w:line="240" w:lineRule="auto"/>
        <w:jc w:val="right"/>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Таблица 4.8</w:t>
      </w:r>
    </w:p>
    <w:p w:rsidR="00AC2733" w:rsidRPr="00AC2733" w:rsidRDefault="00AC2733" w:rsidP="00AC2733">
      <w:pPr>
        <w:spacing w:after="120" w:line="240" w:lineRule="auto"/>
        <w:jc w:val="center"/>
        <w:rPr>
          <w:rFonts w:ascii="Times New Roman" w:eastAsia="Times New Roman" w:hAnsi="Times New Roman" w:cs="Times New Roman"/>
          <w:sz w:val="20"/>
          <w:szCs w:val="20"/>
          <w:lang w:eastAsia="ru-RU"/>
        </w:rPr>
      </w:pPr>
      <w:r w:rsidRPr="00AC2733">
        <w:rPr>
          <w:rFonts w:ascii="Times New Roman" w:eastAsia="Times New Roman" w:hAnsi="Times New Roman" w:cs="Times New Roman"/>
          <w:b/>
          <w:bCs/>
          <w:sz w:val="24"/>
          <w:szCs w:val="24"/>
          <w:lang w:eastAsia="ru-RU"/>
        </w:rPr>
        <w:t>Сведения о налоговой льготе (</w:t>
      </w:r>
      <w:proofErr w:type="spellStart"/>
      <w:r w:rsidRPr="00AC2733">
        <w:rPr>
          <w:rFonts w:ascii="Times New Roman" w:eastAsia="Times New Roman" w:hAnsi="Times New Roman" w:cs="Times New Roman"/>
          <w:b/>
          <w:bCs/>
          <w:sz w:val="24"/>
          <w:szCs w:val="24"/>
          <w:lang w:eastAsia="ru-RU"/>
        </w:rPr>
        <w:t>СвНалЛьгот</w:t>
      </w:r>
      <w:proofErr w:type="spellEnd"/>
      <w:r w:rsidRPr="00AC2733">
        <w:rPr>
          <w:rFonts w:ascii="Times New Roman" w:eastAsia="Times New Roman" w:hAnsi="Times New Roman" w:cs="Times New Roman"/>
          <w:b/>
          <w:bCs/>
          <w:sz w:val="24"/>
          <w:szCs w:val="24"/>
          <w:lang w:eastAsia="ru-RU"/>
        </w:rPr>
        <w:t>)</w:t>
      </w:r>
    </w:p>
    <w:tbl>
      <w:tblPr>
        <w:tblW w:w="15735" w:type="dxa"/>
        <w:jc w:val="center"/>
        <w:tblLook w:val="04A0" w:firstRow="1" w:lastRow="0" w:firstColumn="1" w:lastColumn="0" w:noHBand="0" w:noVBand="1"/>
      </w:tblPr>
      <w:tblGrid>
        <w:gridCol w:w="4253"/>
        <w:gridCol w:w="1946"/>
        <w:gridCol w:w="1208"/>
        <w:gridCol w:w="1208"/>
        <w:gridCol w:w="1910"/>
        <w:gridCol w:w="5210"/>
      </w:tblGrid>
      <w:tr w:rsidR="00AC2733" w:rsidRPr="00AC2733" w:rsidTr="00AC2733">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Дополнительная информация</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Категория налогоплательщиков</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КатегНал</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Сведения о налоговой льготе</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СведНалЛьгот</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Принимает значение: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1 – установление   |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2 – изменение   |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3 – отмена</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Содержание налоговой льготы</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СодНалЛьгот</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bl>
    <w:p w:rsidR="00AC2733" w:rsidRPr="00AC2733" w:rsidRDefault="00AC2733" w:rsidP="002A34CA">
      <w:pPr>
        <w:spacing w:before="360" w:after="0" w:line="240" w:lineRule="auto"/>
        <w:rPr>
          <w:rFonts w:ascii="Times New Roman" w:eastAsia="Times New Roman" w:hAnsi="Times New Roman" w:cs="Times New Roman"/>
          <w:sz w:val="24"/>
          <w:szCs w:val="24"/>
          <w:lang w:eastAsia="ru-RU"/>
        </w:rPr>
      </w:pPr>
    </w:p>
    <w:p w:rsidR="00AC2733" w:rsidRPr="00AC2733" w:rsidRDefault="00AC2733" w:rsidP="00AC2733">
      <w:pPr>
        <w:spacing w:before="360" w:after="0" w:line="240" w:lineRule="auto"/>
        <w:jc w:val="right"/>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lastRenderedPageBreak/>
        <w:t>Таблица 4.9</w:t>
      </w:r>
    </w:p>
    <w:p w:rsidR="00AC2733" w:rsidRPr="00AC2733" w:rsidRDefault="00AC2733" w:rsidP="00AC2733">
      <w:pPr>
        <w:spacing w:after="120" w:line="240" w:lineRule="auto"/>
        <w:jc w:val="center"/>
        <w:rPr>
          <w:rFonts w:ascii="Times New Roman" w:eastAsia="Times New Roman" w:hAnsi="Times New Roman" w:cs="Times New Roman"/>
          <w:sz w:val="20"/>
          <w:szCs w:val="20"/>
          <w:lang w:eastAsia="ru-RU"/>
        </w:rPr>
      </w:pPr>
      <w:r w:rsidRPr="00AC2733">
        <w:rPr>
          <w:rFonts w:ascii="Times New Roman" w:eastAsia="Times New Roman" w:hAnsi="Times New Roman" w:cs="Times New Roman"/>
          <w:b/>
          <w:bCs/>
          <w:sz w:val="24"/>
          <w:szCs w:val="24"/>
          <w:lang w:eastAsia="ru-RU"/>
        </w:rPr>
        <w:t>Сведения о налоговом вычете (</w:t>
      </w:r>
      <w:proofErr w:type="spellStart"/>
      <w:r w:rsidRPr="00AC2733">
        <w:rPr>
          <w:rFonts w:ascii="Times New Roman" w:eastAsia="Times New Roman" w:hAnsi="Times New Roman" w:cs="Times New Roman"/>
          <w:b/>
          <w:bCs/>
          <w:sz w:val="24"/>
          <w:szCs w:val="24"/>
          <w:lang w:eastAsia="ru-RU"/>
        </w:rPr>
        <w:t>СвНалВыч</w:t>
      </w:r>
      <w:proofErr w:type="spellEnd"/>
      <w:r w:rsidRPr="00AC2733">
        <w:rPr>
          <w:rFonts w:ascii="Times New Roman" w:eastAsia="Times New Roman" w:hAnsi="Times New Roman" w:cs="Times New Roman"/>
          <w:b/>
          <w:bCs/>
          <w:sz w:val="24"/>
          <w:szCs w:val="24"/>
          <w:lang w:eastAsia="ru-RU"/>
        </w:rPr>
        <w:t>)</w:t>
      </w:r>
    </w:p>
    <w:tbl>
      <w:tblPr>
        <w:tblW w:w="15735" w:type="dxa"/>
        <w:jc w:val="center"/>
        <w:tblLook w:val="04A0" w:firstRow="1" w:lastRow="0" w:firstColumn="1" w:lastColumn="0" w:noHBand="0" w:noVBand="1"/>
      </w:tblPr>
      <w:tblGrid>
        <w:gridCol w:w="4253"/>
        <w:gridCol w:w="1946"/>
        <w:gridCol w:w="1208"/>
        <w:gridCol w:w="1208"/>
        <w:gridCol w:w="1910"/>
        <w:gridCol w:w="5210"/>
      </w:tblGrid>
      <w:tr w:rsidR="00AC2733" w:rsidRPr="00AC2733" w:rsidTr="00AC2733">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Дополнительная информация</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Категория налогоплательщиков</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КатегНал</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Сведения о налоговом вычете</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СведНалВыч</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Принимает значение: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1 – установление   |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2 – изменение   |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3 – отмена</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Размер налогового вычета</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РазмНалВыч</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bl>
    <w:p w:rsidR="00AC2733" w:rsidRPr="00AC2733" w:rsidRDefault="00AC2733" w:rsidP="00AC2733">
      <w:pPr>
        <w:spacing w:before="360" w:after="0" w:line="240" w:lineRule="auto"/>
        <w:jc w:val="right"/>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Таблица 4.10</w:t>
      </w:r>
    </w:p>
    <w:p w:rsidR="00AC2733" w:rsidRPr="00AC2733" w:rsidRDefault="00AC2733" w:rsidP="00AC2733">
      <w:pPr>
        <w:spacing w:after="120" w:line="240" w:lineRule="auto"/>
        <w:jc w:val="center"/>
        <w:rPr>
          <w:rFonts w:ascii="Times New Roman" w:eastAsia="Times New Roman" w:hAnsi="Times New Roman" w:cs="Times New Roman"/>
          <w:sz w:val="20"/>
          <w:szCs w:val="20"/>
          <w:lang w:eastAsia="ru-RU"/>
        </w:rPr>
      </w:pPr>
      <w:r w:rsidRPr="00AC2733">
        <w:rPr>
          <w:rFonts w:ascii="Times New Roman" w:eastAsia="Times New Roman" w:hAnsi="Times New Roman" w:cs="Times New Roman"/>
          <w:b/>
          <w:bCs/>
          <w:sz w:val="24"/>
          <w:szCs w:val="24"/>
          <w:lang w:eastAsia="ru-RU"/>
        </w:rPr>
        <w:t>Сведения об установлении (изменении) срока уплаты налога или авансовых платежей по налогу (</w:t>
      </w:r>
      <w:proofErr w:type="spellStart"/>
      <w:r w:rsidRPr="00AC2733">
        <w:rPr>
          <w:rFonts w:ascii="Times New Roman" w:eastAsia="Times New Roman" w:hAnsi="Times New Roman" w:cs="Times New Roman"/>
          <w:b/>
          <w:bCs/>
          <w:sz w:val="24"/>
          <w:szCs w:val="24"/>
          <w:lang w:eastAsia="ru-RU"/>
        </w:rPr>
        <w:t>СвУстСрок</w:t>
      </w:r>
      <w:proofErr w:type="spellEnd"/>
      <w:r w:rsidRPr="00AC2733">
        <w:rPr>
          <w:rFonts w:ascii="Times New Roman" w:eastAsia="Times New Roman" w:hAnsi="Times New Roman" w:cs="Times New Roman"/>
          <w:b/>
          <w:bCs/>
          <w:sz w:val="24"/>
          <w:szCs w:val="24"/>
          <w:lang w:eastAsia="ru-RU"/>
        </w:rPr>
        <w:t>)</w:t>
      </w:r>
    </w:p>
    <w:tbl>
      <w:tblPr>
        <w:tblW w:w="15735" w:type="dxa"/>
        <w:jc w:val="center"/>
        <w:tblLook w:val="04A0" w:firstRow="1" w:lastRow="0" w:firstColumn="1" w:lastColumn="0" w:noHBand="0" w:noVBand="1"/>
      </w:tblPr>
      <w:tblGrid>
        <w:gridCol w:w="4253"/>
        <w:gridCol w:w="1946"/>
        <w:gridCol w:w="1208"/>
        <w:gridCol w:w="1208"/>
        <w:gridCol w:w="1910"/>
        <w:gridCol w:w="5210"/>
      </w:tblGrid>
      <w:tr w:rsidR="00AC2733" w:rsidRPr="00AC2733" w:rsidTr="00AC2733">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Дополнительная информация</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Вид налога или платежа, в отношении которого устанавливается (изменяется) срок уплаты</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КодУстСрок</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ОК</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Принимает значение: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xml:space="preserve">1 – налог   | </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2 – авансовый платеж по налогу</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Установленный срок</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УстСрок</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T(1-50)</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p>
        </w:tc>
      </w:tr>
    </w:tbl>
    <w:p w:rsidR="00AC2733" w:rsidRPr="00AC2733" w:rsidRDefault="00AC2733" w:rsidP="00AC2733">
      <w:pPr>
        <w:spacing w:before="360" w:after="0" w:line="240" w:lineRule="auto"/>
        <w:jc w:val="right"/>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Таблица 4.11</w:t>
      </w:r>
    </w:p>
    <w:p w:rsidR="00AC2733" w:rsidRPr="00AC2733" w:rsidRDefault="00AC2733" w:rsidP="00AC2733">
      <w:pPr>
        <w:spacing w:after="120" w:line="240" w:lineRule="auto"/>
        <w:jc w:val="center"/>
        <w:rPr>
          <w:rFonts w:ascii="Times New Roman" w:eastAsia="Times New Roman" w:hAnsi="Times New Roman" w:cs="Times New Roman"/>
          <w:sz w:val="20"/>
          <w:szCs w:val="20"/>
          <w:lang w:eastAsia="ru-RU"/>
        </w:rPr>
      </w:pPr>
      <w:r w:rsidRPr="00AC2733">
        <w:rPr>
          <w:rFonts w:ascii="Times New Roman" w:eastAsia="Times New Roman" w:hAnsi="Times New Roman" w:cs="Times New Roman"/>
          <w:b/>
          <w:bCs/>
          <w:sz w:val="24"/>
          <w:szCs w:val="24"/>
          <w:lang w:eastAsia="ru-RU"/>
        </w:rPr>
        <w:t>Сведения о налоговом периоде (</w:t>
      </w:r>
      <w:proofErr w:type="spellStart"/>
      <w:r w:rsidRPr="00AC2733">
        <w:rPr>
          <w:rFonts w:ascii="Times New Roman" w:eastAsia="Times New Roman" w:hAnsi="Times New Roman" w:cs="Times New Roman"/>
          <w:b/>
          <w:bCs/>
          <w:sz w:val="24"/>
          <w:szCs w:val="24"/>
          <w:lang w:eastAsia="ru-RU"/>
        </w:rPr>
        <w:t>СвНалПерНач</w:t>
      </w:r>
      <w:proofErr w:type="spellEnd"/>
      <w:r w:rsidRPr="00AC2733">
        <w:rPr>
          <w:rFonts w:ascii="Times New Roman" w:eastAsia="Times New Roman" w:hAnsi="Times New Roman" w:cs="Times New Roman"/>
          <w:b/>
          <w:bCs/>
          <w:sz w:val="24"/>
          <w:szCs w:val="24"/>
          <w:lang w:eastAsia="ru-RU"/>
        </w:rPr>
        <w:t>)</w:t>
      </w:r>
    </w:p>
    <w:tbl>
      <w:tblPr>
        <w:tblW w:w="15735" w:type="dxa"/>
        <w:jc w:val="center"/>
        <w:tblLook w:val="04A0" w:firstRow="1" w:lastRow="0" w:firstColumn="1" w:lastColumn="0" w:noHBand="0" w:noVBand="1"/>
      </w:tblPr>
      <w:tblGrid>
        <w:gridCol w:w="4253"/>
        <w:gridCol w:w="1946"/>
        <w:gridCol w:w="1208"/>
        <w:gridCol w:w="1208"/>
        <w:gridCol w:w="1910"/>
        <w:gridCol w:w="5210"/>
      </w:tblGrid>
      <w:tr w:rsidR="00AC2733" w:rsidRPr="00AC2733" w:rsidTr="00AC2733">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Дополнительная информация</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Налоговый период</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proofErr w:type="spellStart"/>
            <w:r w:rsidRPr="00AC2733">
              <w:rPr>
                <w:rFonts w:ascii="Times New Roman" w:eastAsia="Times New Roman" w:hAnsi="Times New Roman" w:cs="Times New Roman"/>
                <w:sz w:val="24"/>
                <w:szCs w:val="24"/>
                <w:lang w:eastAsia="ru-RU"/>
              </w:rPr>
              <w:t>НалПерНач</w:t>
            </w:r>
            <w:proofErr w:type="spellEnd"/>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Типовой элемент &lt;</w:t>
            </w:r>
            <w:proofErr w:type="spellStart"/>
            <w:proofErr w:type="gramStart"/>
            <w:r w:rsidRPr="00AC2733">
              <w:rPr>
                <w:rFonts w:ascii="Times New Roman" w:eastAsia="Times New Roman" w:hAnsi="Times New Roman" w:cs="Times New Roman"/>
                <w:sz w:val="24"/>
                <w:szCs w:val="24"/>
                <w:lang w:eastAsia="ru-RU"/>
              </w:rPr>
              <w:t>xs:gYear</w:t>
            </w:r>
            <w:proofErr w:type="spellEnd"/>
            <w:proofErr w:type="gramEnd"/>
            <w:r w:rsidRPr="00AC2733">
              <w:rPr>
                <w:rFonts w:ascii="Times New Roman" w:eastAsia="Times New Roman" w:hAnsi="Times New Roman" w:cs="Times New Roman"/>
                <w:sz w:val="24"/>
                <w:szCs w:val="24"/>
                <w:lang w:eastAsia="ru-RU"/>
              </w:rPr>
              <w:t>&gt;.</w:t>
            </w:r>
          </w:p>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Год в формате ГГГГ</w:t>
            </w:r>
          </w:p>
        </w:tc>
      </w:tr>
    </w:tbl>
    <w:p w:rsidR="00AC2733" w:rsidRPr="00AC2733" w:rsidRDefault="00AC2733" w:rsidP="002A34CA">
      <w:pPr>
        <w:spacing w:before="360" w:after="0" w:line="240" w:lineRule="auto"/>
        <w:rPr>
          <w:rFonts w:ascii="Times New Roman" w:eastAsia="Times New Roman" w:hAnsi="Times New Roman" w:cs="Times New Roman"/>
          <w:sz w:val="24"/>
          <w:szCs w:val="24"/>
          <w:lang w:eastAsia="ru-RU"/>
        </w:rPr>
      </w:pPr>
    </w:p>
    <w:p w:rsidR="00AC2733" w:rsidRPr="00AC2733" w:rsidRDefault="00AC2733" w:rsidP="00AC2733">
      <w:pPr>
        <w:spacing w:before="360" w:after="0" w:line="240" w:lineRule="auto"/>
        <w:jc w:val="right"/>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Таблица 4.12</w:t>
      </w:r>
    </w:p>
    <w:p w:rsidR="00AC2733" w:rsidRPr="00AC2733" w:rsidRDefault="00AC2733" w:rsidP="00AC2733">
      <w:pPr>
        <w:spacing w:after="120" w:line="240" w:lineRule="auto"/>
        <w:jc w:val="center"/>
        <w:rPr>
          <w:rFonts w:ascii="Times New Roman" w:eastAsia="Times New Roman" w:hAnsi="Times New Roman" w:cs="Times New Roman"/>
          <w:sz w:val="20"/>
          <w:szCs w:val="20"/>
          <w:lang w:eastAsia="ru-RU"/>
        </w:rPr>
      </w:pPr>
      <w:r w:rsidRPr="00AC2733">
        <w:rPr>
          <w:rFonts w:ascii="Times New Roman" w:eastAsia="Times New Roman" w:hAnsi="Times New Roman" w:cs="Times New Roman"/>
          <w:b/>
          <w:bCs/>
          <w:sz w:val="24"/>
          <w:szCs w:val="24"/>
          <w:lang w:eastAsia="ru-RU"/>
        </w:rPr>
        <w:t>Фамилия, имя, отчество (</w:t>
      </w:r>
      <w:proofErr w:type="spellStart"/>
      <w:r w:rsidRPr="00AC2733">
        <w:rPr>
          <w:rFonts w:ascii="Times New Roman" w:eastAsia="Times New Roman" w:hAnsi="Times New Roman" w:cs="Times New Roman"/>
          <w:b/>
          <w:bCs/>
          <w:sz w:val="24"/>
          <w:szCs w:val="24"/>
          <w:lang w:eastAsia="ru-RU"/>
        </w:rPr>
        <w:t>ФИОТип</w:t>
      </w:r>
      <w:proofErr w:type="spellEnd"/>
      <w:r w:rsidRPr="00AC2733">
        <w:rPr>
          <w:rFonts w:ascii="Times New Roman" w:eastAsia="Times New Roman" w:hAnsi="Times New Roman" w:cs="Times New Roman"/>
          <w:b/>
          <w:bCs/>
          <w:sz w:val="24"/>
          <w:szCs w:val="24"/>
          <w:lang w:eastAsia="ru-RU"/>
        </w:rPr>
        <w:t>)</w:t>
      </w:r>
    </w:p>
    <w:tbl>
      <w:tblPr>
        <w:tblW w:w="15735" w:type="dxa"/>
        <w:jc w:val="center"/>
        <w:tblLook w:val="04A0" w:firstRow="1" w:lastRow="0" w:firstColumn="1" w:lastColumn="0" w:noHBand="0" w:noVBand="1"/>
      </w:tblPr>
      <w:tblGrid>
        <w:gridCol w:w="4253"/>
        <w:gridCol w:w="1946"/>
        <w:gridCol w:w="1208"/>
        <w:gridCol w:w="1208"/>
        <w:gridCol w:w="1910"/>
        <w:gridCol w:w="5210"/>
      </w:tblGrid>
      <w:tr w:rsidR="00AC2733" w:rsidRPr="00AC2733" w:rsidTr="00AC2733">
        <w:trPr>
          <w:trHeight w:val="23"/>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Наименование элемента</w:t>
            </w:r>
          </w:p>
        </w:tc>
        <w:tc>
          <w:tcPr>
            <w:tcW w:w="1946"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Признак обязательности элемента</w:t>
            </w:r>
          </w:p>
        </w:tc>
        <w:tc>
          <w:tcPr>
            <w:tcW w:w="5210" w:type="dxa"/>
            <w:tcBorders>
              <w:top w:val="single" w:sz="4" w:space="0" w:color="auto"/>
              <w:left w:val="nil"/>
              <w:bottom w:val="single" w:sz="4" w:space="0" w:color="auto"/>
              <w:right w:val="single" w:sz="4" w:space="0" w:color="auto"/>
            </w:tcBorders>
            <w:shd w:val="clear" w:color="000000" w:fill="EAEAEA"/>
            <w:vAlign w:val="center"/>
            <w:hideMark/>
          </w:tcPr>
          <w:p w:rsidR="00AC2733" w:rsidRPr="00AC2733" w:rsidRDefault="00AC2733" w:rsidP="00AC2733">
            <w:pPr>
              <w:spacing w:after="0" w:line="240" w:lineRule="auto"/>
              <w:jc w:val="center"/>
              <w:rPr>
                <w:rFonts w:ascii="Times New Roman" w:eastAsia="Times New Roman" w:hAnsi="Times New Roman" w:cs="Times New Roman"/>
                <w:b/>
                <w:bCs/>
                <w:sz w:val="24"/>
                <w:szCs w:val="24"/>
                <w:lang w:eastAsia="ru-RU"/>
              </w:rPr>
            </w:pPr>
            <w:r w:rsidRPr="00AC2733">
              <w:rPr>
                <w:rFonts w:ascii="Times New Roman" w:eastAsia="Times New Roman" w:hAnsi="Times New Roman" w:cs="Times New Roman"/>
                <w:b/>
                <w:bCs/>
                <w:sz w:val="24"/>
                <w:szCs w:val="24"/>
                <w:lang w:eastAsia="ru-RU"/>
              </w:rPr>
              <w:t>Дополнительная информация</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Фамилия</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Фамилия</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Имя</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Имя</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r w:rsidR="00AC2733" w:rsidRPr="00AC2733" w:rsidTr="00AC2733">
        <w:trPr>
          <w:trHeight w:val="23"/>
          <w:jc w:val="center"/>
        </w:trPr>
        <w:tc>
          <w:tcPr>
            <w:tcW w:w="4253" w:type="dxa"/>
            <w:tcBorders>
              <w:top w:val="nil"/>
              <w:left w:val="single" w:sz="4" w:space="0" w:color="auto"/>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Отчество</w:t>
            </w:r>
          </w:p>
        </w:tc>
        <w:tc>
          <w:tcPr>
            <w:tcW w:w="1946"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Отчество</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jc w:val="center"/>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Н</w:t>
            </w:r>
          </w:p>
        </w:tc>
        <w:tc>
          <w:tcPr>
            <w:tcW w:w="5210" w:type="dxa"/>
            <w:tcBorders>
              <w:top w:val="nil"/>
              <w:left w:val="nil"/>
              <w:bottom w:val="single" w:sz="4" w:space="0" w:color="auto"/>
              <w:right w:val="single" w:sz="4" w:space="0" w:color="auto"/>
            </w:tcBorders>
            <w:shd w:val="clear" w:color="auto" w:fill="auto"/>
            <w:hideMark/>
          </w:tcPr>
          <w:p w:rsidR="00AC2733" w:rsidRPr="00AC2733" w:rsidRDefault="00AC2733" w:rsidP="00AC2733">
            <w:pPr>
              <w:spacing w:after="0" w:line="240" w:lineRule="auto"/>
              <w:rPr>
                <w:rFonts w:ascii="Times New Roman" w:eastAsia="Times New Roman" w:hAnsi="Times New Roman" w:cs="Times New Roman"/>
                <w:sz w:val="24"/>
                <w:szCs w:val="24"/>
                <w:lang w:eastAsia="ru-RU"/>
              </w:rPr>
            </w:pPr>
            <w:r w:rsidRPr="00AC2733">
              <w:rPr>
                <w:rFonts w:ascii="Times New Roman" w:eastAsia="Times New Roman" w:hAnsi="Times New Roman" w:cs="Times New Roman"/>
                <w:sz w:val="24"/>
                <w:szCs w:val="24"/>
                <w:lang w:eastAsia="ru-RU"/>
              </w:rPr>
              <w:t> </w:t>
            </w:r>
          </w:p>
        </w:tc>
      </w:tr>
    </w:tbl>
    <w:p w:rsidR="002A34CA" w:rsidRDefault="002A34CA" w:rsidP="002A34CA">
      <w:pPr>
        <w:autoSpaceDE w:val="0"/>
        <w:autoSpaceDN w:val="0"/>
        <w:adjustRightInd w:val="0"/>
        <w:spacing w:after="0" w:line="240" w:lineRule="auto"/>
        <w:outlineLvl w:val="0"/>
        <w:rPr>
          <w:rFonts w:ascii="Times New Roman" w:eastAsia="Calibri" w:hAnsi="Times New Roman" w:cs="Times New Roman"/>
          <w:sz w:val="20"/>
          <w:szCs w:val="20"/>
        </w:rPr>
        <w:sectPr w:rsidR="002A34CA" w:rsidSect="002A34CA">
          <w:pgSz w:w="16838" w:h="11906" w:orient="landscape"/>
          <w:pgMar w:top="1701" w:right="1134" w:bottom="567" w:left="1134" w:header="709" w:footer="709" w:gutter="0"/>
          <w:cols w:space="708"/>
          <w:docGrid w:linePitch="360"/>
        </w:sectPr>
      </w:pPr>
    </w:p>
    <w:p w:rsidR="002A34CA" w:rsidRDefault="002A34CA" w:rsidP="002A34CA">
      <w:pPr>
        <w:autoSpaceDE w:val="0"/>
        <w:autoSpaceDN w:val="0"/>
        <w:adjustRightInd w:val="0"/>
        <w:spacing w:after="0" w:line="240" w:lineRule="auto"/>
        <w:outlineLvl w:val="0"/>
        <w:rPr>
          <w:rFonts w:ascii="Times New Roman" w:eastAsia="Calibri" w:hAnsi="Times New Roman" w:cs="Times New Roman"/>
          <w:sz w:val="20"/>
          <w:szCs w:val="20"/>
        </w:rPr>
      </w:pPr>
    </w:p>
    <w:p w:rsidR="002A34CA" w:rsidRPr="002A34CA" w:rsidRDefault="002A34CA" w:rsidP="002A34CA">
      <w:pPr>
        <w:autoSpaceDE w:val="0"/>
        <w:autoSpaceDN w:val="0"/>
        <w:adjustRightInd w:val="0"/>
        <w:spacing w:after="0" w:line="240" w:lineRule="auto"/>
        <w:ind w:left="7080"/>
        <w:outlineLvl w:val="0"/>
        <w:rPr>
          <w:rFonts w:ascii="Times New Roman" w:eastAsia="Calibri" w:hAnsi="Times New Roman" w:cs="Times New Roman"/>
          <w:sz w:val="20"/>
          <w:szCs w:val="20"/>
        </w:rPr>
      </w:pPr>
      <w:r w:rsidRPr="002A34CA">
        <w:rPr>
          <w:rFonts w:ascii="Times New Roman" w:eastAsia="Calibri" w:hAnsi="Times New Roman" w:cs="Times New Roman"/>
          <w:sz w:val="20"/>
          <w:szCs w:val="20"/>
        </w:rPr>
        <w:t>Приложение № 3</w:t>
      </w:r>
    </w:p>
    <w:p w:rsidR="002A34CA" w:rsidRDefault="002A34CA" w:rsidP="002A34CA">
      <w:pPr>
        <w:autoSpaceDE w:val="0"/>
        <w:autoSpaceDN w:val="0"/>
        <w:adjustRightInd w:val="0"/>
        <w:spacing w:after="0" w:line="240" w:lineRule="auto"/>
        <w:jc w:val="both"/>
        <w:rPr>
          <w:rFonts w:ascii="Times New Roman" w:eastAsia="Calibri" w:hAnsi="Times New Roman" w:cs="Times New Roman"/>
          <w:sz w:val="20"/>
          <w:szCs w:val="20"/>
        </w:rPr>
      </w:pPr>
    </w:p>
    <w:p w:rsidR="002A34CA" w:rsidRPr="002A34CA" w:rsidRDefault="002A34CA" w:rsidP="002A34CA">
      <w:pPr>
        <w:autoSpaceDE w:val="0"/>
        <w:autoSpaceDN w:val="0"/>
        <w:adjustRightInd w:val="0"/>
        <w:spacing w:after="0" w:line="240" w:lineRule="auto"/>
        <w:jc w:val="both"/>
        <w:rPr>
          <w:rFonts w:ascii="Arial" w:eastAsia="Times New Roman" w:hAnsi="Arial" w:cs="Arial"/>
          <w:snapToGrid w:val="0"/>
          <w:sz w:val="20"/>
          <w:szCs w:val="20"/>
          <w:lang w:eastAsia="ru-RU"/>
        </w:rPr>
      </w:pPr>
    </w:p>
    <w:p w:rsidR="002A34CA" w:rsidRPr="002A34CA" w:rsidRDefault="002A34CA" w:rsidP="002A34CA">
      <w:pPr>
        <w:autoSpaceDE w:val="0"/>
        <w:autoSpaceDN w:val="0"/>
        <w:adjustRightInd w:val="0"/>
        <w:spacing w:after="0" w:line="240" w:lineRule="auto"/>
        <w:jc w:val="both"/>
        <w:rPr>
          <w:rFonts w:ascii="Arial" w:eastAsia="Times New Roman" w:hAnsi="Arial" w:cs="Arial"/>
          <w:snapToGrid w:val="0"/>
          <w:sz w:val="20"/>
          <w:szCs w:val="20"/>
          <w:lang w:eastAsia="ru-RU"/>
        </w:rPr>
      </w:pPr>
    </w:p>
    <w:p w:rsidR="002A34CA" w:rsidRPr="002A34CA" w:rsidRDefault="002A34CA" w:rsidP="002A34CA">
      <w:pPr>
        <w:autoSpaceDE w:val="0"/>
        <w:autoSpaceDN w:val="0"/>
        <w:adjustRightInd w:val="0"/>
        <w:spacing w:after="0" w:line="240" w:lineRule="auto"/>
        <w:jc w:val="both"/>
        <w:rPr>
          <w:rFonts w:ascii="Arial" w:eastAsia="Times New Roman" w:hAnsi="Arial" w:cs="Arial"/>
          <w:snapToGrid w:val="0"/>
          <w:sz w:val="20"/>
          <w:szCs w:val="20"/>
          <w:lang w:eastAsia="ru-RU"/>
        </w:rPr>
      </w:pPr>
    </w:p>
    <w:p w:rsidR="002A34CA" w:rsidRPr="002A34CA" w:rsidRDefault="002A34CA" w:rsidP="002A34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34CA">
        <w:rPr>
          <w:rFonts w:ascii="Times New Roman" w:eastAsia="Calibri" w:hAnsi="Times New Roman" w:cs="Times New Roman"/>
          <w:b/>
          <w:sz w:val="28"/>
          <w:szCs w:val="28"/>
        </w:rPr>
        <w:t>Порядок направления и</w:t>
      </w:r>
      <w:r w:rsidRPr="002A34CA">
        <w:rPr>
          <w:rFonts w:ascii="Times New Roman" w:eastAsia="Times New Roman" w:hAnsi="Times New Roman" w:cs="Times New Roman"/>
          <w:b/>
          <w:sz w:val="28"/>
          <w:szCs w:val="28"/>
          <w:lang w:eastAsia="ru-RU"/>
        </w:rPr>
        <w:t>нформации об установлении, изменении и прекращении действия региональных и местных налогов в электронной форме</w:t>
      </w:r>
    </w:p>
    <w:p w:rsidR="002A34CA" w:rsidRPr="002A34CA" w:rsidRDefault="002A34CA" w:rsidP="002A34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A34CA" w:rsidRPr="002A34CA" w:rsidRDefault="002A34CA" w:rsidP="002A34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4CA">
        <w:rPr>
          <w:rFonts w:ascii="Times New Roman" w:eastAsia="Times New Roman" w:hAnsi="Times New Roman" w:cs="Times New Roman"/>
          <w:sz w:val="28"/>
          <w:szCs w:val="28"/>
          <w:lang w:eastAsia="ru-RU"/>
        </w:rPr>
        <w:t xml:space="preserve">1. Настоящий Порядок в соответствии с пунктом 2 статьи 16 части первой Налогового кодекса Российской Федерации применяется при направлении органами государственной власти субъектов Российской Федерации и органами местного самоуправления (далее – уполномоченные органы) в </w:t>
      </w:r>
      <w:r w:rsidRPr="002A34CA">
        <w:rPr>
          <w:rFonts w:ascii="Times New Roman" w:eastAsia="Calibri" w:hAnsi="Times New Roman" w:cs="Times New Roman"/>
          <w:sz w:val="28"/>
          <w:szCs w:val="28"/>
        </w:rPr>
        <w:t>соответствующие управления ФНС России по субъектам Российской Федерации (далее – управления ФНС России) и</w:t>
      </w:r>
      <w:r w:rsidRPr="002A34CA">
        <w:rPr>
          <w:rFonts w:ascii="Times New Roman" w:eastAsia="Times New Roman" w:hAnsi="Times New Roman" w:cs="Times New Roman"/>
          <w:sz w:val="28"/>
          <w:szCs w:val="28"/>
          <w:lang w:eastAsia="ru-RU"/>
        </w:rPr>
        <w:t xml:space="preserve">нформации об установлении, изменении и прекращении действия региональных и местных налогов (далее – Информация) в электронной форме. </w:t>
      </w:r>
    </w:p>
    <w:p w:rsidR="002A34CA" w:rsidRPr="002A34CA" w:rsidRDefault="002A34CA" w:rsidP="002A34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A34CA">
        <w:rPr>
          <w:rFonts w:ascii="Times New Roman" w:eastAsia="Times New Roman" w:hAnsi="Times New Roman" w:cs="Times New Roman"/>
          <w:snapToGrid w:val="0"/>
          <w:sz w:val="28"/>
          <w:szCs w:val="28"/>
          <w:lang w:eastAsia="ru-RU"/>
        </w:rPr>
        <w:t xml:space="preserve">2. </w:t>
      </w:r>
      <w:r w:rsidRPr="002A34CA">
        <w:rPr>
          <w:rFonts w:ascii="Times New Roman" w:eastAsia="Calibri" w:hAnsi="Times New Roman" w:cs="Times New Roman"/>
          <w:sz w:val="28"/>
          <w:szCs w:val="28"/>
        </w:rPr>
        <w:t xml:space="preserve">Уполномоченные органы направляют Информацию в электронной форме по установленному формату в соответствующие управления ФНС России не позднее рабочего дня, следующего за днем официального опубликования закона субъекта Российской Федерации или нормативного правового акта представительного органа муниципального образования </w:t>
      </w:r>
      <w:r w:rsidRPr="002A34CA">
        <w:rPr>
          <w:rFonts w:ascii="Times New Roman" w:eastAsia="Times New Roman" w:hAnsi="Times New Roman" w:cs="Times New Roman"/>
          <w:sz w:val="28"/>
          <w:szCs w:val="28"/>
          <w:lang w:eastAsia="ru-RU"/>
        </w:rPr>
        <w:t>об установлении, изменении и прекращении действия соответственно региональных или местных налогов.</w:t>
      </w:r>
    </w:p>
    <w:p w:rsidR="002A34CA" w:rsidRPr="002A34CA" w:rsidRDefault="002A34CA" w:rsidP="002A34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A34CA">
        <w:rPr>
          <w:rFonts w:ascii="Times New Roman" w:eastAsia="Calibri" w:hAnsi="Times New Roman" w:cs="Times New Roman"/>
          <w:sz w:val="28"/>
          <w:szCs w:val="28"/>
        </w:rPr>
        <w:t>3. Информация направляется одним из следующих способов:</w:t>
      </w:r>
    </w:p>
    <w:p w:rsidR="002A34CA" w:rsidRPr="002A34CA" w:rsidRDefault="002A34CA" w:rsidP="002A34CA">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2A34CA">
        <w:rPr>
          <w:rFonts w:ascii="Times New Roman" w:eastAsia="Calibri" w:hAnsi="Times New Roman" w:cs="Times New Roman"/>
          <w:sz w:val="28"/>
          <w:szCs w:val="28"/>
        </w:rPr>
        <w:t>а</w:t>
      </w:r>
      <w:proofErr w:type="gramEnd"/>
      <w:r w:rsidRPr="002A34CA">
        <w:rPr>
          <w:rFonts w:ascii="Times New Roman" w:eastAsia="Calibri" w:hAnsi="Times New Roman" w:cs="Times New Roman"/>
          <w:sz w:val="28"/>
          <w:szCs w:val="28"/>
        </w:rPr>
        <w:t xml:space="preserve">) посредством размещения на FTP-сервере, при этом уполномоченным органом с соответствующим управлением ФНС России согласовываются схема информационного взаимодействия, адрес FTP-сервера, место его размещения, наименование его каталогов, типы съемных носителей и требования к ним, иные необходимые требования к информационному обмену; </w:t>
      </w:r>
    </w:p>
    <w:p w:rsidR="002A34CA" w:rsidRPr="002A34CA" w:rsidRDefault="002A34CA" w:rsidP="002A34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A34CA">
        <w:rPr>
          <w:rFonts w:ascii="Times New Roman" w:eastAsia="Calibri" w:hAnsi="Times New Roman" w:cs="Times New Roman"/>
          <w:sz w:val="28"/>
          <w:szCs w:val="28"/>
        </w:rPr>
        <w:t xml:space="preserve">б) с использованием инфраструктуры (личного кабинета)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0" w:history="1">
        <w:r w:rsidRPr="002A34CA">
          <w:rPr>
            <w:rFonts w:ascii="Times New Roman" w:eastAsia="Calibri" w:hAnsi="Times New Roman" w:cs="Times New Roman"/>
            <w:sz w:val="28"/>
            <w:szCs w:val="28"/>
          </w:rPr>
          <w:t>постановлением</w:t>
        </w:r>
      </w:hyperlink>
      <w:r w:rsidRPr="002A34CA">
        <w:rPr>
          <w:rFonts w:ascii="Times New Roman" w:eastAsia="Calibri" w:hAnsi="Times New Roman" w:cs="Times New Roman"/>
          <w:sz w:val="28"/>
          <w:szCs w:val="28"/>
        </w:rPr>
        <w:t xml:space="preserve">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 49 (ч.5), ст. 7284; 2012, № 39, ст. 5269; 2013, № 5, ст. 377, № 45, ст. 5807, № 50, ст. 6601; 2018 № 28, ст. 4234).</w:t>
      </w:r>
    </w:p>
    <w:p w:rsidR="002A34CA" w:rsidRPr="002A34CA" w:rsidRDefault="002A34CA" w:rsidP="002A34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A34CA">
        <w:rPr>
          <w:rFonts w:ascii="Times New Roman" w:eastAsia="Calibri" w:hAnsi="Times New Roman" w:cs="Times New Roman"/>
          <w:sz w:val="28"/>
          <w:szCs w:val="28"/>
        </w:rPr>
        <w:t xml:space="preserve">4. В случае невозможности направить Информацию способами, указанными в пункте 3 настоящего Порядка, в течение трех рабочих дней со дня </w:t>
      </w:r>
      <w:r w:rsidRPr="002A34CA">
        <w:rPr>
          <w:rFonts w:ascii="Times New Roman" w:eastAsia="Calibri" w:hAnsi="Times New Roman" w:cs="Times New Roman"/>
          <w:sz w:val="28"/>
          <w:szCs w:val="28"/>
        </w:rPr>
        <w:lastRenderedPageBreak/>
        <w:t xml:space="preserve">официального опубликования закона субъекта Российской Федерации или нормативного правового акта представительного органа муниципального образования </w:t>
      </w:r>
      <w:r w:rsidRPr="002A34CA">
        <w:rPr>
          <w:rFonts w:ascii="Times New Roman" w:eastAsia="Times New Roman" w:hAnsi="Times New Roman" w:cs="Times New Roman"/>
          <w:sz w:val="28"/>
          <w:szCs w:val="28"/>
          <w:lang w:eastAsia="ru-RU"/>
        </w:rPr>
        <w:t xml:space="preserve">об установлении, изменении и прекращении действия соответственно региональных или местных налогов </w:t>
      </w:r>
      <w:r w:rsidRPr="002A34CA">
        <w:rPr>
          <w:rFonts w:ascii="Times New Roman" w:eastAsia="Calibri" w:hAnsi="Times New Roman" w:cs="Times New Roman"/>
          <w:sz w:val="28"/>
          <w:szCs w:val="28"/>
        </w:rPr>
        <w:t xml:space="preserve">стороны осуществляют переход на обмен Информацией с использованием съемных носителей. Передача съемного носителя сопровождается официальным письмом с подписью должностного лица уполномоченного органа с указанием наименования и размеров архива в двух экземплярах. Один экземпляр письма передается принимающей стороне, второй экземпляр с подписью уполномоченного должностного лица передающей стороны, принявшей съемный носитель, остается у уполномоченного органа. Съемные носители помещаются в упаковку, исключающую возможность их повреждения и несанкционированный доступ к Информации во время доставки без нарушения целостности упаковки. </w:t>
      </w:r>
    </w:p>
    <w:p w:rsidR="002A34CA" w:rsidRPr="002A34CA" w:rsidRDefault="002A34CA" w:rsidP="002A34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A34CA">
        <w:rPr>
          <w:rFonts w:ascii="Times New Roman" w:eastAsia="Calibri" w:hAnsi="Times New Roman" w:cs="Times New Roman"/>
          <w:sz w:val="28"/>
          <w:szCs w:val="28"/>
        </w:rPr>
        <w:t xml:space="preserve">Формирование Информации в электронной форме осуществляется с использованием программно-технических средств отправителя Информации, обработка – с использованием программно-технических средств получателя. </w:t>
      </w:r>
    </w:p>
    <w:p w:rsidR="002A34CA" w:rsidRDefault="002A34CA"/>
    <w:sectPr w:rsidR="002A34CA" w:rsidSect="002A34C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727" w:rsidRDefault="00925727" w:rsidP="0066208D">
      <w:pPr>
        <w:spacing w:after="0" w:line="240" w:lineRule="auto"/>
      </w:pPr>
      <w:r>
        <w:separator/>
      </w:r>
    </w:p>
  </w:endnote>
  <w:endnote w:type="continuationSeparator" w:id="0">
    <w:p w:rsidR="00925727" w:rsidRDefault="00925727" w:rsidP="0066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733" w:rsidRPr="007302CC" w:rsidRDefault="00AC2733" w:rsidP="00AC2733">
    <w:pPr>
      <w:pStyle w:val="ad"/>
      <w:rPr>
        <w:rFonts w:ascii="Times New Roman" w:hAnsi="Times New Roman" w:cs="Times New Roman"/>
        <w:i/>
        <w:noProof/>
        <w:color w:val="FFFFFF" w:themeColor="background1"/>
        <w:sz w:val="16"/>
      </w:rPr>
    </w:pPr>
    <w:r w:rsidRPr="007302CC">
      <w:rPr>
        <w:rFonts w:ascii="Times New Roman" w:hAnsi="Times New Roman" w:cs="Times New Roman"/>
        <w:i/>
        <w:noProof/>
        <w:color w:val="FFFFFF" w:themeColor="background1"/>
        <w:sz w:val="16"/>
      </w:rPr>
      <w:fldChar w:fldCharType="begin"/>
    </w:r>
    <w:r w:rsidRPr="007302CC">
      <w:rPr>
        <w:rFonts w:ascii="Times New Roman" w:hAnsi="Times New Roman" w:cs="Times New Roman"/>
        <w:i/>
        <w:noProof/>
        <w:color w:val="FFFFFF" w:themeColor="background1"/>
        <w:sz w:val="16"/>
      </w:rPr>
      <w:instrText xml:space="preserve"> DATE  \@ "dd.MM.yyyy H:mm"  \* MERGEFORMAT </w:instrText>
    </w:r>
    <w:r w:rsidRPr="007302CC">
      <w:rPr>
        <w:rFonts w:ascii="Times New Roman" w:hAnsi="Times New Roman" w:cs="Times New Roman"/>
        <w:i/>
        <w:noProof/>
        <w:color w:val="FFFFFF" w:themeColor="background1"/>
        <w:sz w:val="16"/>
      </w:rPr>
      <w:fldChar w:fldCharType="separate"/>
    </w:r>
    <w:r w:rsidR="00D95763">
      <w:rPr>
        <w:rFonts w:ascii="Times New Roman" w:hAnsi="Times New Roman" w:cs="Times New Roman"/>
        <w:i/>
        <w:noProof/>
        <w:color w:val="FFFFFF" w:themeColor="background1"/>
        <w:sz w:val="16"/>
      </w:rPr>
      <w:t>06.07.2021 11:43</w:t>
    </w:r>
    <w:r w:rsidRPr="007302CC">
      <w:rPr>
        <w:rFonts w:ascii="Times New Roman" w:hAnsi="Times New Roman" w:cs="Times New Roman"/>
        <w:i/>
        <w:noProof/>
        <w:color w:val="FFFFFF" w:themeColor="background1"/>
        <w:sz w:val="16"/>
      </w:rPr>
      <w:fldChar w:fldCharType="end"/>
    </w:r>
  </w:p>
  <w:p w:rsidR="00AC2733" w:rsidRPr="007302CC" w:rsidRDefault="00AC2733" w:rsidP="00AC2733">
    <w:pPr>
      <w:pStyle w:val="ad"/>
      <w:rPr>
        <w:rFonts w:ascii="Times New Roman" w:hAnsi="Times New Roman" w:cs="Times New Roman"/>
        <w:i/>
        <w:noProof/>
        <w:color w:val="FFFFFF" w:themeColor="background1"/>
        <w:sz w:val="16"/>
      </w:rPr>
    </w:pPr>
    <w:r w:rsidRPr="007302CC">
      <w:rPr>
        <w:rFonts w:ascii="Times New Roman" w:hAnsi="Times New Roman" w:cs="Times New Roman"/>
        <w:i/>
        <w:noProof/>
        <w:color w:val="FFFFFF" w:themeColor="background1"/>
        <w:sz w:val="16"/>
      </w:rPr>
      <w:sym w:font="Wingdings" w:char="F03C"/>
    </w:r>
    <w:r w:rsidRPr="007302CC">
      <w:rPr>
        <w:rFonts w:ascii="Times New Roman" w:hAnsi="Times New Roman" w:cs="Times New Roman"/>
        <w:i/>
        <w:noProof/>
        <w:color w:val="FFFFFF" w:themeColor="background1"/>
        <w:sz w:val="16"/>
      </w:rPr>
      <w:t xml:space="preserve"> kompburo /Н.И./</w:t>
    </w:r>
    <w:r w:rsidRPr="007302CC">
      <w:rPr>
        <w:rFonts w:ascii="Times New Roman" w:hAnsi="Times New Roman" w:cs="Times New Roman"/>
        <w:i/>
        <w:noProof/>
        <w:color w:val="FFFFFF" w:themeColor="background1"/>
        <w:sz w:val="16"/>
      </w:rPr>
      <w:fldChar w:fldCharType="begin"/>
    </w:r>
    <w:r w:rsidRPr="007302CC">
      <w:rPr>
        <w:rFonts w:ascii="Times New Roman" w:hAnsi="Times New Roman" w:cs="Times New Roman"/>
        <w:i/>
        <w:noProof/>
        <w:color w:val="FFFFFF" w:themeColor="background1"/>
        <w:sz w:val="16"/>
      </w:rPr>
      <w:instrText xml:space="preserve"> FILENAME   \* MERGEFORMAT </w:instrText>
    </w:r>
    <w:r w:rsidRPr="007302CC">
      <w:rPr>
        <w:rFonts w:ascii="Times New Roman" w:hAnsi="Times New Roman" w:cs="Times New Roman"/>
        <w:i/>
        <w:noProof/>
        <w:color w:val="FFFFFF" w:themeColor="background1"/>
        <w:sz w:val="16"/>
      </w:rPr>
      <w:fldChar w:fldCharType="separate"/>
    </w:r>
    <w:r w:rsidR="0033571D">
      <w:rPr>
        <w:rFonts w:ascii="Times New Roman" w:hAnsi="Times New Roman" w:cs="Times New Roman"/>
        <w:i/>
        <w:noProof/>
        <w:color w:val="FFFFFF" w:themeColor="background1"/>
        <w:sz w:val="16"/>
      </w:rPr>
      <w:t>№ 24 от 22.06.2021</w:t>
    </w:r>
    <w:r w:rsidRPr="007302CC">
      <w:rPr>
        <w:rFonts w:ascii="Times New Roman" w:hAnsi="Times New Roman" w:cs="Times New Roman"/>
        <w:i/>
        <w:noProof/>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727" w:rsidRDefault="00925727" w:rsidP="0066208D">
      <w:pPr>
        <w:spacing w:after="0" w:line="240" w:lineRule="auto"/>
      </w:pPr>
      <w:r>
        <w:separator/>
      </w:r>
    </w:p>
  </w:footnote>
  <w:footnote w:type="continuationSeparator" w:id="0">
    <w:p w:rsidR="00925727" w:rsidRDefault="00925727" w:rsidP="0066208D">
      <w:pPr>
        <w:spacing w:after="0" w:line="240" w:lineRule="auto"/>
      </w:pPr>
      <w:r>
        <w:continuationSeparator/>
      </w:r>
    </w:p>
  </w:footnote>
  <w:footnote w:id="1">
    <w:p w:rsidR="00AC2733" w:rsidRPr="00232120" w:rsidRDefault="00AC2733" w:rsidP="0066208D">
      <w:pPr>
        <w:pStyle w:val="a8"/>
        <w:jc w:val="both"/>
        <w:rPr>
          <w:sz w:val="18"/>
          <w:szCs w:val="18"/>
        </w:rPr>
      </w:pPr>
      <w:r>
        <w:rPr>
          <w:rStyle w:val="aa"/>
        </w:rPr>
        <w:footnoteRef/>
      </w:r>
      <w:r>
        <w:t xml:space="preserve"> </w:t>
      </w:r>
      <w:r w:rsidRPr="00232120">
        <w:rPr>
          <w:sz w:val="18"/>
          <w:szCs w:val="18"/>
        </w:rPr>
        <w:t>Тип документа с кодом «2» (корректирующий) указывается в случае исправления ошибки, допущенной в ранее представленн</w:t>
      </w:r>
      <w:r>
        <w:rPr>
          <w:sz w:val="18"/>
          <w:szCs w:val="18"/>
        </w:rPr>
        <w:t>ой</w:t>
      </w:r>
      <w:r w:rsidRPr="00232120">
        <w:rPr>
          <w:sz w:val="18"/>
          <w:szCs w:val="18"/>
        </w:rPr>
        <w:t xml:space="preserve"> </w:t>
      </w:r>
      <w:r>
        <w:rPr>
          <w:sz w:val="18"/>
          <w:szCs w:val="18"/>
        </w:rPr>
        <w:t>информации.</w:t>
      </w:r>
    </w:p>
  </w:footnote>
  <w:footnote w:id="2">
    <w:p w:rsidR="00AC2733" w:rsidRPr="00232120" w:rsidRDefault="00AC2733" w:rsidP="0066208D">
      <w:pPr>
        <w:pStyle w:val="a8"/>
        <w:jc w:val="both"/>
        <w:rPr>
          <w:sz w:val="18"/>
          <w:szCs w:val="18"/>
        </w:rPr>
      </w:pPr>
      <w:r w:rsidRPr="00232120">
        <w:rPr>
          <w:rStyle w:val="aa"/>
          <w:sz w:val="18"/>
          <w:szCs w:val="18"/>
        </w:rPr>
        <w:footnoteRef/>
      </w:r>
      <w:r w:rsidRPr="00232120">
        <w:rPr>
          <w:sz w:val="18"/>
          <w:szCs w:val="18"/>
        </w:rPr>
        <w:t xml:space="preserve"> Указывается для налога на игорный бизнес.</w:t>
      </w:r>
    </w:p>
  </w:footnote>
  <w:footnote w:id="3">
    <w:p w:rsidR="00AC2733" w:rsidRPr="00F2179E" w:rsidRDefault="00AC2733" w:rsidP="0066208D">
      <w:pPr>
        <w:pStyle w:val="a8"/>
        <w:jc w:val="both"/>
        <w:rPr>
          <w:sz w:val="18"/>
          <w:szCs w:val="18"/>
        </w:rPr>
      </w:pPr>
      <w:r w:rsidRPr="00232120">
        <w:rPr>
          <w:rStyle w:val="aa"/>
          <w:sz w:val="18"/>
          <w:szCs w:val="18"/>
        </w:rPr>
        <w:footnoteRef/>
      </w:r>
      <w:r w:rsidRPr="00232120">
        <w:rPr>
          <w:sz w:val="18"/>
          <w:szCs w:val="18"/>
        </w:rPr>
        <w:t xml:space="preserve"> Общероссийский классификатор территорий муниципальных образований</w:t>
      </w:r>
      <w:r w:rsidRPr="00F2179E">
        <w:rPr>
          <w:sz w:val="18"/>
          <w:szCs w:val="18"/>
        </w:rPr>
        <w:t>.</w:t>
      </w:r>
    </w:p>
  </w:footnote>
  <w:footnote w:id="4">
    <w:p w:rsidR="00AC2733" w:rsidRPr="00FD324F" w:rsidRDefault="00AC2733" w:rsidP="0066208D">
      <w:pPr>
        <w:pStyle w:val="a8"/>
        <w:jc w:val="both"/>
        <w:rPr>
          <w:sz w:val="18"/>
          <w:szCs w:val="18"/>
        </w:rPr>
      </w:pPr>
      <w:r w:rsidRPr="00FD324F">
        <w:rPr>
          <w:rStyle w:val="aa"/>
          <w:sz w:val="18"/>
          <w:szCs w:val="18"/>
        </w:rPr>
        <w:footnoteRef/>
      </w:r>
      <w:r>
        <w:rPr>
          <w:sz w:val="18"/>
          <w:szCs w:val="18"/>
        </w:rPr>
        <w:t xml:space="preserve"> Для </w:t>
      </w:r>
      <w:r w:rsidRPr="00FD324F">
        <w:rPr>
          <w:sz w:val="18"/>
          <w:szCs w:val="18"/>
        </w:rPr>
        <w:t>налога на имущество организаций</w:t>
      </w:r>
      <w:r>
        <w:rPr>
          <w:sz w:val="18"/>
          <w:szCs w:val="18"/>
        </w:rPr>
        <w:t>,</w:t>
      </w:r>
      <w:r w:rsidRPr="00FD324F">
        <w:rPr>
          <w:sz w:val="18"/>
          <w:szCs w:val="18"/>
        </w:rPr>
        <w:t xml:space="preserve"> транспортного налога </w:t>
      </w:r>
      <w:r>
        <w:rPr>
          <w:sz w:val="18"/>
          <w:szCs w:val="18"/>
        </w:rPr>
        <w:t>и</w:t>
      </w:r>
      <w:r w:rsidRPr="00FD324F">
        <w:rPr>
          <w:sz w:val="18"/>
          <w:szCs w:val="18"/>
        </w:rPr>
        <w:t xml:space="preserve"> земельного налога в отношении налогоплательщиков–организаций.</w:t>
      </w:r>
    </w:p>
  </w:footnote>
  <w:footnote w:id="5">
    <w:p w:rsidR="00AC2733" w:rsidRPr="005279BB" w:rsidRDefault="00AC2733" w:rsidP="0066208D">
      <w:pPr>
        <w:pStyle w:val="a8"/>
        <w:rPr>
          <w:sz w:val="18"/>
          <w:szCs w:val="18"/>
        </w:rPr>
      </w:pPr>
      <w:r>
        <w:rPr>
          <w:rStyle w:val="aa"/>
        </w:rPr>
        <w:footnoteRef/>
      </w:r>
      <w:r>
        <w:t xml:space="preserve"> </w:t>
      </w:r>
      <w:r w:rsidRPr="005279BB">
        <w:rPr>
          <w:sz w:val="18"/>
          <w:szCs w:val="18"/>
        </w:rPr>
        <w:t>Указывается срок уплаты налога (авансовых платежей по налогу).</w:t>
      </w:r>
    </w:p>
  </w:footnote>
  <w:footnote w:id="6">
    <w:p w:rsidR="00AC2733" w:rsidRPr="00DC2B0F" w:rsidRDefault="00AC2733" w:rsidP="00AC2733">
      <w:pPr>
        <w:pStyle w:val="a"/>
        <w:numPr>
          <w:ilvl w:val="0"/>
          <w:numId w:val="0"/>
        </w:numPr>
        <w:ind w:firstLine="180"/>
        <w:rPr>
          <w:sz w:val="20"/>
          <w:szCs w:val="20"/>
        </w:rPr>
      </w:pPr>
      <w:r w:rsidRPr="00DC2B0F">
        <w:rPr>
          <w:rStyle w:val="aa"/>
          <w:color w:val="000000"/>
          <w:sz w:val="20"/>
          <w:szCs w:val="20"/>
        </w:rPr>
        <w:footnoteRef/>
      </w:r>
      <w:r w:rsidRPr="00DC2B0F">
        <w:rPr>
          <w:sz w:val="20"/>
          <w:szCs w:val="20"/>
        </w:rPr>
        <w:t xml:space="preserve"> </w:t>
      </w:r>
      <w:r w:rsidRPr="00DC2B0F">
        <w:rPr>
          <w:rStyle w:val="af0"/>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xml:space="preserve">. Такая форма записи применяется </w:t>
      </w:r>
      <w:r>
        <w:rPr>
          <w:sz w:val="20"/>
          <w:szCs w:val="20"/>
        </w:rPr>
        <w:t>при наличии</w:t>
      </w:r>
      <w:r w:rsidRPr="00DC2B0F">
        <w:rPr>
          <w:sz w:val="20"/>
          <w:szCs w:val="20"/>
        </w:rPr>
        <w:t xml:space="preserve"> в файле обмена только</w:t>
      </w:r>
      <w:r w:rsidRPr="00DC2B0F">
        <w:rPr>
          <w:rStyle w:val="af0"/>
          <w:color w:val="000000"/>
          <w:sz w:val="20"/>
          <w:szCs w:val="20"/>
        </w:rPr>
        <w:t xml:space="preserve"> одного элемента из описанных в этой строке.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733" w:rsidRPr="0038520C" w:rsidRDefault="00AC2733">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020"/>
      <w:numFmt w:val="decimal"/>
      <w:lvlText w:val="01.02.%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2020"/>
      <w:numFmt w:val="decimal"/>
      <w:lvlText w:val="01.02.%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2020"/>
      <w:numFmt w:val="decimal"/>
      <w:lvlText w:val="01.02.%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2020"/>
      <w:numFmt w:val="decimal"/>
      <w:lvlText w:val="01.02.%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2020"/>
      <w:numFmt w:val="decimal"/>
      <w:lvlText w:val="01.02.%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2020"/>
      <w:numFmt w:val="decimal"/>
      <w:lvlText w:val="01.02.%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2020"/>
      <w:numFmt w:val="decimal"/>
      <w:lvlText w:val="01.02.%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2020"/>
      <w:numFmt w:val="decimal"/>
      <w:lvlText w:val="01.02.%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2020"/>
      <w:numFmt w:val="decimal"/>
      <w:lvlText w:val="01.02.%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1">
    <w:nsid w:val="00000005"/>
    <w:multiLevelType w:val="multilevel"/>
    <w:tmpl w:val="00000004"/>
    <w:lvl w:ilvl="0">
      <w:start w:val="2019"/>
      <w:numFmt w:val="decimal"/>
      <w:lvlText w:val="10.07.%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2019"/>
      <w:numFmt w:val="decimal"/>
      <w:lvlText w:val="10.07.%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2019"/>
      <w:numFmt w:val="decimal"/>
      <w:lvlText w:val="10.07.%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2019"/>
      <w:numFmt w:val="decimal"/>
      <w:lvlText w:val="10.07.%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2019"/>
      <w:numFmt w:val="decimal"/>
      <w:lvlText w:val="10.07.%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2019"/>
      <w:numFmt w:val="decimal"/>
      <w:lvlText w:val="10.07.%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2019"/>
      <w:numFmt w:val="decimal"/>
      <w:lvlText w:val="10.07.%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2019"/>
      <w:numFmt w:val="decimal"/>
      <w:lvlText w:val="10.07.%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2019"/>
      <w:numFmt w:val="decimal"/>
      <w:lvlText w:val="10.07.%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2">
    <w:nsid w:val="00000011"/>
    <w:multiLevelType w:val="multilevel"/>
    <w:tmpl w:val="00000010"/>
    <w:lvl w:ilvl="0">
      <w:start w:val="2020"/>
      <w:numFmt w:val="decimal"/>
      <w:lvlText w:val="20.01.%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2020"/>
      <w:numFmt w:val="decimal"/>
      <w:lvlText w:val="20.01.%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2020"/>
      <w:numFmt w:val="decimal"/>
      <w:lvlText w:val="20.01.%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2020"/>
      <w:numFmt w:val="decimal"/>
      <w:lvlText w:val="20.01.%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2020"/>
      <w:numFmt w:val="decimal"/>
      <w:lvlText w:val="20.01.%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2020"/>
      <w:numFmt w:val="decimal"/>
      <w:lvlText w:val="20.01.%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2020"/>
      <w:numFmt w:val="decimal"/>
      <w:lvlText w:val="20.01.%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2020"/>
      <w:numFmt w:val="decimal"/>
      <w:lvlText w:val="20.01.%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2020"/>
      <w:numFmt w:val="decimal"/>
      <w:lvlText w:val="20.01.%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3">
    <w:nsid w:val="00000013"/>
    <w:multiLevelType w:val="multilevel"/>
    <w:tmpl w:val="00000012"/>
    <w:lvl w:ilvl="0">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nsid w:val="00000015"/>
    <w:multiLevelType w:val="multilevel"/>
    <w:tmpl w:val="00000014"/>
    <w:lvl w:ilvl="0">
      <w:start w:val="2019"/>
      <w:numFmt w:val="decimal"/>
      <w:lvlText w:val="15.10.%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2019"/>
      <w:numFmt w:val="decimal"/>
      <w:lvlText w:val="15.10.%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2019"/>
      <w:numFmt w:val="decimal"/>
      <w:lvlText w:val="15.10.%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2019"/>
      <w:numFmt w:val="decimal"/>
      <w:lvlText w:val="15.10.%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2019"/>
      <w:numFmt w:val="decimal"/>
      <w:lvlText w:val="15.10.%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2019"/>
      <w:numFmt w:val="decimal"/>
      <w:lvlText w:val="15.10.%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2019"/>
      <w:numFmt w:val="decimal"/>
      <w:lvlText w:val="15.10.%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2019"/>
      <w:numFmt w:val="decimal"/>
      <w:lvlText w:val="15.10.%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2019"/>
      <w:numFmt w:val="decimal"/>
      <w:lvlText w:val="15.10.%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nsid w:val="00000017"/>
    <w:multiLevelType w:val="multilevel"/>
    <w:tmpl w:val="00000016"/>
    <w:lvl w:ilvl="0">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2020"/>
      <w:numFmt w:val="decimal"/>
      <w:lvlText w:val="15.01.%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6">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startOverride w:val="2020"/>
    </w:lvlOverride>
    <w:lvlOverride w:ilvl="1">
      <w:startOverride w:val="2020"/>
    </w:lvlOverride>
    <w:lvlOverride w:ilvl="2">
      <w:startOverride w:val="2020"/>
    </w:lvlOverride>
    <w:lvlOverride w:ilvl="3">
      <w:startOverride w:val="2020"/>
    </w:lvlOverride>
    <w:lvlOverride w:ilvl="4">
      <w:startOverride w:val="2020"/>
    </w:lvlOverride>
    <w:lvlOverride w:ilvl="5">
      <w:startOverride w:val="2020"/>
    </w:lvlOverride>
    <w:lvlOverride w:ilvl="6">
      <w:startOverride w:val="2020"/>
    </w:lvlOverride>
    <w:lvlOverride w:ilvl="7">
      <w:startOverride w:val="2020"/>
    </w:lvlOverride>
    <w:lvlOverride w:ilvl="8">
      <w:startOverride w:val="2020"/>
    </w:lvlOverride>
  </w:num>
  <w:num w:numId="2">
    <w:abstractNumId w:val="1"/>
    <w:lvlOverride w:ilvl="0">
      <w:startOverride w:val="2019"/>
    </w:lvlOverride>
    <w:lvlOverride w:ilvl="1">
      <w:startOverride w:val="2019"/>
    </w:lvlOverride>
    <w:lvlOverride w:ilvl="2">
      <w:startOverride w:val="2019"/>
    </w:lvlOverride>
    <w:lvlOverride w:ilvl="3">
      <w:startOverride w:val="2019"/>
    </w:lvlOverride>
    <w:lvlOverride w:ilvl="4">
      <w:startOverride w:val="2019"/>
    </w:lvlOverride>
    <w:lvlOverride w:ilvl="5">
      <w:startOverride w:val="2019"/>
    </w:lvlOverride>
    <w:lvlOverride w:ilvl="6">
      <w:startOverride w:val="2019"/>
    </w:lvlOverride>
    <w:lvlOverride w:ilvl="7">
      <w:startOverride w:val="2019"/>
    </w:lvlOverride>
    <w:lvlOverride w:ilvl="8">
      <w:startOverride w:val="2019"/>
    </w:lvlOverride>
  </w:num>
  <w:num w:numId="3">
    <w:abstractNumId w:val="2"/>
    <w:lvlOverride w:ilvl="0">
      <w:startOverride w:val="2020"/>
    </w:lvlOverride>
    <w:lvlOverride w:ilvl="1">
      <w:startOverride w:val="2020"/>
    </w:lvlOverride>
    <w:lvlOverride w:ilvl="2">
      <w:startOverride w:val="2020"/>
    </w:lvlOverride>
    <w:lvlOverride w:ilvl="3">
      <w:startOverride w:val="2020"/>
    </w:lvlOverride>
    <w:lvlOverride w:ilvl="4">
      <w:startOverride w:val="2020"/>
    </w:lvlOverride>
    <w:lvlOverride w:ilvl="5">
      <w:startOverride w:val="2020"/>
    </w:lvlOverride>
    <w:lvlOverride w:ilvl="6">
      <w:startOverride w:val="2020"/>
    </w:lvlOverride>
    <w:lvlOverride w:ilvl="7">
      <w:startOverride w:val="2020"/>
    </w:lvlOverride>
    <w:lvlOverride w:ilvl="8">
      <w:startOverride w:val="2020"/>
    </w:lvlOverride>
  </w:num>
  <w:num w:numId="4">
    <w:abstractNumId w:val="3"/>
    <w:lvlOverride w:ilvl="0">
      <w:startOverride w:val="2020"/>
    </w:lvlOverride>
    <w:lvlOverride w:ilvl="1">
      <w:startOverride w:val="2020"/>
    </w:lvlOverride>
    <w:lvlOverride w:ilvl="2">
      <w:startOverride w:val="2020"/>
    </w:lvlOverride>
    <w:lvlOverride w:ilvl="3">
      <w:startOverride w:val="2020"/>
    </w:lvlOverride>
    <w:lvlOverride w:ilvl="4">
      <w:startOverride w:val="2020"/>
    </w:lvlOverride>
    <w:lvlOverride w:ilvl="5">
      <w:startOverride w:val="2020"/>
    </w:lvlOverride>
    <w:lvlOverride w:ilvl="6">
      <w:startOverride w:val="2020"/>
    </w:lvlOverride>
    <w:lvlOverride w:ilvl="7">
      <w:startOverride w:val="2020"/>
    </w:lvlOverride>
    <w:lvlOverride w:ilvl="8">
      <w:startOverride w:val="2020"/>
    </w:lvlOverride>
  </w:num>
  <w:num w:numId="5">
    <w:abstractNumId w:val="4"/>
    <w:lvlOverride w:ilvl="0">
      <w:startOverride w:val="2019"/>
    </w:lvlOverride>
    <w:lvlOverride w:ilvl="1">
      <w:startOverride w:val="2019"/>
    </w:lvlOverride>
    <w:lvlOverride w:ilvl="2">
      <w:startOverride w:val="2019"/>
    </w:lvlOverride>
    <w:lvlOverride w:ilvl="3">
      <w:startOverride w:val="2019"/>
    </w:lvlOverride>
    <w:lvlOverride w:ilvl="4">
      <w:startOverride w:val="2019"/>
    </w:lvlOverride>
    <w:lvlOverride w:ilvl="5">
      <w:startOverride w:val="2019"/>
    </w:lvlOverride>
    <w:lvlOverride w:ilvl="6">
      <w:startOverride w:val="2019"/>
    </w:lvlOverride>
    <w:lvlOverride w:ilvl="7">
      <w:startOverride w:val="2019"/>
    </w:lvlOverride>
    <w:lvlOverride w:ilvl="8">
      <w:startOverride w:val="2019"/>
    </w:lvlOverride>
  </w:num>
  <w:num w:numId="6">
    <w:abstractNumId w:val="5"/>
    <w:lvlOverride w:ilvl="0">
      <w:startOverride w:val="2020"/>
    </w:lvlOverride>
    <w:lvlOverride w:ilvl="1">
      <w:startOverride w:val="2020"/>
    </w:lvlOverride>
    <w:lvlOverride w:ilvl="2">
      <w:startOverride w:val="2020"/>
    </w:lvlOverride>
    <w:lvlOverride w:ilvl="3">
      <w:startOverride w:val="2020"/>
    </w:lvlOverride>
    <w:lvlOverride w:ilvl="4">
      <w:startOverride w:val="2020"/>
    </w:lvlOverride>
    <w:lvlOverride w:ilvl="5">
      <w:startOverride w:val="2020"/>
    </w:lvlOverride>
    <w:lvlOverride w:ilvl="6">
      <w:startOverride w:val="2020"/>
    </w:lvlOverride>
    <w:lvlOverride w:ilvl="7">
      <w:startOverride w:val="2020"/>
    </w:lvlOverride>
    <w:lvlOverride w:ilvl="8">
      <w:startOverride w:val="2020"/>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C7"/>
    <w:rsid w:val="001C36F4"/>
    <w:rsid w:val="00250780"/>
    <w:rsid w:val="00257D44"/>
    <w:rsid w:val="002A34CA"/>
    <w:rsid w:val="0033571D"/>
    <w:rsid w:val="00344AC7"/>
    <w:rsid w:val="003A6088"/>
    <w:rsid w:val="003A78C4"/>
    <w:rsid w:val="004E0BBE"/>
    <w:rsid w:val="0066208D"/>
    <w:rsid w:val="006A5352"/>
    <w:rsid w:val="006F0052"/>
    <w:rsid w:val="00850191"/>
    <w:rsid w:val="008A374F"/>
    <w:rsid w:val="008C2C61"/>
    <w:rsid w:val="00925727"/>
    <w:rsid w:val="009374EF"/>
    <w:rsid w:val="00A1560E"/>
    <w:rsid w:val="00A94243"/>
    <w:rsid w:val="00AC2733"/>
    <w:rsid w:val="00AD46DE"/>
    <w:rsid w:val="00AE6C0A"/>
    <w:rsid w:val="00CF6A1F"/>
    <w:rsid w:val="00D1073A"/>
    <w:rsid w:val="00D135DE"/>
    <w:rsid w:val="00D95763"/>
    <w:rsid w:val="00E76D3A"/>
    <w:rsid w:val="00EA6BFA"/>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22681-933F-4CB0-8063-00A4A2FF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344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44AC7"/>
    <w:rPr>
      <w:rFonts w:asciiTheme="majorHAnsi" w:eastAsiaTheme="majorEastAsia" w:hAnsiTheme="majorHAnsi" w:cstheme="majorBidi"/>
      <w:color w:val="2E74B5" w:themeColor="accent1" w:themeShade="BF"/>
      <w:sz w:val="32"/>
      <w:szCs w:val="32"/>
    </w:rPr>
  </w:style>
  <w:style w:type="table" w:customStyle="1" w:styleId="11">
    <w:name w:val="Сетка таблицы1"/>
    <w:basedOn w:val="a2"/>
    <w:next w:val="a4"/>
    <w:uiPriority w:val="59"/>
    <w:rsid w:val="00344AC7"/>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uiPriority w:val="39"/>
    <w:rsid w:val="00344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57D44"/>
    <w:pPr>
      <w:ind w:left="720"/>
      <w:contextualSpacing/>
    </w:pPr>
  </w:style>
  <w:style w:type="paragraph" w:customStyle="1" w:styleId="a6">
    <w:name w:val="Знак"/>
    <w:basedOn w:val="a0"/>
    <w:rsid w:val="00CF6A1F"/>
    <w:pPr>
      <w:spacing w:after="0" w:line="240" w:lineRule="auto"/>
    </w:pPr>
    <w:rPr>
      <w:rFonts w:ascii="Verdana" w:eastAsia="Times New Roman" w:hAnsi="Verdana" w:cs="Verdana"/>
      <w:sz w:val="20"/>
      <w:szCs w:val="20"/>
      <w:lang w:val="en-US"/>
    </w:rPr>
  </w:style>
  <w:style w:type="paragraph" w:styleId="a7">
    <w:name w:val="No Spacing"/>
    <w:uiPriority w:val="1"/>
    <w:qFormat/>
    <w:rsid w:val="00D135DE"/>
    <w:pPr>
      <w:spacing w:after="0" w:line="240" w:lineRule="auto"/>
    </w:pPr>
    <w:rPr>
      <w:rFonts w:ascii="Calibri" w:eastAsia="Calibri" w:hAnsi="Calibri" w:cs="Times New Roman"/>
    </w:rPr>
  </w:style>
  <w:style w:type="paragraph" w:customStyle="1" w:styleId="ConsPlusNormal">
    <w:name w:val="ConsPlusNormal"/>
    <w:rsid w:val="006620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ф) + 14 пт"/>
    <w:basedOn w:val="a0"/>
    <w:rsid w:val="0066208D"/>
    <w:pPr>
      <w:spacing w:after="0" w:line="240" w:lineRule="auto"/>
      <w:ind w:left="360"/>
      <w:jc w:val="center"/>
    </w:pPr>
    <w:rPr>
      <w:rFonts w:ascii="Times New Roman" w:eastAsia="Times New Roman" w:hAnsi="Times New Roman" w:cs="Times New Roman"/>
      <w:sz w:val="28"/>
      <w:szCs w:val="20"/>
      <w:lang w:eastAsia="ru-RU"/>
    </w:rPr>
  </w:style>
  <w:style w:type="paragraph" w:styleId="a8">
    <w:name w:val="footnote text"/>
    <w:basedOn w:val="a0"/>
    <w:link w:val="a9"/>
    <w:rsid w:val="0066208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rsid w:val="0066208D"/>
    <w:rPr>
      <w:rFonts w:ascii="Times New Roman" w:eastAsia="Times New Roman" w:hAnsi="Times New Roman" w:cs="Times New Roman"/>
      <w:sz w:val="20"/>
      <w:szCs w:val="20"/>
      <w:lang w:eastAsia="ru-RU"/>
    </w:rPr>
  </w:style>
  <w:style w:type="character" w:styleId="aa">
    <w:name w:val="footnote reference"/>
    <w:rsid w:val="0066208D"/>
    <w:rPr>
      <w:vertAlign w:val="superscript"/>
    </w:rPr>
  </w:style>
  <w:style w:type="paragraph" w:styleId="ab">
    <w:name w:val="header"/>
    <w:basedOn w:val="a0"/>
    <w:link w:val="ac"/>
    <w:uiPriority w:val="99"/>
    <w:unhideWhenUsed/>
    <w:rsid w:val="0066208D"/>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66208D"/>
  </w:style>
  <w:style w:type="paragraph" w:styleId="ad">
    <w:name w:val="footer"/>
    <w:basedOn w:val="a0"/>
    <w:link w:val="ae"/>
    <w:uiPriority w:val="99"/>
    <w:unhideWhenUsed/>
    <w:rsid w:val="0066208D"/>
    <w:pPr>
      <w:tabs>
        <w:tab w:val="center" w:pos="4677"/>
        <w:tab w:val="right" w:pos="9355"/>
      </w:tabs>
      <w:spacing w:after="0" w:line="240" w:lineRule="auto"/>
    </w:pPr>
  </w:style>
  <w:style w:type="character" w:customStyle="1" w:styleId="ae">
    <w:name w:val="Нижний колонтитул Знак"/>
    <w:basedOn w:val="a1"/>
    <w:link w:val="ad"/>
    <w:uiPriority w:val="99"/>
    <w:rsid w:val="0066208D"/>
  </w:style>
  <w:style w:type="paragraph" w:customStyle="1" w:styleId="af">
    <w:name w:val="Обычный (ф)"/>
    <w:basedOn w:val="a0"/>
    <w:link w:val="af0"/>
    <w:rsid w:val="00AC2733"/>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0">
    <w:name w:val="Обычный (ф) Знак Знак"/>
    <w:link w:val="af"/>
    <w:rsid w:val="00AC2733"/>
    <w:rPr>
      <w:rFonts w:ascii="Times New Roman" w:eastAsia="Times New Roman" w:hAnsi="Times New Roman" w:cs="Times New Roman"/>
      <w:sz w:val="24"/>
      <w:szCs w:val="24"/>
      <w:lang w:eastAsia="ru-RU"/>
    </w:rPr>
  </w:style>
  <w:style w:type="paragraph" w:customStyle="1" w:styleId="a">
    <w:name w:val="маркированный (ф)"/>
    <w:basedOn w:val="a0"/>
    <w:rsid w:val="00AC2733"/>
    <w:pPr>
      <w:numPr>
        <w:numId w:val="7"/>
      </w:numPr>
      <w:spacing w:after="0" w:line="240" w:lineRule="auto"/>
      <w:jc w:val="both"/>
    </w:pPr>
    <w:rPr>
      <w:rFonts w:ascii="Times New Roman" w:eastAsia="Times New Roman" w:hAnsi="Times New Roman" w:cs="Times New Roman"/>
      <w:sz w:val="24"/>
      <w:szCs w:val="24"/>
      <w:lang w:eastAsia="ru-RU"/>
    </w:rPr>
  </w:style>
  <w:style w:type="paragraph" w:styleId="af1">
    <w:name w:val="Balloon Text"/>
    <w:basedOn w:val="a0"/>
    <w:link w:val="af2"/>
    <w:uiPriority w:val="99"/>
    <w:semiHidden/>
    <w:unhideWhenUsed/>
    <w:rsid w:val="0033571D"/>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335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EF610AA99F15D3C76D5420B4BF7C90E2F02707A12F399B1EE20C41D5Ac0RF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3410</Words>
  <Characters>19440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2021-06-29T01:13:00Z</cp:lastPrinted>
  <dcterms:created xsi:type="dcterms:W3CDTF">2019-04-11T00:17:00Z</dcterms:created>
  <dcterms:modified xsi:type="dcterms:W3CDTF">2021-07-06T02:45:00Z</dcterms:modified>
</cp:coreProperties>
</file>