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F3444E" w:rsidRPr="003D094A" w:rsidTr="00313C6C">
        <w:trPr>
          <w:trHeight w:val="999"/>
        </w:trPr>
        <w:tc>
          <w:tcPr>
            <w:tcW w:w="9356" w:type="dxa"/>
            <w:vAlign w:val="center"/>
          </w:tcPr>
          <w:p w:rsidR="00F3444E" w:rsidRPr="003D094A" w:rsidRDefault="00F3444E" w:rsidP="00313C6C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2D5C9C" wp14:editId="15466DF1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44E" w:rsidRPr="003D094A" w:rsidTr="00313C6C">
        <w:trPr>
          <w:trHeight w:val="1259"/>
        </w:trPr>
        <w:tc>
          <w:tcPr>
            <w:tcW w:w="9356" w:type="dxa"/>
          </w:tcPr>
          <w:p w:rsidR="00F3444E" w:rsidRPr="003D094A" w:rsidRDefault="00F3444E" w:rsidP="0031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F3444E" w:rsidRPr="003D094A" w:rsidRDefault="00F3444E" w:rsidP="0031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3D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3D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F3444E" w:rsidRPr="003D094A" w:rsidRDefault="00F3444E" w:rsidP="0031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F3444E" w:rsidRPr="003D094A" w:rsidRDefault="00F3444E" w:rsidP="0031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444E" w:rsidRPr="003D094A" w:rsidRDefault="00F3444E" w:rsidP="00313C6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F3444E" w:rsidRPr="003D094A" w:rsidRDefault="00F3444E" w:rsidP="00313C6C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F3444E" w:rsidRPr="003D094A" w:rsidRDefault="00F3444E" w:rsidP="003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444E" w:rsidRPr="003D094A" w:rsidRDefault="00F3444E" w:rsidP="00313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F3444E" w:rsidRPr="003D094A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444E" w:rsidRPr="003D094A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</w:t>
      </w:r>
      <w:r w:rsidRPr="003D0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.03.2020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Pr="003D0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</w:p>
    <w:p w:rsidR="00F3444E" w:rsidRPr="003D094A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4E" w:rsidRPr="003D094A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F3444E" w:rsidRPr="003D094A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3444E" w:rsidRPr="003D094A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3444E" w:rsidRPr="00F3444E" w:rsidRDefault="00F3444E" w:rsidP="00F3444E">
      <w:pPr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Положения</w:t>
      </w:r>
      <w:r w:rsidRPr="00F344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</w:p>
    <w:p w:rsidR="00F3444E" w:rsidRPr="00F3444E" w:rsidRDefault="00F3444E" w:rsidP="00F3444E">
      <w:pPr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3444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 по</w:t>
      </w:r>
      <w:proofErr w:type="gramEnd"/>
      <w:r w:rsidRPr="00F344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охране труда администрации Николо-Александровского сельсовета </w:t>
      </w:r>
    </w:p>
    <w:p w:rsidR="00F3444E" w:rsidRDefault="00F3444E" w:rsidP="00F3444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4E" w:rsidRPr="004B0C2A" w:rsidRDefault="00F3444E" w:rsidP="00F3444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4E" w:rsidRPr="00F3444E" w:rsidRDefault="00F3444E" w:rsidP="00F344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Pr="00F34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нормативных правовых актов Администрации муниципального образования Николо-Александровского сельсовета в соответствии со статьёй 34 Трудового Кодекса Российской Федерации «Требование охраны труда»</w:t>
      </w:r>
    </w:p>
    <w:p w:rsidR="00F3444E" w:rsidRPr="00F3444E" w:rsidRDefault="00F3444E" w:rsidP="00F344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3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 </w:t>
      </w:r>
    </w:p>
    <w:p w:rsidR="00F3444E" w:rsidRPr="00F3444E" w:rsidRDefault="00F3444E" w:rsidP="00F3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Утвердить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 о комиссии </w:t>
      </w:r>
      <w:r w:rsidRPr="00F3444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охране труда администрации Николо-Александровского сельсовета (приложение 1)</w:t>
      </w:r>
    </w:p>
    <w:p w:rsidR="00F3444E" w:rsidRPr="00F3444E" w:rsidRDefault="00F3444E" w:rsidP="00F34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главы Николо-Александровского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от 26.12.2014 № 104</w:t>
      </w:r>
      <w:r w:rsidRPr="000D6B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</w:t>
      </w:r>
      <w:r w:rsidRPr="004B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комиссии </w:t>
      </w:r>
      <w:r w:rsidRPr="00F3444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охране труда администрации Николо-Александровского сельсовета</w:t>
      </w:r>
      <w:r w:rsidRPr="000D6B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Pr="000D6B6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считать 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 силу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3444E" w:rsidRPr="004B0C2A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F3444E" w:rsidRDefault="00F3444E" w:rsidP="00F3444E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4E" w:rsidRDefault="00F3444E" w:rsidP="00F3444E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4E" w:rsidRPr="004B0C2A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F3444E" w:rsidRPr="004B0C2A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Г.Т.Панарина</w:t>
      </w:r>
    </w:p>
    <w:p w:rsidR="00A46EA1" w:rsidRDefault="00F3444E"/>
    <w:p w:rsidR="00F3444E" w:rsidRDefault="00F3444E"/>
    <w:p w:rsidR="00F3444E" w:rsidRDefault="00F3444E"/>
    <w:p w:rsidR="00F3444E" w:rsidRDefault="00F3444E"/>
    <w:p w:rsidR="00F3444E" w:rsidRDefault="00F3444E"/>
    <w:p w:rsidR="00F3444E" w:rsidRDefault="00F3444E"/>
    <w:p w:rsidR="00F3444E" w:rsidRPr="00F3444E" w:rsidRDefault="00F3444E" w:rsidP="00F344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                                                        </w:t>
      </w:r>
      <w:r w:rsidRPr="00F344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 к</w:t>
      </w:r>
    </w:p>
    <w:p w:rsidR="00F3444E" w:rsidRPr="00F3444E" w:rsidRDefault="00F3444E" w:rsidP="00F3444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gramStart"/>
      <w:r w:rsidRPr="00F344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постановлению</w:t>
      </w:r>
      <w:proofErr w:type="gramEnd"/>
      <w:r w:rsidRPr="00F344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главы Николо-</w:t>
      </w:r>
    </w:p>
    <w:p w:rsidR="00F3444E" w:rsidRPr="00F3444E" w:rsidRDefault="00F3444E" w:rsidP="00F344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344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oftHyphen/>
        <w:t xml:space="preserve">                                                                                  Александровского сельсовета</w:t>
      </w:r>
    </w:p>
    <w:p w:rsidR="00F3444E" w:rsidRPr="00F3444E" w:rsidRDefault="00F3444E" w:rsidP="00F344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344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18.03.2020       № 17</w:t>
      </w:r>
    </w:p>
    <w:p w:rsidR="00F3444E" w:rsidRPr="00F3444E" w:rsidRDefault="00F3444E" w:rsidP="00F3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F3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охране труда в администрации муниципального образования Николо-Александровского сельсовета</w:t>
      </w:r>
    </w:p>
    <w:p w:rsidR="00F3444E" w:rsidRPr="00F3444E" w:rsidRDefault="00F3444E" w:rsidP="00F3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Настоящее Положение об охране труда (далее - "Положение") разработано в соответствии с требованиями действующего законодательства о труде, охране труда и иных нормативных правовых актов. </w:t>
      </w: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Общее положение</w:t>
      </w: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Цель работы по охране труда – обеспечение безопасности жизни, сохранение здоровья и работоспособности работников администрации муниципального образования Николо-Александровского </w:t>
      </w:r>
      <w:proofErr w:type="gramStart"/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сельсовета(</w:t>
      </w:r>
      <w:proofErr w:type="gramEnd"/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администрация) в процессе трудовой деятельности.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устанавливает: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Основные направления работы по охране и безопасности труда в администрации.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Распределение обязанностей по обеспечению выполнения работ в области охраны труда в администрации между руководителем и специалистами.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Роль и место ответственного лица за охрану труда.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Направления обеспечения благоприятных условий труда и снижения травматизма: - обучение и инструктаж по вопросам охраны труда работников администрации; - контроль и анализ состояния условий труда; - разработка мероприятий для включения в план мероприятий по охране труда; - организация обеспечения работников администрации средствами коллективной и индивидуальной защиты. - изучение и распространение передового опыта по охране труда, пропаганда вопросов охраны труда.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Деятельность комиссии по охране труда.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1.2.6. Порядок расследования несчастных случаев на производстве.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вводится как обязательное для исполнения всеми руководителями и специалистами администрации.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bookmarkStart w:id="0" w:name="_GoBack"/>
      <w:bookmarkEnd w:id="0"/>
      <w:r w:rsidRPr="00F3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 по охране труда и распределения обязанностей по их выполнению Наименование работ по охране труда</w:t>
      </w: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05"/>
        <w:gridCol w:w="2923"/>
      </w:tblGrid>
      <w:tr w:rsidR="00F3444E" w:rsidRPr="00F3444E" w:rsidTr="00313C6C">
        <w:tc>
          <w:tcPr>
            <w:tcW w:w="6891" w:type="dxa"/>
          </w:tcPr>
          <w:p w:rsidR="00F3444E" w:rsidRPr="00F3444E" w:rsidRDefault="00F3444E" w:rsidP="00F3444E">
            <w:pPr>
              <w:jc w:val="center"/>
              <w:rPr>
                <w:b/>
                <w:sz w:val="28"/>
                <w:szCs w:val="28"/>
              </w:rPr>
            </w:pPr>
            <w:r w:rsidRPr="00F3444E">
              <w:rPr>
                <w:sz w:val="28"/>
                <w:szCs w:val="28"/>
              </w:rPr>
              <w:t>Наименование работ по охране труда</w:t>
            </w:r>
          </w:p>
        </w:tc>
        <w:tc>
          <w:tcPr>
            <w:tcW w:w="2963" w:type="dxa"/>
          </w:tcPr>
          <w:p w:rsidR="00F3444E" w:rsidRPr="00F3444E" w:rsidRDefault="00F3444E" w:rsidP="00F3444E">
            <w:pPr>
              <w:jc w:val="center"/>
              <w:rPr>
                <w:sz w:val="28"/>
                <w:szCs w:val="28"/>
              </w:rPr>
            </w:pPr>
            <w:r w:rsidRPr="00F3444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F3444E" w:rsidRPr="00F3444E" w:rsidTr="00313C6C">
        <w:tc>
          <w:tcPr>
            <w:tcW w:w="6891" w:type="dxa"/>
          </w:tcPr>
          <w:p w:rsidR="00F3444E" w:rsidRPr="00F3444E" w:rsidRDefault="00F3444E" w:rsidP="00F3444E">
            <w:pPr>
              <w:rPr>
                <w:b/>
                <w:sz w:val="28"/>
                <w:szCs w:val="28"/>
              </w:rPr>
            </w:pPr>
            <w:r w:rsidRPr="00F3444E">
              <w:rPr>
                <w:sz w:val="28"/>
                <w:szCs w:val="28"/>
              </w:rPr>
              <w:t>Общее руководство и контроль за состоянием охраны труда в администрации, контроль за соблюдением законодательных и иных нормативных правовых актов, требований, правил и инструкций по охране труда. Контроль за выполнением служебных обязанностей подчиненными.</w:t>
            </w:r>
          </w:p>
        </w:tc>
        <w:tc>
          <w:tcPr>
            <w:tcW w:w="2963" w:type="dxa"/>
          </w:tcPr>
          <w:p w:rsidR="00F3444E" w:rsidRPr="00F3444E" w:rsidRDefault="00F3444E" w:rsidP="00F3444E">
            <w:pPr>
              <w:jc w:val="center"/>
              <w:rPr>
                <w:sz w:val="28"/>
                <w:szCs w:val="28"/>
              </w:rPr>
            </w:pPr>
            <w:r w:rsidRPr="00F3444E">
              <w:rPr>
                <w:sz w:val="28"/>
                <w:szCs w:val="28"/>
              </w:rPr>
              <w:t>Глава сельсовета</w:t>
            </w:r>
          </w:p>
        </w:tc>
      </w:tr>
      <w:tr w:rsidR="00F3444E" w:rsidRPr="00F3444E" w:rsidTr="00313C6C">
        <w:tc>
          <w:tcPr>
            <w:tcW w:w="6891" w:type="dxa"/>
          </w:tcPr>
          <w:p w:rsidR="00F3444E" w:rsidRPr="00F3444E" w:rsidRDefault="00F3444E" w:rsidP="00F3444E">
            <w:pPr>
              <w:rPr>
                <w:b/>
                <w:sz w:val="28"/>
                <w:szCs w:val="28"/>
              </w:rPr>
            </w:pPr>
            <w:r w:rsidRPr="00F3444E">
              <w:rPr>
                <w:sz w:val="28"/>
                <w:szCs w:val="28"/>
              </w:rPr>
              <w:t>Проведение обязательного страхования работников от временной нетрудоспособности вследствие заболевания, а также от несчастных случаев и профессиональных заболеваний на производстве</w:t>
            </w:r>
          </w:p>
        </w:tc>
        <w:tc>
          <w:tcPr>
            <w:tcW w:w="2963" w:type="dxa"/>
          </w:tcPr>
          <w:p w:rsidR="00F3444E" w:rsidRPr="00F3444E" w:rsidRDefault="00F3444E" w:rsidP="00F3444E">
            <w:pPr>
              <w:jc w:val="center"/>
              <w:rPr>
                <w:sz w:val="28"/>
                <w:szCs w:val="28"/>
              </w:rPr>
            </w:pPr>
            <w:r w:rsidRPr="00F3444E">
              <w:rPr>
                <w:sz w:val="28"/>
                <w:szCs w:val="28"/>
              </w:rPr>
              <w:t>Главный бухгалтер</w:t>
            </w:r>
          </w:p>
        </w:tc>
      </w:tr>
      <w:tr w:rsidR="00F3444E" w:rsidRPr="00F3444E" w:rsidTr="00313C6C">
        <w:tc>
          <w:tcPr>
            <w:tcW w:w="6891" w:type="dxa"/>
          </w:tcPr>
          <w:p w:rsidR="00F3444E" w:rsidRPr="00F3444E" w:rsidRDefault="00F3444E" w:rsidP="00F3444E">
            <w:pPr>
              <w:rPr>
                <w:b/>
                <w:sz w:val="28"/>
                <w:szCs w:val="28"/>
              </w:rPr>
            </w:pPr>
            <w:r w:rsidRPr="00F3444E">
              <w:rPr>
                <w:sz w:val="28"/>
                <w:szCs w:val="28"/>
              </w:rPr>
              <w:t>Проведение обучения и инструктажей работников управления по вопросам охраны труда. Обучение безопасным приемам работы.</w:t>
            </w:r>
          </w:p>
        </w:tc>
        <w:tc>
          <w:tcPr>
            <w:tcW w:w="2963" w:type="dxa"/>
          </w:tcPr>
          <w:p w:rsidR="00F3444E" w:rsidRPr="00F3444E" w:rsidRDefault="00F3444E" w:rsidP="00F3444E">
            <w:pPr>
              <w:jc w:val="center"/>
              <w:rPr>
                <w:b/>
                <w:sz w:val="28"/>
                <w:szCs w:val="28"/>
              </w:rPr>
            </w:pPr>
            <w:r w:rsidRPr="00F3444E">
              <w:rPr>
                <w:sz w:val="28"/>
                <w:szCs w:val="28"/>
              </w:rPr>
              <w:t>Ответственный по охране труда</w:t>
            </w:r>
          </w:p>
        </w:tc>
      </w:tr>
      <w:tr w:rsidR="00F3444E" w:rsidRPr="00F3444E" w:rsidTr="00313C6C">
        <w:tc>
          <w:tcPr>
            <w:tcW w:w="6891" w:type="dxa"/>
          </w:tcPr>
          <w:p w:rsidR="00F3444E" w:rsidRPr="00F3444E" w:rsidRDefault="00F3444E" w:rsidP="00F3444E">
            <w:pPr>
              <w:rPr>
                <w:sz w:val="28"/>
                <w:szCs w:val="28"/>
              </w:rPr>
            </w:pPr>
            <w:r w:rsidRPr="00F3444E">
              <w:rPr>
                <w:sz w:val="28"/>
                <w:szCs w:val="28"/>
              </w:rPr>
              <w:t>Обеспечение средствами индивидуальной защиты работников управления. Ответственный по охране труда Наблюдение за состоянием условий и охраны труда.</w:t>
            </w:r>
          </w:p>
        </w:tc>
        <w:tc>
          <w:tcPr>
            <w:tcW w:w="2963" w:type="dxa"/>
          </w:tcPr>
          <w:p w:rsidR="00F3444E" w:rsidRPr="00F3444E" w:rsidRDefault="00F3444E" w:rsidP="00F3444E">
            <w:pPr>
              <w:jc w:val="center"/>
              <w:rPr>
                <w:b/>
                <w:sz w:val="28"/>
                <w:szCs w:val="28"/>
              </w:rPr>
            </w:pPr>
            <w:r w:rsidRPr="00F3444E">
              <w:rPr>
                <w:sz w:val="28"/>
                <w:szCs w:val="28"/>
              </w:rPr>
              <w:t>Глава сельсовета</w:t>
            </w:r>
          </w:p>
        </w:tc>
      </w:tr>
      <w:tr w:rsidR="00F3444E" w:rsidRPr="00F3444E" w:rsidTr="00313C6C">
        <w:tc>
          <w:tcPr>
            <w:tcW w:w="6891" w:type="dxa"/>
          </w:tcPr>
          <w:p w:rsidR="00F3444E" w:rsidRPr="00F3444E" w:rsidRDefault="00F3444E" w:rsidP="00F3444E">
            <w:pPr>
              <w:rPr>
                <w:sz w:val="28"/>
                <w:szCs w:val="28"/>
              </w:rPr>
            </w:pPr>
            <w:r w:rsidRPr="00F3444E">
              <w:rPr>
                <w:sz w:val="28"/>
                <w:szCs w:val="28"/>
              </w:rPr>
              <w:t>Обеспечение средствами индивидуальной защиты работников управления. Ответственный по охране труда Наблюдение за состоянием условий и охраны труда.</w:t>
            </w:r>
          </w:p>
        </w:tc>
        <w:tc>
          <w:tcPr>
            <w:tcW w:w="2963" w:type="dxa"/>
          </w:tcPr>
          <w:p w:rsidR="00F3444E" w:rsidRPr="00F3444E" w:rsidRDefault="00F3444E" w:rsidP="00F3444E">
            <w:pPr>
              <w:jc w:val="center"/>
              <w:rPr>
                <w:b/>
                <w:sz w:val="28"/>
                <w:szCs w:val="28"/>
              </w:rPr>
            </w:pPr>
            <w:r w:rsidRPr="00F3444E">
              <w:rPr>
                <w:sz w:val="28"/>
                <w:szCs w:val="28"/>
              </w:rPr>
              <w:t>Глава сельсовета</w:t>
            </w:r>
          </w:p>
        </w:tc>
      </w:tr>
    </w:tbl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Ответственное лицо по охране труда.</w:t>
      </w: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осуществления организационных, координирующих, методических и контрольных функций на ответственное лицо по охране труда возлагаются следующие обязанности: 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за соблюдением всеми работниками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администрации действующего законодательства, правил, норм и инструкций по охране и безопасности труда; 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контроля за выдачей и использованием средств индивидуальной защиты;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инструктажей на рабочем месте и вводного инструктажа;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планирование, организация работы по подготовке, обучению,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повышению квалификации и проверке знаний сотрудников по охране труда, в том числе через профессиональные учреждения и осуществляет 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устранение недостатков в обеспечении безопасных условий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их выполнением; труда; 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периодическая проверка знаний по охране труда у работников;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соблюдения режима рабочего времени, отдыха, дисциплина труда, использования труда женщин; 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допускать к работе работников учреждения, не прошедших установленные медицинские осмотры или уклоняющихся от выполнения предписания врача по результатам медицинского осмотра; 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составление документации по охране труда.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3.2.Ответственное лицо по охране труда в вопросах охраны труда подчиняется непосредственно главе муниципального образования Николо-</w:t>
      </w:r>
      <w:proofErr w:type="gramStart"/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 сельсовета</w:t>
      </w:r>
      <w:proofErr w:type="gramEnd"/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Комиссия по охране труда.</w:t>
      </w: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Комиссия по охране труда создается распоряжением главы муниципального образования Николо-Александровского сельсовета для оказания помощи в организации общественного контроля за состоянием охраны труда в администрации, а также для совместной работы по улучшению условий труда и снижению </w:t>
      </w:r>
      <w:proofErr w:type="spellStart"/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травмоопасности</w:t>
      </w:r>
      <w:proofErr w:type="spellEnd"/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профзаболеваний.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Комиссия создается на паритетной основе из 4-х человек во главе с председателем комиссии 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своей работе комиссия руководствуется «Положением о комиссии по охране труда в администрации», утвержденным распоряжением главы муниципального образования Николо-Александровского сельсовета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Обучение и инструктаж по вопросам охраны труда.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Все работники (руководители в том числе) администрации при поступлении на работу проходят обучение и проверку знаний по охране труда. Дополнительно к обучению все работники проходят вводный инструктаж, а так же инструктаж на рабочем месте: - вводный инструктаж, проводится со всеми вновь принимаемыми на работу, а также с временными работниками, командированными и проходящими практику. О проведении инструктажа делается соответственная запись в журнале; - первичный инструктаж на рабочем месте, проводится со всеми вновь принимаемыми на работу, а также с работниками, переводимыми в другой отдел, с работниками выполняющими работу на территории предприятия, проходящими практику. Первичный инструктаж проводится индивидуально на рабочем месте с практическим показом безопасных приемов и методов труда; - повторный инструктаж, проводится не реже одного раза в полугодие. Проводится индивидуально или группой работников, по программе первичного инструктажа на рабочем </w:t>
      </w:r>
      <w:proofErr w:type="gramStart"/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месте;-</w:t>
      </w:r>
      <w:proofErr w:type="gramEnd"/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внеплановый инструктаж, проводится при введении в действие новых или переработанных стандартов, правил, инструкций, по охране труда или изменение к ним. Инструктаж проводится в случаях: по требованию органа надзора; при нарушении работником требований безопасности труда, которые могут или могли или повлекли к травме, аварии. -работники администрации не связанные с обслуживанием, наладкой, ремонтом оборудования, использованием инструмента не проходят первичный инструктаж на рабочем месте; Проверка знаний проводится для вновь поступивших на работу не позднее месяца после назначение на должность, для работающих - периодически не реже 1 раза в три года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Помимо прохождения инструктажей и обучения, специалисты и рабочие изучают инструкции по технике безопасности и охране труда для отдельных профессий и видов работ.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Инструкции разрабатываются ответственным лицом по охране труда, утверждаются главой муниципального образования Николо-Александровского сельсовета и периодически подвергаются пересмотру.</w:t>
      </w: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Контроль и анализ состояния условий труда.</w:t>
      </w: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Контроль и анализ состояния условий труда систематически осуществляется на рабочих местах в следующем порядке: - при ежедневном обходе рабочих мест администрации (ответственный по охране </w:t>
      </w:r>
      <w:proofErr w:type="gramStart"/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)</w:t>
      </w:r>
      <w:proofErr w:type="gramEnd"/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- при обходе рабочих мест раз в квартал (комиссия по охране труда).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Обо всех нарушениях и замечаниях ответственное лицо сообщает главе муниципального образования в посменном виде для принятия мер по устранению нарушений и привлечению к ответственности виновных. </w:t>
      </w: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Разработка мероприятий по охране и улучшению условий труда.</w:t>
      </w: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Мероприятия по охране труда разрабатываются ответственным лицом по охране труда на основе: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Материалов анализа состояния условий труда на рабочих местах.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Данных по проверкам надзорных органов.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Предложений комиссии по охране труда администрации. 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Контроль за осуществлением мероприятий по охране труда осуществляет глава муниципального образования. </w:t>
      </w: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Организация расследования несчастных случаев на производстве.</w:t>
      </w:r>
    </w:p>
    <w:p w:rsidR="00F3444E" w:rsidRPr="00F3444E" w:rsidRDefault="00F3444E" w:rsidP="00F3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Порядок и ход расследования определяется действующим законодательством</w:t>
      </w:r>
    </w:p>
    <w:p w:rsidR="00F3444E" w:rsidRPr="00F3444E" w:rsidRDefault="00F3444E" w:rsidP="00F3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4E" w:rsidRDefault="00F3444E"/>
    <w:sectPr w:rsidR="00F3444E" w:rsidSect="00F344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4E"/>
    <w:rsid w:val="008C2C61"/>
    <w:rsid w:val="00F3444E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2EB50-BBC8-4603-9A54-4D4ECA41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44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F34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2020-03-30T02:23:00Z</dcterms:created>
  <dcterms:modified xsi:type="dcterms:W3CDTF">2020-03-30T02:29:00Z</dcterms:modified>
</cp:coreProperties>
</file>