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647C90" w:rsidP="007015AD">
      <w:pPr>
        <w:rPr>
          <w:sz w:val="28"/>
        </w:rPr>
      </w:pPr>
      <w:r>
        <w:rPr>
          <w:sz w:val="28"/>
        </w:rPr>
        <w:t>14.07</w:t>
      </w:r>
      <w:r w:rsidR="00922095">
        <w:rPr>
          <w:sz w:val="28"/>
        </w:rPr>
        <w:t>.2023</w:t>
      </w:r>
      <w:r w:rsidR="007015AD">
        <w:rPr>
          <w:sz w:val="28"/>
        </w:rPr>
        <w:t xml:space="preserve">                                                                        </w:t>
      </w:r>
      <w:r w:rsidR="000C2C6A">
        <w:rPr>
          <w:sz w:val="28"/>
        </w:rPr>
        <w:t xml:space="preserve">                           </w:t>
      </w:r>
      <w:r w:rsidR="00911B62">
        <w:rPr>
          <w:sz w:val="28"/>
        </w:rPr>
        <w:t xml:space="preserve">   </w:t>
      </w:r>
      <w:r w:rsidR="00922095">
        <w:rPr>
          <w:sz w:val="28"/>
        </w:rPr>
        <w:t xml:space="preserve"> № </w:t>
      </w:r>
      <w:r>
        <w:rPr>
          <w:sz w:val="28"/>
        </w:rPr>
        <w:t>19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Об утверждении конкурсной 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документации по проведению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открытого конкурса по отбору 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>управляющей</w:t>
      </w:r>
      <w:r w:rsidR="00F63FFF">
        <w:rPr>
          <w:sz w:val="28"/>
        </w:rPr>
        <w:t xml:space="preserve"> (обслуживающей)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 xml:space="preserve"> организации для</w:t>
      </w:r>
      <w:r w:rsidR="00F63FFF">
        <w:rPr>
          <w:sz w:val="28"/>
        </w:rPr>
        <w:t xml:space="preserve"> управления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многоквартирным</w:t>
      </w:r>
      <w:r w:rsidR="00F63FFF">
        <w:rPr>
          <w:sz w:val="28"/>
        </w:rPr>
        <w:t xml:space="preserve"> </w:t>
      </w:r>
      <w:r>
        <w:rPr>
          <w:sz w:val="28"/>
        </w:rPr>
        <w:t>домом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926EE1">
      <w:pPr>
        <w:ind w:firstLine="708"/>
        <w:jc w:val="both"/>
        <w:rPr>
          <w:sz w:val="28"/>
        </w:rPr>
      </w:pP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26EE1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F63FFF">
        <w:rPr>
          <w:sz w:val="28"/>
        </w:rPr>
        <w:t xml:space="preserve"> (обслуживающей)</w:t>
      </w:r>
      <w:r>
        <w:rPr>
          <w:sz w:val="28"/>
        </w:rPr>
        <w:t xml:space="preserve"> организации для управления многоквартирным домом:</w:t>
      </w:r>
    </w:p>
    <w:p w:rsidR="007015AD" w:rsidRDefault="007015AD" w:rsidP="007015AD">
      <w:pPr>
        <w:jc w:val="both"/>
        <w:rPr>
          <w:sz w:val="28"/>
          <w:szCs w:val="28"/>
        </w:rPr>
      </w:pPr>
      <w:r>
        <w:t xml:space="preserve">   </w:t>
      </w:r>
      <w:r w:rsidR="00926EE1">
        <w:tab/>
      </w:r>
      <w:r>
        <w:t xml:space="preserve"> </w:t>
      </w:r>
      <w:r w:rsidRPr="007015AD">
        <w:rPr>
          <w:sz w:val="28"/>
          <w:szCs w:val="28"/>
        </w:rPr>
        <w:t>1</w:t>
      </w:r>
      <w:r>
        <w:t xml:space="preserve">.  </w:t>
      </w:r>
      <w:r w:rsidRPr="001633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конкурсную документацию для </w:t>
      </w:r>
      <w:r w:rsidRPr="001633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633B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1633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633B2">
        <w:rPr>
          <w:sz w:val="28"/>
          <w:szCs w:val="28"/>
        </w:rPr>
        <w:t xml:space="preserve"> по отбору управляющ</w:t>
      </w:r>
      <w:r>
        <w:rPr>
          <w:sz w:val="28"/>
          <w:szCs w:val="28"/>
        </w:rPr>
        <w:t>их</w:t>
      </w:r>
      <w:r w:rsidR="00F63FFF">
        <w:rPr>
          <w:sz w:val="28"/>
          <w:szCs w:val="28"/>
        </w:rPr>
        <w:t xml:space="preserve"> (обслуживающих)</w:t>
      </w:r>
      <w:r w:rsidR="00926EE1">
        <w:rPr>
          <w:sz w:val="28"/>
          <w:szCs w:val="28"/>
        </w:rPr>
        <w:t xml:space="preserve"> организации для управления </w:t>
      </w:r>
      <w:r w:rsidRPr="001633B2">
        <w:rPr>
          <w:sz w:val="28"/>
          <w:szCs w:val="28"/>
        </w:rPr>
        <w:t>многоквартирн</w:t>
      </w:r>
      <w:r w:rsidR="00926EE1">
        <w:rPr>
          <w:sz w:val="28"/>
          <w:szCs w:val="28"/>
        </w:rPr>
        <w:t xml:space="preserve">ым </w:t>
      </w:r>
      <w:r>
        <w:rPr>
          <w:sz w:val="28"/>
          <w:szCs w:val="28"/>
        </w:rPr>
        <w:t>домом, расположенным по адресу: Амурская область, Октябрьский район, с. Николо-Александровка, пер. Центральный д.2.</w:t>
      </w:r>
    </w:p>
    <w:p w:rsidR="007015AD" w:rsidRDefault="003361D0" w:rsidP="0034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AD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145EA" w:rsidRPr="00C71748" w:rsidTr="00DC604D">
        <w:trPr>
          <w:trHeight w:val="1944"/>
        </w:trPr>
        <w:tc>
          <w:tcPr>
            <w:tcW w:w="3377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1748">
              <w:rPr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rPr>
                <w:caps/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145EA" w:rsidRPr="00C71748" w:rsidRDefault="00647C90" w:rsidP="00DC604D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 14.07</w:t>
            </w:r>
            <w:r w:rsidR="00922095">
              <w:rPr>
                <w:sz w:val="24"/>
                <w:szCs w:val="24"/>
                <w:lang w:eastAsia="ar-SA"/>
              </w:rPr>
              <w:t xml:space="preserve">.2023      № </w:t>
            </w:r>
            <w:r>
              <w:rPr>
                <w:sz w:val="24"/>
                <w:szCs w:val="24"/>
                <w:lang w:val="en-US" w:eastAsia="ar-SA"/>
              </w:rPr>
              <w:t>19</w:t>
            </w:r>
            <w:r w:rsidR="009145EA" w:rsidRPr="00C71748">
              <w:rPr>
                <w:sz w:val="24"/>
                <w:szCs w:val="24"/>
                <w:lang w:eastAsia="ar-SA"/>
              </w:rPr>
              <w:t xml:space="preserve"> -р   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5EA" w:rsidRPr="00C71748" w:rsidRDefault="009145EA" w:rsidP="009145EA">
      <w:pPr>
        <w:keepNext/>
        <w:keepLines/>
        <w:suppressLineNumbers/>
        <w:suppressAutoHyphens/>
        <w:rPr>
          <w:color w:val="000000"/>
          <w:sz w:val="28"/>
          <w:szCs w:val="28"/>
          <w:lang w:eastAsia="ar-SA"/>
        </w:rPr>
      </w:pPr>
      <w:r w:rsidRPr="00C71748">
        <w:rPr>
          <w:color w:val="000000"/>
          <w:sz w:val="28"/>
          <w:szCs w:val="28"/>
          <w:lang w:eastAsia="ar-SA"/>
        </w:rPr>
        <w:br/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по </w:t>
      </w:r>
      <w:proofErr w:type="gramStart"/>
      <w:r w:rsidRPr="00C71748">
        <w:rPr>
          <w:b/>
          <w:sz w:val="28"/>
          <w:szCs w:val="28"/>
          <w:lang w:eastAsia="ar-SA"/>
        </w:rPr>
        <w:t>отбору  управляющей</w:t>
      </w:r>
      <w:proofErr w:type="gramEnd"/>
      <w:r w:rsidR="00F63FFF">
        <w:rPr>
          <w:b/>
          <w:sz w:val="28"/>
          <w:szCs w:val="28"/>
          <w:lang w:eastAsia="ar-SA"/>
        </w:rPr>
        <w:t xml:space="preserve"> (обслуживающей)</w:t>
      </w:r>
      <w:r w:rsidRPr="00C71748">
        <w:rPr>
          <w:b/>
          <w:sz w:val="28"/>
          <w:szCs w:val="28"/>
          <w:lang w:eastAsia="ar-SA"/>
        </w:rPr>
        <w:t xml:space="preserve"> организации для управления многоквартирным домом, расположенными по адресам: Амурская область, Октябрьский ра</w:t>
      </w:r>
      <w:r w:rsidR="00B76ACC">
        <w:rPr>
          <w:b/>
          <w:sz w:val="28"/>
          <w:szCs w:val="28"/>
          <w:lang w:eastAsia="ar-SA"/>
        </w:rPr>
        <w:t>йон, с. Николо-Александровка, пер</w:t>
      </w:r>
      <w:r w:rsidRPr="00C71748">
        <w:rPr>
          <w:b/>
          <w:sz w:val="28"/>
          <w:szCs w:val="28"/>
          <w:lang w:eastAsia="ar-SA"/>
        </w:rPr>
        <w:t>.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Центральная д.2;</w:t>
      </w:r>
    </w:p>
    <w:p w:rsidR="009145EA" w:rsidRPr="00C71748" w:rsidRDefault="009145EA" w:rsidP="009145EA">
      <w:pPr>
        <w:suppressAutoHyphens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C71748">
        <w:rPr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C71748">
        <w:rPr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C71748">
        <w:rPr>
          <w:rFonts w:eastAsia="Arial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C71748">
        <w:rPr>
          <w:rFonts w:eastAsia="Arial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</w:t>
      </w:r>
      <w:r w:rsidR="00B76ACC">
        <w:rPr>
          <w:rFonts w:eastAsia="Arial"/>
          <w:sz w:val="28"/>
          <w:szCs w:val="28"/>
          <w:lang w:eastAsia="ar-SA"/>
        </w:rPr>
        <w:t>йон, с. Николо-Александровка, пер</w:t>
      </w:r>
      <w:r w:rsidRPr="00C71748">
        <w:rPr>
          <w:rFonts w:eastAsia="Arial"/>
          <w:sz w:val="28"/>
          <w:szCs w:val="28"/>
          <w:lang w:eastAsia="ar-SA"/>
        </w:rPr>
        <w:t>. Центральная, д. 2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C71748">
        <w:rPr>
          <w:rFonts w:eastAsia="Arial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"претендент"</w:t>
      </w:r>
      <w:r w:rsidRPr="00C71748">
        <w:rPr>
          <w:rFonts w:eastAsia="Arial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145EA" w:rsidRPr="00C71748" w:rsidRDefault="009145EA" w:rsidP="009145EA">
      <w:pPr>
        <w:widowControl w:val="0"/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размещении заказов на поставки товаров, выполнение работ, оказание услуг для </w:t>
      </w:r>
      <w:proofErr w:type="gramStart"/>
      <w:r w:rsidRPr="00C71748">
        <w:rPr>
          <w:rFonts w:eastAsia="Arial"/>
          <w:sz w:val="28"/>
          <w:szCs w:val="28"/>
          <w:lang w:eastAsia="ar-SA"/>
        </w:rPr>
        <w:t>муниципальных  нужд</w:t>
      </w:r>
      <w:proofErr w:type="gramEnd"/>
      <w:r w:rsidRPr="00C71748">
        <w:rPr>
          <w:rFonts w:eastAsia="Arial"/>
          <w:sz w:val="28"/>
          <w:szCs w:val="28"/>
          <w:lang w:eastAsia="ar-SA"/>
        </w:rPr>
        <w:t xml:space="preserve">  - </w:t>
      </w:r>
      <w:r w:rsidRPr="00C71748">
        <w:rPr>
          <w:sz w:val="28"/>
          <w:szCs w:val="28"/>
          <w:lang w:eastAsia="en-US"/>
        </w:rPr>
        <w:t>:</w:t>
      </w:r>
      <w:r w:rsidRPr="00C71748">
        <w:rPr>
          <w:color w:val="000000"/>
          <w:sz w:val="28"/>
          <w:szCs w:val="28"/>
        </w:rPr>
        <w:t xml:space="preserve"> </w:t>
      </w:r>
      <w:r w:rsidRPr="00C71748">
        <w:rPr>
          <w:b/>
          <w:sz w:val="28"/>
          <w:szCs w:val="28"/>
          <w:lang w:val="en-US" w:eastAsia="en-US"/>
        </w:rPr>
        <w:t>http</w:t>
      </w:r>
      <w:r w:rsidRPr="00C71748">
        <w:rPr>
          <w:b/>
          <w:sz w:val="28"/>
          <w:szCs w:val="28"/>
          <w:lang w:eastAsia="en-US"/>
        </w:rPr>
        <w:t>://</w:t>
      </w:r>
      <w:proofErr w:type="spellStart"/>
      <w:r w:rsidRPr="00C71748">
        <w:rPr>
          <w:b/>
          <w:sz w:val="28"/>
          <w:szCs w:val="28"/>
          <w:lang w:val="en-US" w:eastAsia="en-US"/>
        </w:rPr>
        <w:t>adminictr</w:t>
      </w:r>
      <w:proofErr w:type="spellEnd"/>
      <w:r w:rsidRPr="00C71748">
        <w:rPr>
          <w:b/>
          <w:sz w:val="28"/>
          <w:szCs w:val="28"/>
          <w:lang w:eastAsia="en-US"/>
        </w:rPr>
        <w:t xml:space="preserve">- </w:t>
      </w:r>
      <w:proofErr w:type="spellStart"/>
      <w:r w:rsidRPr="00C71748">
        <w:rPr>
          <w:b/>
          <w:sz w:val="28"/>
          <w:szCs w:val="28"/>
          <w:lang w:val="en-US" w:eastAsia="en-US"/>
        </w:rPr>
        <w:t>msk</w:t>
      </w:r>
      <w:proofErr w:type="spellEnd"/>
      <w:r w:rsidRPr="00C71748">
        <w:rPr>
          <w:b/>
          <w:sz w:val="28"/>
          <w:szCs w:val="28"/>
          <w:lang w:eastAsia="en-US"/>
        </w:rPr>
        <w:t>.</w:t>
      </w:r>
      <w:proofErr w:type="spellStart"/>
      <w:r w:rsidRPr="00C71748">
        <w:rPr>
          <w:b/>
          <w:sz w:val="28"/>
          <w:szCs w:val="28"/>
          <w:lang w:val="en-US" w:eastAsia="en-US"/>
        </w:rPr>
        <w:t>ru</w:t>
      </w:r>
      <w:proofErr w:type="spellEnd"/>
      <w:r w:rsidRPr="00C71748">
        <w:rPr>
          <w:b/>
          <w:sz w:val="28"/>
          <w:szCs w:val="28"/>
          <w:lang w:eastAsia="en-US"/>
        </w:rPr>
        <w:t>/</w:t>
      </w:r>
      <w:r w:rsidRPr="00C71748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0" w:name="sub_10041"/>
      <w:r w:rsidRPr="00C71748">
        <w:rPr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042"/>
      <w:bookmarkEnd w:id="0"/>
      <w:r w:rsidRPr="00C71748">
        <w:rPr>
          <w:sz w:val="28"/>
          <w:szCs w:val="28"/>
          <w:lang w:eastAsia="ar-SA"/>
        </w:rPr>
        <w:t>2) добросовестная конкуренция;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043"/>
      <w:bookmarkEnd w:id="1"/>
      <w:r w:rsidRPr="00C71748">
        <w:rPr>
          <w:sz w:val="28"/>
          <w:szCs w:val="28"/>
          <w:lang w:eastAsia="ar-SA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C71748">
        <w:rPr>
          <w:sz w:val="28"/>
          <w:szCs w:val="28"/>
          <w:lang w:eastAsia="ar-SA"/>
        </w:rPr>
        <w:lastRenderedPageBreak/>
        <w:t>предоставления коммунальных услуг лицам, пользующимся помещениями в доме;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" w:name="sub_10044"/>
      <w:bookmarkEnd w:id="2"/>
      <w:r w:rsidRPr="00C71748">
        <w:rPr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</w:p>
    <w:bookmarkEnd w:id="3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begin"/>
      </w:r>
      <w:r w:rsidRPr="00C71748">
        <w:rPr>
          <w:b/>
          <w:sz w:val="28"/>
          <w:szCs w:val="28"/>
          <w:lang w:val="en-US" w:eastAsia="en-US"/>
        </w:rPr>
        <w:instrText xml:space="preserve"> HYPERLINK "http</w:instrText>
      </w:r>
      <w:r w:rsidRPr="00C71748">
        <w:rPr>
          <w:b/>
          <w:sz w:val="28"/>
          <w:szCs w:val="28"/>
          <w:lang w:eastAsia="en-US"/>
        </w:rPr>
        <w:instrText>://</w:instrText>
      </w:r>
      <w:r w:rsidRPr="00C71748">
        <w:rPr>
          <w:b/>
          <w:sz w:val="28"/>
          <w:szCs w:val="28"/>
          <w:lang w:val="en-US" w:eastAsia="en-US"/>
        </w:rPr>
        <w:instrText>adminictr</w:instrText>
      </w:r>
      <w:r w:rsidRPr="00C71748">
        <w:rPr>
          <w:b/>
          <w:sz w:val="28"/>
          <w:szCs w:val="28"/>
          <w:lang w:eastAsia="en-US"/>
        </w:rPr>
        <w:instrText xml:space="preserve">- </w:instrText>
      </w:r>
      <w:r w:rsidRPr="00C71748">
        <w:rPr>
          <w:b/>
          <w:sz w:val="28"/>
          <w:szCs w:val="28"/>
          <w:lang w:val="en-US" w:eastAsia="en-US"/>
        </w:rPr>
        <w:instrText>msk</w:instrText>
      </w:r>
      <w:r w:rsidRPr="00C71748">
        <w:rPr>
          <w:b/>
          <w:sz w:val="28"/>
          <w:szCs w:val="28"/>
          <w:lang w:eastAsia="en-US"/>
        </w:rPr>
        <w:instrText>.</w:instrText>
      </w:r>
      <w:r w:rsidRPr="00C71748">
        <w:rPr>
          <w:b/>
          <w:sz w:val="28"/>
          <w:szCs w:val="28"/>
          <w:lang w:val="en-US" w:eastAsia="en-US"/>
        </w:rPr>
        <w:instrText>ru</w:instrText>
      </w:r>
      <w:r w:rsidRPr="00C71748">
        <w:rPr>
          <w:b/>
          <w:sz w:val="28"/>
          <w:szCs w:val="28"/>
          <w:lang w:eastAsia="en-US"/>
        </w:rPr>
        <w:instrText>/</w:instrText>
      </w:r>
      <w:r w:rsidRPr="00C71748">
        <w:rPr>
          <w:rFonts w:eastAsia="Arial"/>
          <w:sz w:val="28"/>
          <w:szCs w:val="28"/>
          <w:u w:val="single"/>
          <w:lang w:eastAsia="ar-SA"/>
        </w:rPr>
        <w:instrText xml:space="preserve"> </w:instrTex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color w:val="0000FF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eastAsia="en-US"/>
        </w:rPr>
        <w:instrText xml:space="preserve">" </w:instrText>
      </w:r>
      <w:r w:rsidRPr="00C71748">
        <w:rPr>
          <w:b/>
          <w:sz w:val="28"/>
          <w:szCs w:val="28"/>
          <w:lang w:val="en-US" w:eastAsia="en-US"/>
        </w:rPr>
        <w:fldChar w:fldCharType="separate"/>
      </w:r>
      <w:r w:rsidRPr="00C71748">
        <w:rPr>
          <w:b/>
          <w:color w:val="0000FF"/>
          <w:sz w:val="28"/>
          <w:szCs w:val="28"/>
          <w:u w:val="single"/>
          <w:lang w:val="en-US" w:eastAsia="en-US"/>
        </w:rPr>
        <w:t>http</w:t>
      </w:r>
      <w:r w:rsidRPr="00C71748">
        <w:rPr>
          <w:b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adminictr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 xml:space="preserve">- 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msk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/</w:t>
      </w:r>
      <w:r w:rsidRPr="00C71748">
        <w:rPr>
          <w:rFonts w:eastAsia="Arial"/>
          <w:color w:val="0000FF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end"/>
      </w:r>
      <w:r w:rsidRPr="00C71748">
        <w:rPr>
          <w:rFonts w:eastAsia="Arial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1)</w:t>
      </w:r>
      <w:r w:rsidRPr="00C71748">
        <w:rPr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C71748">
        <w:rPr>
          <w:sz w:val="28"/>
          <w:szCs w:val="28"/>
          <w:u w:val="single"/>
          <w:lang w:eastAsia="ar-SA"/>
        </w:rPr>
        <w:t>Приложение №1</w:t>
      </w:r>
      <w:r w:rsidRPr="00C71748">
        <w:rPr>
          <w:sz w:val="28"/>
          <w:szCs w:val="28"/>
          <w:lang w:eastAsia="ar-SA"/>
        </w:rPr>
        <w:t xml:space="preserve"> к настоящей конкурсной документации.</w:t>
      </w:r>
    </w:p>
    <w:p w:rsidR="009145EA" w:rsidRPr="00C71748" w:rsidRDefault="009145EA" w:rsidP="009145EA">
      <w:pPr>
        <w:suppressAutoHyphens/>
        <w:ind w:firstLine="708"/>
        <w:rPr>
          <w:b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2)</w:t>
      </w:r>
      <w:r w:rsidRPr="00C71748">
        <w:rPr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УФК по Амурской области (Администрация </w:t>
      </w:r>
      <w:r w:rsidRPr="00C71748">
        <w:rPr>
          <w:rFonts w:eastAsia="Arial"/>
          <w:sz w:val="28"/>
          <w:szCs w:val="28"/>
          <w:lang w:eastAsia="ar-SA"/>
        </w:rPr>
        <w:t>Николо-Александровского</w:t>
      </w:r>
      <w:r w:rsidRPr="00C71748">
        <w:rPr>
          <w:sz w:val="28"/>
          <w:szCs w:val="28"/>
          <w:lang w:eastAsia="ar-SA"/>
        </w:rPr>
        <w:t xml:space="preserve"> сельсовета)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ИНН</w:t>
      </w:r>
      <w:r w:rsidRPr="00C71748">
        <w:rPr>
          <w:sz w:val="28"/>
          <w:szCs w:val="28"/>
          <w:lang w:eastAsia="ar-SA"/>
        </w:rPr>
        <w:t xml:space="preserve"> 2821000565, </w:t>
      </w:r>
      <w:r w:rsidRPr="00C71748">
        <w:rPr>
          <w:b/>
          <w:sz w:val="28"/>
          <w:szCs w:val="28"/>
          <w:lang w:eastAsia="ar-SA"/>
        </w:rPr>
        <w:t>КПП</w:t>
      </w:r>
      <w:r w:rsidRPr="00C71748">
        <w:rPr>
          <w:sz w:val="28"/>
          <w:szCs w:val="28"/>
          <w:lang w:eastAsia="ar-SA"/>
        </w:rPr>
        <w:t xml:space="preserve"> 282101001</w:t>
      </w:r>
      <w:r w:rsidR="00F63FFF">
        <w:rPr>
          <w:sz w:val="28"/>
          <w:szCs w:val="28"/>
          <w:lang w:eastAsia="ar-SA"/>
        </w:rPr>
        <w:t>, ОГРН 1022801064516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БИК</w:t>
      </w:r>
      <w:r w:rsidR="00F63FFF">
        <w:rPr>
          <w:sz w:val="28"/>
          <w:szCs w:val="28"/>
          <w:lang w:eastAsia="ar-SA"/>
        </w:rPr>
        <w:t xml:space="preserve"> 011012100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Банк </w:t>
      </w:r>
      <w:r w:rsidRPr="00C71748">
        <w:rPr>
          <w:sz w:val="28"/>
          <w:szCs w:val="28"/>
          <w:lang w:eastAsia="ar-SA"/>
        </w:rPr>
        <w:t>Отделение Благовещенск г. Благовещенск</w:t>
      </w:r>
      <w:r w:rsidR="00F63FFF">
        <w:rPr>
          <w:sz w:val="28"/>
          <w:szCs w:val="28"/>
          <w:lang w:eastAsia="ar-SA"/>
        </w:rPr>
        <w:t xml:space="preserve"> (УФК по Амурской области</w:t>
      </w:r>
    </w:p>
    <w:p w:rsidR="009145EA" w:rsidRPr="00F63FFF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Р/счет</w:t>
      </w:r>
      <w:r w:rsidR="00F63FFF" w:rsidRPr="00F63FFF">
        <w:rPr>
          <w:sz w:val="28"/>
          <w:szCs w:val="28"/>
          <w:lang w:eastAsia="ar-SA"/>
        </w:rPr>
        <w:t xml:space="preserve"> 03231643106384202300</w:t>
      </w:r>
    </w:p>
    <w:p w:rsidR="009145EA" w:rsidRPr="00C71748" w:rsidRDefault="009145EA" w:rsidP="009145E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Л/счет</w:t>
      </w:r>
      <w:r w:rsidR="00F63FFF" w:rsidRPr="00F63FFF">
        <w:rPr>
          <w:sz w:val="28"/>
          <w:szCs w:val="28"/>
          <w:lang w:eastAsia="ar-SA"/>
        </w:rPr>
        <w:t xml:space="preserve"> 03034201481</w:t>
      </w:r>
      <w:r w:rsidRPr="00C71748">
        <w:rPr>
          <w:sz w:val="28"/>
          <w:szCs w:val="28"/>
          <w:lang w:eastAsia="ar-SA"/>
        </w:rPr>
        <w:t xml:space="preserve">   </w:t>
      </w:r>
    </w:p>
    <w:p w:rsidR="009145EA" w:rsidRPr="00C71748" w:rsidRDefault="009145EA" w:rsidP="009145EA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ЛОТ № 1 Амурская область Октябрьский ра</w:t>
      </w:r>
      <w:r w:rsidR="00B76ACC">
        <w:rPr>
          <w:sz w:val="28"/>
          <w:szCs w:val="28"/>
          <w:lang w:eastAsia="ar-SA"/>
        </w:rPr>
        <w:t>йон, с. Николо-Александровка, пер</w:t>
      </w:r>
      <w:r w:rsidRPr="00C71748">
        <w:rPr>
          <w:sz w:val="28"/>
          <w:szCs w:val="28"/>
          <w:lang w:eastAsia="ar-SA"/>
        </w:rPr>
        <w:t>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C71748">
        <w:rPr>
          <w:b/>
          <w:sz w:val="28"/>
          <w:szCs w:val="28"/>
          <w:lang w:eastAsia="ar-SA"/>
        </w:rPr>
        <w:t>5 процентов</w:t>
      </w:r>
      <w:r w:rsidRPr="00C71748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C71748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C71748">
        <w:rPr>
          <w:sz w:val="28"/>
          <w:szCs w:val="28"/>
          <w:lang w:eastAsia="ar-SA"/>
        </w:rPr>
        <w:t xml:space="preserve">. Размер обеспечения заявки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17B47" w:rsidRPr="009145EA" w:rsidRDefault="009145EA" w:rsidP="00617B47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F7D93">
        <w:rPr>
          <w:b/>
          <w:sz w:val="28"/>
          <w:szCs w:val="28"/>
          <w:lang w:eastAsia="ar-SA"/>
        </w:rPr>
        <w:t xml:space="preserve">Составляет </w:t>
      </w:r>
      <w:r w:rsidR="00617B47">
        <w:rPr>
          <w:sz w:val="28"/>
          <w:szCs w:val="28"/>
          <w:lang w:eastAsia="ar-SA"/>
        </w:rPr>
        <w:t>(957,0*40,67</w:t>
      </w:r>
      <w:r w:rsidR="00617B47" w:rsidRPr="009145EA">
        <w:rPr>
          <w:sz w:val="28"/>
          <w:szCs w:val="28"/>
          <w:lang w:eastAsia="ar-SA"/>
        </w:rPr>
        <w:t>)5%=</w:t>
      </w:r>
      <w:r w:rsidR="00617B47">
        <w:rPr>
          <w:b/>
          <w:sz w:val="28"/>
          <w:szCs w:val="28"/>
          <w:lang w:eastAsia="ar-SA"/>
        </w:rPr>
        <w:t xml:space="preserve"> 1946,05</w:t>
      </w:r>
      <w:r w:rsidR="00617B47" w:rsidRPr="00E84BB0">
        <w:rPr>
          <w:b/>
          <w:sz w:val="28"/>
          <w:szCs w:val="28"/>
          <w:lang w:eastAsia="ar-SA"/>
        </w:rPr>
        <w:t xml:space="preserve"> (</w:t>
      </w:r>
      <w:r w:rsidR="00617B47">
        <w:rPr>
          <w:b/>
          <w:sz w:val="28"/>
          <w:szCs w:val="28"/>
          <w:lang w:eastAsia="ar-SA"/>
        </w:rPr>
        <w:t>одна тысяча девятьсот сорок шесть) рублей 05 копеек</w:t>
      </w:r>
      <w:r w:rsidR="00617B47" w:rsidRPr="00E84BB0">
        <w:rPr>
          <w:b/>
          <w:sz w:val="28"/>
          <w:szCs w:val="28"/>
          <w:lang w:eastAsia="ar-SA"/>
        </w:rPr>
        <w:t>.</w:t>
      </w:r>
      <w:r w:rsidR="00617B47">
        <w:rPr>
          <w:b/>
          <w:bCs/>
          <w:sz w:val="28"/>
          <w:szCs w:val="28"/>
          <w:lang w:eastAsia="ar-SA"/>
        </w:rPr>
        <w:t xml:space="preserve"> </w:t>
      </w:r>
    </w:p>
    <w:p w:rsidR="00EE7912" w:rsidRPr="009145EA" w:rsidRDefault="00EE7912" w:rsidP="00EE791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3)</w:t>
      </w:r>
      <w:r w:rsidRPr="00C71748">
        <w:rPr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145EA" w:rsidRPr="00C71748" w:rsidRDefault="009145EA" w:rsidP="009145E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C71748">
        <w:rPr>
          <w:rFonts w:eastAsia="Arial"/>
          <w:sz w:val="28"/>
          <w:szCs w:val="28"/>
          <w:lang w:eastAsia="ar-SA"/>
        </w:rPr>
        <w:t>Николо-</w:t>
      </w:r>
      <w:proofErr w:type="gramStart"/>
      <w:r w:rsidRPr="00C71748">
        <w:rPr>
          <w:rFonts w:eastAsia="Arial"/>
          <w:sz w:val="28"/>
          <w:szCs w:val="28"/>
          <w:lang w:eastAsia="ar-SA"/>
        </w:rPr>
        <w:t>Александровского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="00F63FFF">
        <w:rPr>
          <w:b/>
          <w:sz w:val="28"/>
          <w:szCs w:val="28"/>
          <w:lang w:eastAsia="ar-SA"/>
        </w:rPr>
        <w:t xml:space="preserve">, </w:t>
      </w:r>
      <w:r w:rsidR="00647C90">
        <w:rPr>
          <w:b/>
          <w:sz w:val="28"/>
          <w:szCs w:val="28"/>
          <w:lang w:eastAsia="ar-SA"/>
        </w:rPr>
        <w:t>27</w:t>
      </w:r>
      <w:r w:rsidR="00E17A8B" w:rsidRPr="00C71748">
        <w:rPr>
          <w:b/>
          <w:sz w:val="28"/>
          <w:szCs w:val="28"/>
          <w:lang w:eastAsia="ar-SA"/>
        </w:rPr>
        <w:t>.0</w:t>
      </w:r>
      <w:r w:rsidR="00647C90">
        <w:rPr>
          <w:b/>
          <w:sz w:val="28"/>
          <w:szCs w:val="28"/>
          <w:lang w:eastAsia="ar-SA"/>
        </w:rPr>
        <w:t>7</w:t>
      </w:r>
      <w:r w:rsidR="00922095">
        <w:rPr>
          <w:b/>
          <w:sz w:val="28"/>
          <w:szCs w:val="28"/>
          <w:lang w:eastAsia="ar-SA"/>
        </w:rPr>
        <w:t xml:space="preserve">.2023., </w:t>
      </w:r>
      <w:r w:rsidR="00647C90">
        <w:rPr>
          <w:b/>
          <w:sz w:val="28"/>
          <w:szCs w:val="28"/>
          <w:lang w:eastAsia="ar-SA"/>
        </w:rPr>
        <w:t>03.08</w:t>
      </w:r>
      <w:r w:rsidR="00922095">
        <w:rPr>
          <w:b/>
          <w:sz w:val="28"/>
          <w:szCs w:val="28"/>
          <w:lang w:eastAsia="ar-SA"/>
        </w:rPr>
        <w:t>.2023</w:t>
      </w:r>
      <w:r w:rsidR="00E17A8B" w:rsidRPr="00C71748">
        <w:rPr>
          <w:b/>
          <w:sz w:val="28"/>
          <w:szCs w:val="28"/>
          <w:lang w:eastAsia="ar-SA"/>
        </w:rPr>
        <w:t xml:space="preserve">., </w:t>
      </w:r>
      <w:r w:rsidR="00647C90">
        <w:rPr>
          <w:b/>
          <w:sz w:val="28"/>
          <w:szCs w:val="28"/>
          <w:lang w:eastAsia="ar-SA"/>
        </w:rPr>
        <w:t>10.08</w:t>
      </w:r>
      <w:r w:rsidR="00922095">
        <w:rPr>
          <w:b/>
          <w:sz w:val="28"/>
          <w:szCs w:val="28"/>
          <w:lang w:eastAsia="ar-SA"/>
        </w:rPr>
        <w:t>.2023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647C90">
        <w:rPr>
          <w:b/>
          <w:sz w:val="28"/>
          <w:szCs w:val="28"/>
          <w:lang w:eastAsia="ar-SA"/>
        </w:rPr>
        <w:t>17.08</w:t>
      </w:r>
      <w:r w:rsidR="00922095">
        <w:rPr>
          <w:b/>
          <w:sz w:val="28"/>
          <w:szCs w:val="28"/>
          <w:lang w:eastAsia="ar-SA"/>
        </w:rPr>
        <w:t>.2023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E17A8B" w:rsidRPr="00C71748">
        <w:rPr>
          <w:b/>
          <w:sz w:val="28"/>
          <w:szCs w:val="28"/>
          <w:lang w:eastAsia="ar-SA"/>
        </w:rPr>
        <w:t xml:space="preserve">  </w:t>
      </w:r>
      <w:r w:rsidRPr="00C71748">
        <w:rPr>
          <w:b/>
          <w:sz w:val="28"/>
          <w:szCs w:val="28"/>
          <w:lang w:eastAsia="ar-SA"/>
        </w:rPr>
        <w:t xml:space="preserve">с 15 час. 00 мин. до 16 час. 00 мин.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4)</w:t>
      </w:r>
      <w:r w:rsidRPr="00C71748">
        <w:rPr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145EA" w:rsidRPr="00C71748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748">
        <w:rPr>
          <w:sz w:val="28"/>
          <w:szCs w:val="28"/>
        </w:rPr>
        <w:t xml:space="preserve">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5" w:history="1">
        <w:r w:rsidRPr="00C71748">
          <w:rPr>
            <w:color w:val="0000FF"/>
            <w:sz w:val="28"/>
            <w:szCs w:val="28"/>
          </w:rPr>
          <w:t>Правилами</w:t>
        </w:r>
      </w:hyperlink>
      <w:r w:rsidRPr="00C71748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1734E6" w:rsidRDefault="009145EA" w:rsidP="001734E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5.) </w:t>
      </w:r>
      <w:r w:rsidRPr="00C71748">
        <w:rPr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</w:t>
      </w:r>
      <w:bookmarkStart w:id="4" w:name="sub_1018"/>
      <w:r w:rsidR="001734E6">
        <w:rPr>
          <w:sz w:val="28"/>
          <w:szCs w:val="28"/>
          <w:lang w:eastAsia="ar-SA"/>
        </w:rPr>
        <w:t>ещения: до 10 числа ежемесячно.</w:t>
      </w:r>
    </w:p>
    <w:p w:rsidR="009145EA" w:rsidRPr="00C71748" w:rsidRDefault="009145EA" w:rsidP="009145EA">
      <w:pPr>
        <w:suppressAutoHyphens/>
        <w:ind w:firstLine="708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6)</w:t>
      </w:r>
      <w:r w:rsidRPr="00C71748">
        <w:rPr>
          <w:sz w:val="28"/>
          <w:szCs w:val="28"/>
          <w:lang w:eastAsia="ar-SA"/>
        </w:rPr>
        <w:t xml:space="preserve"> требования к участникам конкурса: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5" w:name="sub_10151"/>
      <w:r w:rsidRPr="00C71748">
        <w:rPr>
          <w:sz w:val="28"/>
          <w:szCs w:val="28"/>
          <w:lang w:eastAsia="ar-SA"/>
        </w:rPr>
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6" w:name="sub_10152"/>
      <w:bookmarkEnd w:id="5"/>
      <w:r w:rsidRPr="00C71748">
        <w:rPr>
          <w:sz w:val="28"/>
          <w:szCs w:val="28"/>
          <w:lang w:eastAsia="ar-SA"/>
        </w:rPr>
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7" w:name="sub_10153"/>
      <w:bookmarkEnd w:id="6"/>
      <w:r w:rsidRPr="00C71748">
        <w:rPr>
          <w:sz w:val="28"/>
          <w:szCs w:val="28"/>
          <w:lang w:eastAsia="ar-SA"/>
        </w:rPr>
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8" w:name="sub_10154"/>
      <w:bookmarkEnd w:id="7"/>
      <w:r w:rsidRPr="00C71748">
        <w:rPr>
          <w:sz w:val="28"/>
          <w:szCs w:val="28"/>
          <w:lang w:eastAsia="ar-SA"/>
        </w:rPr>
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9" w:name="sub_10155"/>
      <w:bookmarkEnd w:id="8"/>
      <w:r w:rsidRPr="00C71748">
        <w:rPr>
          <w:sz w:val="28"/>
          <w:szCs w:val="28"/>
          <w:lang w:eastAsia="ar-SA"/>
        </w:rPr>
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0" w:name="sub_10156"/>
      <w:bookmarkEnd w:id="9"/>
      <w:r w:rsidRPr="00C71748">
        <w:rPr>
          <w:sz w:val="28"/>
          <w:szCs w:val="28"/>
          <w:lang w:eastAsia="ar-SA"/>
        </w:rPr>
        <w:t>е)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0"/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6.1)</w:t>
      </w:r>
      <w:r w:rsidRPr="00C71748">
        <w:rPr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1" w:name="sub_10181"/>
      <w:bookmarkEnd w:id="4"/>
      <w:r w:rsidRPr="00C71748">
        <w:rPr>
          <w:sz w:val="28"/>
          <w:szCs w:val="28"/>
          <w:lang w:eastAsia="ar-SA"/>
        </w:rPr>
        <w:t xml:space="preserve">а) непредставление определенных </w:t>
      </w:r>
      <w:r w:rsidRPr="00C71748">
        <w:rPr>
          <w:sz w:val="28"/>
          <w:szCs w:val="28"/>
          <w:u w:val="single"/>
          <w:lang w:eastAsia="ar-SA"/>
        </w:rPr>
        <w:t xml:space="preserve">пунктом 20 </w:t>
      </w:r>
      <w:r w:rsidRPr="00C71748">
        <w:rPr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2" w:name="sub_10182"/>
      <w:bookmarkEnd w:id="11"/>
      <w:r w:rsidRPr="00C71748">
        <w:rPr>
          <w:sz w:val="28"/>
          <w:szCs w:val="28"/>
          <w:lang w:eastAsia="ar-SA"/>
        </w:rPr>
        <w:t xml:space="preserve">б) несоответствие претендента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3" w:name="sub_10183"/>
      <w:bookmarkEnd w:id="12"/>
      <w:r w:rsidRPr="00C71748">
        <w:rPr>
          <w:sz w:val="28"/>
          <w:szCs w:val="28"/>
          <w:lang w:eastAsia="ar-SA"/>
        </w:rPr>
        <w:t xml:space="preserve">в) несоответствие заявки на участие в конкурсе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 xml:space="preserve">пунктами 19 </w:t>
      </w:r>
      <w:proofErr w:type="gramStart"/>
      <w:r w:rsidRPr="00C71748">
        <w:rPr>
          <w:sz w:val="28"/>
          <w:szCs w:val="28"/>
          <w:u w:val="single"/>
          <w:lang w:eastAsia="ar-SA"/>
        </w:rPr>
        <w:t>и  20</w:t>
      </w:r>
      <w:proofErr w:type="gramEnd"/>
      <w:r w:rsidRPr="00C71748">
        <w:rPr>
          <w:sz w:val="28"/>
          <w:szCs w:val="28"/>
          <w:lang w:eastAsia="ar-SA"/>
        </w:rPr>
        <w:t xml:space="preserve"> настоящей 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4" w:name="sub_1019"/>
      <w:bookmarkEnd w:id="13"/>
      <w:r w:rsidRPr="00C71748">
        <w:rPr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4"/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7) </w:t>
      </w:r>
      <w:r w:rsidRPr="00C71748">
        <w:rPr>
          <w:sz w:val="28"/>
          <w:szCs w:val="28"/>
          <w:lang w:eastAsia="ar-SA"/>
        </w:rPr>
        <w:t xml:space="preserve">форма заявки на участие в конкурсе согласно </w:t>
      </w:r>
      <w:r w:rsidRPr="00C71748">
        <w:rPr>
          <w:sz w:val="28"/>
          <w:szCs w:val="28"/>
          <w:u w:val="single"/>
          <w:lang w:eastAsia="ar-SA"/>
        </w:rPr>
        <w:t>Приложению № 2</w:t>
      </w:r>
      <w:r w:rsidRPr="00C71748">
        <w:rPr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C71748">
        <w:rPr>
          <w:sz w:val="28"/>
          <w:szCs w:val="28"/>
          <w:u w:val="single"/>
          <w:lang w:eastAsia="ar-SA"/>
        </w:rPr>
        <w:t xml:space="preserve">пункту 19-20 </w:t>
      </w:r>
      <w:r w:rsidR="008148F2">
        <w:rPr>
          <w:sz w:val="28"/>
          <w:szCs w:val="28"/>
          <w:lang w:eastAsia="ar-SA"/>
        </w:rPr>
        <w:t>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8) </w:t>
      </w:r>
      <w:r w:rsidRPr="00C71748">
        <w:rPr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5" w:name="sub_1090"/>
      <w:r w:rsidRPr="00C71748">
        <w:rPr>
          <w:sz w:val="28"/>
          <w:szCs w:val="28"/>
          <w:lang w:eastAsia="ar-SA"/>
        </w:rPr>
        <w:t>а) победитель конкурса в течение 10 рабочих дней с даты утверждения протокола кон</w:t>
      </w:r>
      <w:r w:rsidR="008732DB">
        <w:rPr>
          <w:sz w:val="28"/>
          <w:szCs w:val="28"/>
          <w:lang w:eastAsia="ar-SA"/>
        </w:rPr>
        <w:t xml:space="preserve">курса представляет </w:t>
      </w:r>
      <w:proofErr w:type="gramStart"/>
      <w:r w:rsidR="008732DB">
        <w:rPr>
          <w:sz w:val="28"/>
          <w:szCs w:val="28"/>
          <w:lang w:eastAsia="ar-SA"/>
        </w:rPr>
        <w:t xml:space="preserve">организатору </w:t>
      </w:r>
      <w:r w:rsidRPr="00C71748">
        <w:rPr>
          <w:sz w:val="28"/>
          <w:szCs w:val="28"/>
          <w:lang w:eastAsia="ar-SA"/>
        </w:rPr>
        <w:t>конкурса</w:t>
      </w:r>
      <w:proofErr w:type="gramEnd"/>
      <w:r w:rsidRPr="00C71748">
        <w:rPr>
          <w:sz w:val="28"/>
          <w:szCs w:val="28"/>
          <w:lang w:eastAsia="ar-SA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6" w:name="sub_1091"/>
      <w:bookmarkEnd w:id="15"/>
      <w:r w:rsidRPr="00C71748">
        <w:rPr>
          <w:sz w:val="28"/>
          <w:szCs w:val="28"/>
          <w:lang w:eastAsia="ar-SA"/>
        </w:rPr>
        <w:t>б)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7" w:name="sub_1092"/>
      <w:bookmarkEnd w:id="16"/>
      <w:r w:rsidRPr="00C71748">
        <w:rPr>
          <w:sz w:val="28"/>
          <w:szCs w:val="28"/>
          <w:lang w:eastAsia="ar-SA"/>
        </w:rPr>
        <w:t xml:space="preserve">в) в случае если победитель конкурса в срок, предусмотренный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8  </w:t>
      </w:r>
      <w:r w:rsidRPr="00C71748">
        <w:rPr>
          <w:sz w:val="28"/>
          <w:szCs w:val="28"/>
          <w:lang w:eastAsia="ar-SA"/>
        </w:rPr>
        <w:t>настоящей</w:t>
      </w:r>
      <w:proofErr w:type="gramEnd"/>
      <w:r w:rsidRPr="00C71748">
        <w:rPr>
          <w:sz w:val="28"/>
          <w:szCs w:val="28"/>
          <w:lang w:eastAsia="ar-SA"/>
        </w:rPr>
        <w:t xml:space="preserve">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8" w:name="sub_1093"/>
      <w:bookmarkEnd w:id="17"/>
      <w:r w:rsidRPr="00C71748">
        <w:rPr>
          <w:sz w:val="28"/>
          <w:szCs w:val="28"/>
          <w:lang w:eastAsia="ar-SA"/>
        </w:rPr>
        <w:t xml:space="preserve">г) </w:t>
      </w:r>
      <w:proofErr w:type="gramStart"/>
      <w:r w:rsidRPr="00C71748">
        <w:rPr>
          <w:sz w:val="28"/>
          <w:szCs w:val="28"/>
          <w:lang w:eastAsia="ar-SA"/>
        </w:rPr>
        <w:t>в  случае</w:t>
      </w:r>
      <w:proofErr w:type="gramEnd"/>
      <w:r w:rsidRPr="00C71748">
        <w:rPr>
          <w:sz w:val="28"/>
          <w:szCs w:val="28"/>
          <w:lang w:eastAsia="ar-SA"/>
        </w:rPr>
        <w:t xml:space="preserve">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9" w:name="sub_1094"/>
      <w:r w:rsidRPr="00C71748">
        <w:rPr>
          <w:sz w:val="28"/>
          <w:szCs w:val="28"/>
          <w:lang w:eastAsia="ar-SA"/>
        </w:rPr>
        <w:t>д)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0" w:name="sub_1095"/>
      <w:bookmarkEnd w:id="19"/>
      <w:r w:rsidRPr="00C71748">
        <w:rPr>
          <w:sz w:val="28"/>
          <w:szCs w:val="28"/>
          <w:lang w:eastAsia="ar-SA"/>
        </w:rPr>
        <w:lastRenderedPageBreak/>
        <w:t>е)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0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9)</w:t>
      </w:r>
      <w:r w:rsidRPr="00C71748">
        <w:rPr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</w:t>
      </w:r>
      <w:r w:rsidR="008148F2">
        <w:rPr>
          <w:sz w:val="28"/>
          <w:szCs w:val="28"/>
          <w:lang w:eastAsia="ar-SA"/>
        </w:rPr>
        <w:t>работ и оказанных услуг.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10)</w:t>
      </w:r>
      <w:r w:rsidRPr="00C71748">
        <w:rPr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C71748">
        <w:rPr>
          <w:sz w:val="28"/>
          <w:szCs w:val="28"/>
          <w:u w:val="single"/>
          <w:lang w:eastAsia="ar-SA"/>
        </w:rPr>
        <w:t>пункта 8</w:t>
      </w:r>
      <w:r w:rsidRPr="00C71748">
        <w:rPr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8148F2">
        <w:rPr>
          <w:sz w:val="28"/>
          <w:szCs w:val="28"/>
          <w:lang w:eastAsia="ar-SA"/>
        </w:rPr>
        <w:t>бязаны вносить указанную плату.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11)</w:t>
      </w:r>
      <w:r w:rsidRPr="00C71748">
        <w:rPr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color w:val="000080"/>
          <w:sz w:val="28"/>
          <w:szCs w:val="28"/>
          <w:lang w:eastAsia="ar-SA"/>
        </w:rPr>
      </w:pPr>
      <w:proofErr w:type="spellStart"/>
      <w:r w:rsidRPr="00C71748">
        <w:rPr>
          <w:color w:val="000080"/>
          <w:sz w:val="28"/>
          <w:szCs w:val="28"/>
          <w:lang w:eastAsia="ar-SA"/>
        </w:rPr>
        <w:t>Ооу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C71748">
        <w:rPr>
          <w:color w:val="000080"/>
          <w:sz w:val="28"/>
          <w:szCs w:val="28"/>
          <w:lang w:eastAsia="ar-SA"/>
        </w:rPr>
        <w:t>Pои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+ </w:t>
      </w:r>
      <w:proofErr w:type="spellStart"/>
      <w:r w:rsidRPr="00C71748">
        <w:rPr>
          <w:color w:val="000080"/>
          <w:sz w:val="28"/>
          <w:szCs w:val="28"/>
          <w:lang w:eastAsia="ar-SA"/>
        </w:rPr>
        <w:t>Рку</w:t>
      </w:r>
      <w:proofErr w:type="spellEnd"/>
      <w:r w:rsidRPr="00C71748">
        <w:rPr>
          <w:color w:val="000080"/>
          <w:sz w:val="28"/>
          <w:szCs w:val="28"/>
          <w:lang w:eastAsia="ar-SA"/>
        </w:rPr>
        <w:t>),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где: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Ооу</w:t>
      </w:r>
      <w:proofErr w:type="spellEnd"/>
      <w:r w:rsidRPr="00C71748">
        <w:rPr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 xml:space="preserve">   К - коэффициент, установленный организатором </w:t>
      </w:r>
      <w:proofErr w:type="gramStart"/>
      <w:r w:rsidRPr="00C71748">
        <w:rPr>
          <w:sz w:val="28"/>
          <w:szCs w:val="28"/>
          <w:lang w:eastAsia="ar-SA"/>
        </w:rPr>
        <w:t>конкурса  в</w:t>
      </w:r>
      <w:proofErr w:type="gramEnd"/>
      <w:r w:rsidRPr="00C71748">
        <w:rPr>
          <w:sz w:val="28"/>
          <w:szCs w:val="28"/>
          <w:lang w:eastAsia="ar-SA"/>
        </w:rPr>
        <w:t xml:space="preserve">  пределах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от 0,5 до 0,75;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имущества, указанный </w:t>
      </w:r>
      <w:proofErr w:type="gramStart"/>
      <w:r w:rsidRPr="00C71748">
        <w:rPr>
          <w:sz w:val="28"/>
          <w:szCs w:val="28"/>
          <w:lang w:eastAsia="ar-SA"/>
        </w:rPr>
        <w:t>в  извещении</w:t>
      </w:r>
      <w:proofErr w:type="gramEnd"/>
      <w:r w:rsidRPr="00C71748">
        <w:rPr>
          <w:sz w:val="28"/>
          <w:szCs w:val="28"/>
          <w:lang w:eastAsia="ar-SA"/>
        </w:rPr>
        <w:t xml:space="preserve"> о проведении конкурса,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умноженный  на</w:t>
      </w:r>
      <w:proofErr w:type="gramEnd"/>
      <w:r w:rsidRPr="00C71748">
        <w:rPr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исключением  помещений</w:t>
      </w:r>
      <w:proofErr w:type="gramEnd"/>
      <w:r w:rsidRPr="00C71748">
        <w:rPr>
          <w:sz w:val="28"/>
          <w:szCs w:val="28"/>
          <w:lang w:eastAsia="ar-SA"/>
        </w:rPr>
        <w:t xml:space="preserve"> общего пользования)  в  многоквартирном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доме;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Рку</w:t>
      </w:r>
      <w:proofErr w:type="spellEnd"/>
      <w:r w:rsidRPr="00C71748">
        <w:rPr>
          <w:sz w:val="28"/>
          <w:szCs w:val="28"/>
          <w:lang w:eastAsia="ar-SA"/>
        </w:rPr>
        <w:t xml:space="preserve"> - </w:t>
      </w:r>
      <w:proofErr w:type="gramStart"/>
      <w:r w:rsidRPr="00C71748">
        <w:rPr>
          <w:sz w:val="28"/>
          <w:szCs w:val="28"/>
          <w:lang w:eastAsia="ar-SA"/>
        </w:rPr>
        <w:t>размер  ежемесячной</w:t>
      </w:r>
      <w:proofErr w:type="gramEnd"/>
      <w:r w:rsidRPr="00C71748">
        <w:rPr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исходя из среднемесячных объемов </w:t>
      </w:r>
      <w:proofErr w:type="gramStart"/>
      <w:r w:rsidRPr="00C71748">
        <w:rPr>
          <w:sz w:val="28"/>
          <w:szCs w:val="28"/>
          <w:lang w:eastAsia="ar-SA"/>
        </w:rPr>
        <w:t>потребления  ресурсов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(холодная и горячая вода, сетевой газ, электрическая и тепловая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энергия)  за</w:t>
      </w:r>
      <w:proofErr w:type="gramEnd"/>
      <w:r w:rsidRPr="00C71748">
        <w:rPr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таких сведений - исходя из </w:t>
      </w:r>
      <w:proofErr w:type="gramStart"/>
      <w:r w:rsidRPr="00C71748">
        <w:rPr>
          <w:sz w:val="28"/>
          <w:szCs w:val="28"/>
          <w:lang w:eastAsia="ar-SA"/>
        </w:rPr>
        <w:t>нормативов  потребления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соответствующих </w:t>
      </w:r>
      <w:proofErr w:type="gramStart"/>
      <w:r w:rsidRPr="00C71748">
        <w:rPr>
          <w:sz w:val="28"/>
          <w:szCs w:val="28"/>
          <w:lang w:eastAsia="ar-SA"/>
        </w:rPr>
        <w:t>коммунальных  услуг</w:t>
      </w:r>
      <w:proofErr w:type="gramEnd"/>
      <w:r w:rsidRPr="00C71748">
        <w:rPr>
          <w:sz w:val="28"/>
          <w:szCs w:val="28"/>
          <w:lang w:eastAsia="ar-SA"/>
        </w:rPr>
        <w:t>, утвержденных в порядке,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установленном Жилищным </w:t>
      </w:r>
      <w:proofErr w:type="gramStart"/>
      <w:r w:rsidRPr="00C71748">
        <w:rPr>
          <w:sz w:val="28"/>
          <w:szCs w:val="28"/>
          <w:lang w:eastAsia="ar-SA"/>
        </w:rPr>
        <w:t>кодексом  Российской</w:t>
      </w:r>
      <w:proofErr w:type="gramEnd"/>
      <w:r w:rsidRPr="00C71748">
        <w:rPr>
          <w:sz w:val="28"/>
          <w:szCs w:val="28"/>
          <w:lang w:eastAsia="ar-SA"/>
        </w:rPr>
        <w:t xml:space="preserve"> Федерации, площади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жилых </w:t>
      </w:r>
      <w:proofErr w:type="gramStart"/>
      <w:r w:rsidRPr="00C71748">
        <w:rPr>
          <w:sz w:val="28"/>
          <w:szCs w:val="28"/>
          <w:lang w:eastAsia="ar-SA"/>
        </w:rPr>
        <w:t>помещений  и</w:t>
      </w:r>
      <w:proofErr w:type="gramEnd"/>
      <w:r w:rsidRPr="00C71748">
        <w:rPr>
          <w:sz w:val="28"/>
          <w:szCs w:val="28"/>
          <w:lang w:eastAsia="ar-SA"/>
        </w:rPr>
        <w:t xml:space="preserve">  тарифов  на  товары  и  услуги организаций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коммунального комплекса, </w:t>
      </w:r>
      <w:proofErr w:type="gramStart"/>
      <w:r w:rsidRPr="00C71748">
        <w:rPr>
          <w:sz w:val="28"/>
          <w:szCs w:val="28"/>
          <w:lang w:eastAsia="ar-SA"/>
        </w:rPr>
        <w:t>утвержденных  в</w:t>
      </w:r>
      <w:proofErr w:type="gramEnd"/>
      <w:r w:rsidRPr="00C71748">
        <w:rPr>
          <w:sz w:val="28"/>
          <w:szCs w:val="28"/>
          <w:lang w:eastAsia="ar-SA"/>
        </w:rPr>
        <w:t xml:space="preserve">  соответствии с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законодательством Российской Федерации.</w:t>
      </w:r>
    </w:p>
    <w:p w:rsidR="009145EA" w:rsidRPr="00C71748" w:rsidRDefault="009145EA" w:rsidP="009145EA">
      <w:pPr>
        <w:suppressAutoHyphens/>
        <w:autoSpaceDE w:val="0"/>
        <w:jc w:val="both"/>
        <w:rPr>
          <w:color w:val="000080"/>
          <w:sz w:val="28"/>
          <w:szCs w:val="28"/>
          <w:lang w:eastAsia="ar-SA"/>
        </w:rPr>
      </w:pPr>
      <w:r w:rsidRPr="00C71748">
        <w:rPr>
          <w:color w:val="000080"/>
          <w:sz w:val="28"/>
          <w:szCs w:val="28"/>
          <w:lang w:eastAsia="ar-SA"/>
        </w:rPr>
        <w:t xml:space="preserve">        </w:t>
      </w:r>
    </w:p>
    <w:p w:rsidR="009145EA" w:rsidRPr="00C71748" w:rsidRDefault="00E84BB0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E84BB0">
        <w:rPr>
          <w:b/>
          <w:sz w:val="28"/>
          <w:szCs w:val="28"/>
          <w:lang w:eastAsia="ar-SA"/>
        </w:rPr>
        <w:t xml:space="preserve">ЛОТ № </w:t>
      </w:r>
      <w:r w:rsidR="009C67AB">
        <w:rPr>
          <w:b/>
          <w:sz w:val="28"/>
          <w:szCs w:val="28"/>
          <w:lang w:eastAsia="ar-SA"/>
        </w:rPr>
        <w:t xml:space="preserve">1 </w:t>
      </w:r>
      <w:proofErr w:type="spellStart"/>
      <w:r w:rsidR="009C67AB">
        <w:rPr>
          <w:b/>
          <w:sz w:val="28"/>
          <w:szCs w:val="28"/>
          <w:lang w:eastAsia="ar-SA"/>
        </w:rPr>
        <w:t>Ооу</w:t>
      </w:r>
      <w:proofErr w:type="spellEnd"/>
      <w:r w:rsidR="009C67AB">
        <w:rPr>
          <w:b/>
          <w:sz w:val="28"/>
          <w:szCs w:val="28"/>
          <w:lang w:eastAsia="ar-SA"/>
        </w:rPr>
        <w:t xml:space="preserve"> = </w:t>
      </w:r>
      <w:r w:rsidR="005A2E72">
        <w:rPr>
          <w:sz w:val="28"/>
          <w:szCs w:val="28"/>
          <w:lang w:eastAsia="ar-SA"/>
        </w:rPr>
        <w:t>(957,0*40,67</w:t>
      </w:r>
      <w:r w:rsidR="005A2E72" w:rsidRPr="009145EA">
        <w:rPr>
          <w:sz w:val="28"/>
          <w:szCs w:val="28"/>
          <w:lang w:eastAsia="ar-SA"/>
        </w:rPr>
        <w:t>)5%=</w:t>
      </w:r>
      <w:r w:rsidR="005A2E72">
        <w:rPr>
          <w:b/>
          <w:sz w:val="28"/>
          <w:szCs w:val="28"/>
          <w:lang w:eastAsia="ar-SA"/>
        </w:rPr>
        <w:t xml:space="preserve"> 1946,05</w:t>
      </w:r>
      <w:r w:rsidR="005A2E72" w:rsidRPr="00E84BB0">
        <w:rPr>
          <w:b/>
          <w:sz w:val="28"/>
          <w:szCs w:val="28"/>
          <w:lang w:eastAsia="ar-SA"/>
        </w:rPr>
        <w:t xml:space="preserve"> </w:t>
      </w:r>
      <w:r w:rsidR="009145EA" w:rsidRPr="00EE7912">
        <w:rPr>
          <w:b/>
          <w:sz w:val="28"/>
          <w:szCs w:val="28"/>
          <w:lang w:eastAsia="ar-SA"/>
        </w:rPr>
        <w:t>рублей</w:t>
      </w:r>
    </w:p>
    <w:p w:rsidR="009145EA" w:rsidRPr="00C71748" w:rsidRDefault="009145EA" w:rsidP="009145EA">
      <w:pPr>
        <w:suppressAutoHyphens/>
        <w:autoSpaceDE w:val="0"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</w:t>
      </w:r>
      <w:r w:rsidR="008148F2">
        <w:rPr>
          <w:sz w:val="28"/>
          <w:szCs w:val="28"/>
          <w:lang w:eastAsia="ar-SA"/>
        </w:rPr>
        <w:t xml:space="preserve">его ежемесячное возобновление. 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12)</w:t>
      </w:r>
      <w:r w:rsidRPr="00C71748">
        <w:rPr>
          <w:sz w:val="28"/>
          <w:szCs w:val="28"/>
          <w:lang w:eastAsia="ar-SA"/>
        </w:rPr>
        <w:t xml:space="preserve"> </w:t>
      </w:r>
      <w:bookmarkStart w:id="21" w:name="sub_104114"/>
      <w:r w:rsidRPr="00C71748">
        <w:rPr>
          <w:sz w:val="28"/>
          <w:szCs w:val="28"/>
          <w:lang w:eastAsia="ar-SA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</w:t>
      </w:r>
      <w:r w:rsidRPr="00C71748">
        <w:rPr>
          <w:sz w:val="28"/>
          <w:szCs w:val="28"/>
          <w:lang w:eastAsia="ar-SA"/>
        </w:rPr>
        <w:lastRenderedPageBreak/>
        <w:t>собственников помещений в многоквартирном доме по фактически выполненным работам и услугам не позднее 10 числа последующего мес</w:t>
      </w:r>
      <w:r w:rsidR="008148F2">
        <w:rPr>
          <w:sz w:val="28"/>
          <w:szCs w:val="28"/>
          <w:lang w:eastAsia="ar-SA"/>
        </w:rPr>
        <w:t>яца.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13)</w:t>
      </w:r>
      <w:r w:rsidRPr="00C71748">
        <w:rPr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1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2" w:name="sub_104115"/>
      <w:r w:rsidR="008148F2">
        <w:rPr>
          <w:sz w:val="28"/>
          <w:szCs w:val="28"/>
          <w:lang w:eastAsia="ar-SA"/>
        </w:rPr>
        <w:t xml:space="preserve"> (отражено в проекте договора).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14)</w:t>
      </w:r>
      <w:r w:rsidRPr="00C71748">
        <w:rPr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2"/>
      <w:r w:rsidRPr="00C71748">
        <w:rPr>
          <w:sz w:val="28"/>
          <w:szCs w:val="28"/>
          <w:lang w:eastAsia="ar-SA"/>
        </w:rPr>
        <w:t>.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3" w:name="sub_104116"/>
      <w:r w:rsidRPr="00C71748">
        <w:rPr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4" w:name="sub_10191"/>
      <w:r w:rsidRPr="00C71748">
        <w:rPr>
          <w:sz w:val="28"/>
          <w:szCs w:val="28"/>
          <w:lang w:eastAsia="ar-SA"/>
        </w:rPr>
        <w:t>а)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4"/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15)</w:t>
      </w:r>
      <w:r w:rsidRPr="00C71748">
        <w:rPr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C71748">
        <w:rPr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3  </w:t>
      </w:r>
      <w:r w:rsidRPr="00C71748">
        <w:rPr>
          <w:sz w:val="28"/>
          <w:szCs w:val="28"/>
          <w:lang w:eastAsia="ar-SA"/>
        </w:rPr>
        <w:t>к</w:t>
      </w:r>
      <w:proofErr w:type="gramEnd"/>
      <w:r w:rsidRPr="00C71748">
        <w:rPr>
          <w:sz w:val="28"/>
          <w:szCs w:val="28"/>
          <w:lang w:eastAsia="ar-SA"/>
        </w:rPr>
        <w:t xml:space="preserve"> настоящей документации. </w:t>
      </w:r>
      <w:bookmarkEnd w:id="2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16) </w:t>
      </w:r>
      <w:r w:rsidRPr="00C71748">
        <w:rPr>
          <w:sz w:val="28"/>
          <w:szCs w:val="28"/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5" w:name="sub_1049"/>
      <w:r w:rsidR="008148F2">
        <w:rPr>
          <w:sz w:val="28"/>
          <w:szCs w:val="28"/>
          <w:lang w:eastAsia="ar-SA"/>
        </w:rPr>
        <w:t>и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17)</w:t>
      </w:r>
      <w:r w:rsidRPr="00C71748">
        <w:rPr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C71748">
        <w:rPr>
          <w:rFonts w:eastAsia="Arial"/>
          <w:sz w:val="28"/>
          <w:szCs w:val="28"/>
          <w:lang w:eastAsia="ar-SA"/>
        </w:rPr>
        <w:t>Екатеринославского сельсовета</w:t>
      </w:r>
      <w:r w:rsidRPr="00C71748">
        <w:rPr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6" w:name="sub_1050"/>
      <w:bookmarkEnd w:id="25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18)</w:t>
      </w:r>
      <w:r w:rsidRPr="00C71748">
        <w:rPr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6"/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19)</w:t>
      </w:r>
      <w:r w:rsidRPr="00C71748">
        <w:rPr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C71748">
        <w:rPr>
          <w:sz w:val="28"/>
          <w:szCs w:val="28"/>
          <w:u w:val="single"/>
          <w:lang w:eastAsia="ar-SA"/>
        </w:rPr>
        <w:t xml:space="preserve">Приложением № 2 </w:t>
      </w:r>
      <w:r w:rsidRPr="00C71748">
        <w:rPr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7" w:name="sub_1053"/>
      <w:r w:rsidR="008148F2">
        <w:rPr>
          <w:sz w:val="28"/>
          <w:szCs w:val="28"/>
          <w:lang w:eastAsia="ar-SA"/>
        </w:rPr>
        <w:t>заявками на участие в конкурсе.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20)</w:t>
      </w:r>
      <w:r w:rsidRPr="00C71748">
        <w:rPr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8" w:name="sub_10531"/>
      <w:bookmarkEnd w:id="27"/>
      <w:r w:rsidRPr="00C71748">
        <w:rPr>
          <w:sz w:val="28"/>
          <w:szCs w:val="28"/>
          <w:lang w:eastAsia="ar-SA"/>
        </w:rPr>
        <w:t>а) сведения и документы о претенденте:</w:t>
      </w:r>
    </w:p>
    <w:bookmarkEnd w:id="2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наименование, организационно-правовую форму, место нахождения, почтовый адрес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номер телефона;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юридических лиц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9" w:name="sub_10532"/>
      <w:r w:rsidRPr="00C71748">
        <w:rPr>
          <w:sz w:val="28"/>
          <w:szCs w:val="28"/>
          <w:lang w:eastAsia="ar-SA"/>
        </w:rPr>
        <w:t>б)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2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документы, подтверждающие внесение средств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копию документов, подтверждающих соответствие претенде</w:t>
      </w:r>
      <w:r w:rsidR="0082399D">
        <w:rPr>
          <w:sz w:val="28"/>
          <w:szCs w:val="28"/>
          <w:lang w:eastAsia="ar-SA"/>
        </w:rPr>
        <w:t xml:space="preserve">нта требованию, установленному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6 </w:t>
      </w:r>
      <w:r w:rsidRPr="00C71748">
        <w:rPr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копии утвержденного бухгалтерского баланса за последний отчетный период;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0" w:name="sub_10533"/>
      <w:r w:rsidRPr="00C71748">
        <w:rPr>
          <w:sz w:val="28"/>
          <w:szCs w:val="28"/>
          <w:lang w:eastAsia="ar-SA"/>
        </w:rPr>
        <w:t>в)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1" w:name="sub_1055"/>
      <w:bookmarkEnd w:id="30"/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21)</w:t>
      </w:r>
      <w:r w:rsidRPr="00C71748">
        <w:rPr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1"/>
      <w:r w:rsidRPr="00C71748">
        <w:rPr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</w:t>
      </w:r>
      <w:r w:rsidR="00507A21">
        <w:rPr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>Николо-Александровка, ул. Центральная, д. 2, а также</w:t>
      </w:r>
      <w:r w:rsidRPr="00C71748">
        <w:rPr>
          <w:i/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 xml:space="preserve">фирменное наименование </w:t>
      </w:r>
      <w:proofErr w:type="gramStart"/>
      <w:r w:rsidRPr="00C71748">
        <w:rPr>
          <w:sz w:val="28"/>
          <w:szCs w:val="28"/>
          <w:lang w:eastAsia="ar-SA"/>
        </w:rPr>
        <w:t>и  почтовый</w:t>
      </w:r>
      <w:proofErr w:type="gramEnd"/>
      <w:r w:rsidRPr="00C71748">
        <w:rPr>
          <w:sz w:val="28"/>
          <w:szCs w:val="28"/>
          <w:lang w:eastAsia="ar-SA"/>
        </w:rPr>
        <w:t xml:space="preserve"> адрес.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2" w:name="sub_1056"/>
      <w:r w:rsidR="008148F2">
        <w:rPr>
          <w:sz w:val="28"/>
          <w:szCs w:val="28"/>
          <w:lang w:eastAsia="ar-SA"/>
        </w:rPr>
        <w:t xml:space="preserve">оставлять коммунальные услуги. 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22)</w:t>
      </w:r>
      <w:r w:rsidRPr="00C71748">
        <w:rPr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C71748">
        <w:rPr>
          <w:sz w:val="28"/>
          <w:szCs w:val="28"/>
          <w:u w:val="single"/>
          <w:lang w:eastAsia="ar-SA"/>
        </w:rPr>
        <w:t>пунктом 19</w:t>
      </w:r>
      <w:r w:rsidRPr="00C71748">
        <w:rPr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3" w:name="sub_1057"/>
      <w:bookmarkEnd w:id="32"/>
      <w:r w:rsidRPr="00C71748">
        <w:rPr>
          <w:sz w:val="28"/>
          <w:szCs w:val="28"/>
          <w:u w:val="single"/>
          <w:lang w:eastAsia="ar-SA"/>
        </w:rPr>
        <w:t>Приложению №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4  </w:t>
      </w:r>
      <w:r w:rsidR="008148F2">
        <w:rPr>
          <w:sz w:val="28"/>
          <w:szCs w:val="28"/>
          <w:lang w:eastAsia="ar-SA"/>
        </w:rPr>
        <w:t>к</w:t>
      </w:r>
      <w:proofErr w:type="gramEnd"/>
      <w:r w:rsidR="008148F2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23)</w:t>
      </w:r>
      <w:r w:rsidRPr="00C71748">
        <w:rPr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bookmarkStart w:id="34" w:name="sub_1058"/>
      <w:bookmarkEnd w:id="3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24)</w:t>
      </w:r>
      <w:r w:rsidRPr="00C71748">
        <w:rPr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C71748">
        <w:rPr>
          <w:sz w:val="28"/>
          <w:szCs w:val="28"/>
          <w:lang w:eastAsia="ar-SA"/>
        </w:rPr>
        <w:t xml:space="preserve">установленном  </w:t>
      </w:r>
      <w:r w:rsidRPr="00C71748">
        <w:rPr>
          <w:sz w:val="28"/>
          <w:szCs w:val="28"/>
          <w:u w:val="single"/>
          <w:lang w:eastAsia="ar-SA"/>
        </w:rPr>
        <w:t>пунктами</w:t>
      </w:r>
      <w:proofErr w:type="gramEnd"/>
      <w:r w:rsidRPr="00C71748">
        <w:rPr>
          <w:sz w:val="28"/>
          <w:szCs w:val="28"/>
          <w:u w:val="single"/>
          <w:lang w:eastAsia="ar-SA"/>
        </w:rPr>
        <w:t xml:space="preserve"> 26-38 </w:t>
      </w:r>
      <w:r w:rsidRPr="00C71748">
        <w:rPr>
          <w:sz w:val="28"/>
          <w:szCs w:val="28"/>
          <w:lang w:eastAsia="ar-SA"/>
        </w:rPr>
        <w:t>настоящей  документации.</w:t>
      </w:r>
      <w:bookmarkEnd w:id="34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25)</w:t>
      </w:r>
      <w:r w:rsidRPr="00C71748">
        <w:rPr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5" w:name="sub_1060"/>
      <w:r w:rsidRPr="00C71748">
        <w:rPr>
          <w:b/>
          <w:sz w:val="28"/>
          <w:szCs w:val="28"/>
          <w:lang w:eastAsia="ar-SA"/>
        </w:rPr>
        <w:t>26)</w:t>
      </w:r>
      <w:r w:rsidRPr="00C71748">
        <w:rPr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6" w:name="sub_1061"/>
      <w:bookmarkEnd w:id="3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27)</w:t>
      </w:r>
      <w:r w:rsidRPr="00C71748">
        <w:rPr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7" w:name="sub_1062"/>
      <w:bookmarkEnd w:id="3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28)</w:t>
      </w:r>
      <w:r w:rsidRPr="00C71748">
        <w:rPr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7"/>
    </w:p>
    <w:p w:rsidR="007015AD" w:rsidRDefault="009145EA" w:rsidP="009145EA">
      <w:pPr>
        <w:ind w:firstLine="708"/>
        <w:jc w:val="both"/>
        <w:rPr>
          <w:sz w:val="28"/>
          <w:szCs w:val="28"/>
        </w:rPr>
      </w:pPr>
      <w:r w:rsidRPr="00C71748">
        <w:rPr>
          <w:b/>
          <w:sz w:val="28"/>
          <w:szCs w:val="28"/>
          <w:lang w:eastAsia="ar-SA"/>
        </w:rPr>
        <w:t>29)</w:t>
      </w:r>
      <w:r w:rsidRPr="00C71748">
        <w:rPr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8" w:name="sub_1063"/>
      <w:r w:rsidRPr="009145EA">
        <w:rPr>
          <w:sz w:val="28"/>
          <w:szCs w:val="28"/>
          <w:lang w:eastAsia="ar-SA"/>
        </w:rPr>
        <w:t>вскрытии конвертов и заносятся в протокол вскрытия конвертов с заявками на участие в конкурсе.</w:t>
      </w:r>
      <w:bookmarkStart w:id="39" w:name="sub_1064"/>
      <w:bookmarkEnd w:id="38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30)</w:t>
      </w:r>
      <w:r w:rsidRPr="009145EA">
        <w:rPr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0" w:name="sub_1065"/>
      <w:bookmarkEnd w:id="39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31)</w:t>
      </w:r>
      <w:r w:rsidRPr="009145EA">
        <w:rPr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сельсовета</w:t>
      </w:r>
      <w:r w:rsidRPr="009145EA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организатором конкурса</w:t>
      </w:r>
      <w:bookmarkStart w:id="41" w:name="sub_1066"/>
      <w:bookmarkEnd w:id="40"/>
      <w:r w:rsidRPr="009145EA">
        <w:rPr>
          <w:sz w:val="28"/>
          <w:szCs w:val="28"/>
          <w:lang w:eastAsia="ar-SA"/>
        </w:rPr>
        <w:t>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lastRenderedPageBreak/>
        <w:t>32)</w:t>
      </w:r>
      <w:r w:rsidRPr="009145EA">
        <w:rPr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2" w:name="sub_1067"/>
      <w:bookmarkEnd w:id="41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33)</w:t>
      </w:r>
      <w:r w:rsidRPr="009145EA">
        <w:rPr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3" w:name="sub_1068"/>
      <w:bookmarkEnd w:id="42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34)</w:t>
      </w:r>
      <w:r w:rsidRPr="009145EA">
        <w:rPr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145EA">
        <w:rPr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145EA">
        <w:rPr>
          <w:sz w:val="28"/>
          <w:szCs w:val="28"/>
          <w:lang w:eastAsia="ar-SA"/>
        </w:rPr>
        <w:t>настоящей  документации</w:t>
      </w:r>
      <w:proofErr w:type="gramEnd"/>
      <w:r w:rsidRPr="009145EA">
        <w:rPr>
          <w:sz w:val="28"/>
          <w:szCs w:val="28"/>
          <w:lang w:eastAsia="ar-SA"/>
        </w:rPr>
        <w:t>.</w:t>
      </w:r>
      <w:bookmarkStart w:id="44" w:name="sub_1070"/>
      <w:bookmarkEnd w:id="43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35)</w:t>
      </w:r>
      <w:r w:rsidRPr="009145EA">
        <w:rPr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145EA">
        <w:rPr>
          <w:sz w:val="28"/>
          <w:szCs w:val="28"/>
          <w:u w:val="single"/>
          <w:lang w:eastAsia="ar-SA"/>
        </w:rPr>
        <w:t xml:space="preserve">пунктом 6.1 </w:t>
      </w:r>
      <w:r w:rsidRPr="009145EA">
        <w:rPr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4"/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r w:rsidR="008148F2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организатором</w:t>
      </w:r>
      <w:proofErr w:type="gramEnd"/>
      <w:r w:rsidRPr="009145EA">
        <w:rPr>
          <w:sz w:val="28"/>
          <w:szCs w:val="28"/>
          <w:lang w:eastAsia="ar-SA"/>
        </w:rPr>
        <w:t xml:space="preserve"> конкурса.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5" w:name="sub_1071"/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36)</w:t>
      </w:r>
      <w:r w:rsidRPr="009145EA">
        <w:rPr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145EA">
        <w:rPr>
          <w:sz w:val="28"/>
          <w:szCs w:val="28"/>
          <w:u w:val="single"/>
          <w:lang w:eastAsia="ar-SA"/>
        </w:rPr>
        <w:t xml:space="preserve">пункт </w:t>
      </w:r>
      <w:proofErr w:type="gramStart"/>
      <w:r w:rsidRPr="009145EA">
        <w:rPr>
          <w:sz w:val="28"/>
          <w:szCs w:val="28"/>
          <w:u w:val="single"/>
          <w:lang w:eastAsia="ar-SA"/>
        </w:rPr>
        <w:t xml:space="preserve">15  </w:t>
      </w:r>
      <w:r w:rsidRPr="009145EA">
        <w:rPr>
          <w:sz w:val="28"/>
          <w:szCs w:val="28"/>
          <w:lang w:eastAsia="ar-SA"/>
        </w:rPr>
        <w:t>настоящей</w:t>
      </w:r>
      <w:proofErr w:type="gramEnd"/>
      <w:r w:rsidRPr="009145EA">
        <w:rPr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6" w:name="sub_1072"/>
      <w:bookmarkEnd w:id="4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37)</w:t>
      </w:r>
      <w:r w:rsidRPr="009145EA">
        <w:rPr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Pr="009145EA">
        <w:rPr>
          <w:sz w:val="28"/>
          <w:szCs w:val="28"/>
          <w:lang w:eastAsia="ar-SA"/>
        </w:rPr>
        <w:lastRenderedPageBreak/>
        <w:t>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7" w:name="sub_1073"/>
      <w:bookmarkEnd w:id="46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38)</w:t>
      </w:r>
      <w:r w:rsidRPr="009145EA">
        <w:rPr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7"/>
    <w:p w:rsidR="009145EA" w:rsidRPr="009145EA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9145EA" w:rsidRDefault="00DC604D" w:rsidP="00DC604D">
      <w:pPr>
        <w:keepNext/>
        <w:tabs>
          <w:tab w:val="num" w:pos="432"/>
          <w:tab w:val="center" w:pos="4818"/>
        </w:tabs>
        <w:suppressAutoHyphens/>
        <w:spacing w:before="240" w:after="60"/>
        <w:ind w:left="432" w:hanging="432"/>
        <w:outlineLvl w:val="0"/>
        <w:rPr>
          <w:b/>
          <w:color w:val="000080"/>
          <w:kern w:val="1"/>
          <w:sz w:val="28"/>
          <w:szCs w:val="28"/>
          <w:lang w:eastAsia="ar-SA"/>
        </w:rPr>
      </w:pPr>
      <w:r>
        <w:rPr>
          <w:b/>
          <w:color w:val="000080"/>
          <w:kern w:val="1"/>
          <w:sz w:val="28"/>
          <w:szCs w:val="28"/>
          <w:lang w:eastAsia="ar-SA"/>
        </w:rPr>
        <w:tab/>
      </w:r>
      <w:r>
        <w:rPr>
          <w:b/>
          <w:color w:val="000080"/>
          <w:kern w:val="1"/>
          <w:sz w:val="28"/>
          <w:szCs w:val="28"/>
          <w:lang w:eastAsia="ar-SA"/>
        </w:rPr>
        <w:tab/>
      </w:r>
      <w:r w:rsidR="009145EA" w:rsidRPr="009145EA">
        <w:rPr>
          <w:b/>
          <w:color w:val="000080"/>
          <w:kern w:val="1"/>
          <w:sz w:val="28"/>
          <w:szCs w:val="28"/>
          <w:lang w:eastAsia="ar-SA"/>
        </w:rPr>
        <w:t>Порядок проведения конкурса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39)</w:t>
      </w:r>
      <w:r w:rsidRPr="009145EA">
        <w:rPr>
          <w:sz w:val="28"/>
          <w:szCs w:val="28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8148F2">
        <w:rPr>
          <w:sz w:val="28"/>
          <w:szCs w:val="28"/>
        </w:rPr>
        <w:t xml:space="preserve"> аудио- и видеозапись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8" w:name="Par2"/>
      <w:bookmarkEnd w:id="48"/>
      <w:r w:rsidRPr="009145EA">
        <w:rPr>
          <w:b/>
          <w:sz w:val="28"/>
          <w:szCs w:val="28"/>
        </w:rPr>
        <w:t>40)</w:t>
      </w:r>
      <w:r w:rsidRPr="009145EA">
        <w:rPr>
          <w:sz w:val="28"/>
          <w:szCs w:val="28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</w:t>
      </w:r>
      <w:r w:rsidR="008148F2">
        <w:rPr>
          <w:sz w:val="28"/>
          <w:szCs w:val="28"/>
        </w:rPr>
        <w:t>ание и ремонт жилого помещения.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3"/>
      <w:bookmarkEnd w:id="49"/>
      <w:r w:rsidRPr="009145EA">
        <w:rPr>
          <w:b/>
          <w:sz w:val="28"/>
          <w:szCs w:val="28"/>
        </w:rPr>
        <w:t>41)</w:t>
      </w:r>
      <w:r w:rsidRPr="009145EA">
        <w:rPr>
          <w:sz w:val="28"/>
          <w:szCs w:val="28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6" w:history="1">
        <w:r w:rsidRPr="009145EA">
          <w:rPr>
            <w:color w:val="0000FF"/>
            <w:sz w:val="28"/>
            <w:szCs w:val="28"/>
          </w:rPr>
          <w:t>подпунктом 4(1) пункта 41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8148F2">
        <w:rPr>
          <w:sz w:val="28"/>
          <w:szCs w:val="28"/>
        </w:rPr>
        <w:t>и дополнительных работ и услуг.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42)</w:t>
      </w:r>
      <w:r w:rsidRPr="009145EA">
        <w:rPr>
          <w:sz w:val="28"/>
          <w:szCs w:val="28"/>
        </w:rPr>
        <w:t xml:space="preserve"> Указанный в </w:t>
      </w:r>
      <w:hyperlink w:anchor="Par3" w:history="1">
        <w:r w:rsidRPr="009145EA">
          <w:rPr>
            <w:color w:val="0000FF"/>
            <w:sz w:val="28"/>
            <w:szCs w:val="28"/>
          </w:rPr>
          <w:t>пункте 76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145EA">
        <w:rPr>
          <w:sz w:val="28"/>
          <w:szCs w:val="2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</w:t>
      </w:r>
      <w:r w:rsidRPr="009145EA">
        <w:rPr>
          <w:sz w:val="28"/>
          <w:szCs w:val="28"/>
        </w:rPr>
        <w:lastRenderedPageBreak/>
        <w:t>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8148F2">
        <w:rPr>
          <w:sz w:val="28"/>
          <w:szCs w:val="28"/>
        </w:rPr>
        <w:t xml:space="preserve"> должна превышать 20 процентов.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43)</w:t>
      </w:r>
      <w:r w:rsidRPr="009145EA">
        <w:rPr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44)</w:t>
      </w:r>
      <w:r w:rsidRPr="009145EA">
        <w:rPr>
          <w:sz w:val="28"/>
          <w:szCs w:val="28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8148F2">
        <w:rPr>
          <w:sz w:val="28"/>
          <w:szCs w:val="28"/>
        </w:rPr>
        <w:t>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45)</w:t>
      </w:r>
      <w:r w:rsidRPr="009145EA">
        <w:rPr>
          <w:sz w:val="28"/>
          <w:szCs w:val="28"/>
        </w:rPr>
        <w:t xml:space="preserve"> В случае если после троекратного объявления в соответствии с </w:t>
      </w:r>
      <w:hyperlink w:anchor="Par2" w:history="1">
        <w:r w:rsidRPr="009145EA">
          <w:rPr>
            <w:color w:val="0000FF"/>
            <w:sz w:val="28"/>
            <w:szCs w:val="28"/>
          </w:rPr>
          <w:t>пунктом 75</w:t>
        </w:r>
      </w:hyperlink>
      <w:r w:rsidRPr="009145EA">
        <w:rPr>
          <w:sz w:val="28"/>
          <w:szCs w:val="28"/>
        </w:rPr>
        <w:t xml:space="preserve"> Правил  утверждённых </w:t>
      </w:r>
      <w:r w:rsidRPr="009145EA">
        <w:rPr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145EA">
        <w:rPr>
          <w:sz w:val="28"/>
          <w:szCs w:val="28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46)</w:t>
      </w:r>
      <w:r w:rsidRPr="009145EA">
        <w:rPr>
          <w:sz w:val="28"/>
          <w:szCs w:val="28"/>
        </w:rPr>
        <w:t xml:space="preserve"> Конкурсная комиссия ведет протокол конкурса по форме согласно </w:t>
      </w:r>
      <w:hyperlink r:id="rId7" w:history="1">
        <w:r w:rsidRPr="009145EA">
          <w:rPr>
            <w:color w:val="0000FF"/>
            <w:sz w:val="28"/>
            <w:szCs w:val="28"/>
          </w:rPr>
          <w:t>приложению N 8,</w:t>
        </w:r>
      </w:hyperlink>
      <w:r w:rsidRPr="009145EA">
        <w:rPr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8148F2">
        <w:rPr>
          <w:sz w:val="28"/>
          <w:szCs w:val="28"/>
        </w:rPr>
        <w:t>тается у организатора конкурса.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47)</w:t>
      </w:r>
      <w:r w:rsidRPr="009145EA">
        <w:rPr>
          <w:sz w:val="28"/>
          <w:szCs w:val="28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</w:t>
      </w:r>
      <w:r w:rsidR="008148F2">
        <w:rPr>
          <w:sz w:val="28"/>
          <w:szCs w:val="28"/>
        </w:rPr>
        <w:t>документации.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48)</w:t>
      </w:r>
      <w:r w:rsidRPr="009145EA">
        <w:rPr>
          <w:sz w:val="28"/>
          <w:szCs w:val="28"/>
        </w:rPr>
        <w:t xml:space="preserve"> Текст протокола конкурса размещается на официально</w:t>
      </w:r>
      <w:r w:rsidR="008148F2">
        <w:rPr>
          <w:sz w:val="28"/>
          <w:szCs w:val="28"/>
        </w:rPr>
        <w:t>м сайте организатором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</w:rPr>
        <w:t>49)</w:t>
      </w:r>
      <w:r w:rsidRPr="009145EA">
        <w:rPr>
          <w:sz w:val="28"/>
          <w:szCs w:val="28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</w:t>
      </w:r>
      <w:r w:rsidRPr="009145EA">
        <w:rPr>
          <w:sz w:val="28"/>
          <w:szCs w:val="28"/>
        </w:rPr>
        <w:lastRenderedPageBreak/>
        <w:t xml:space="preserve">и услуг, которому средства возвращаются в порядке, предусмотренном </w:t>
      </w:r>
      <w:hyperlink r:id="rId8" w:history="1">
        <w:r w:rsidRPr="009145EA">
          <w:rPr>
            <w:color w:val="0000FF"/>
            <w:sz w:val="28"/>
            <w:szCs w:val="28"/>
          </w:rPr>
          <w:t>пунктом 95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</w:t>
      </w:r>
      <w:r w:rsidR="008148F2">
        <w:rPr>
          <w:sz w:val="28"/>
          <w:szCs w:val="28"/>
          <w:lang w:eastAsia="ar-SA"/>
        </w:rPr>
        <w:t>ии от 06 февраля 2006 года № 75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50)</w:t>
      </w:r>
      <w:r w:rsidRPr="009145EA">
        <w:rPr>
          <w:sz w:val="28"/>
          <w:szCs w:val="28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</w:t>
      </w:r>
      <w:r w:rsidR="008148F2">
        <w:rPr>
          <w:sz w:val="28"/>
          <w:szCs w:val="28"/>
        </w:rPr>
        <w:t>разъяснения в письменной форме.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51)</w:t>
      </w:r>
      <w:r w:rsidRPr="009145EA">
        <w:rPr>
          <w:sz w:val="28"/>
          <w:szCs w:val="28"/>
        </w:rPr>
        <w:t xml:space="preserve"> Участник конкурса вправе обжаловать результаты конкурса в </w:t>
      </w:r>
      <w:hyperlink r:id="rId9" w:history="1">
        <w:r w:rsidRPr="009145EA">
          <w:rPr>
            <w:color w:val="0000FF"/>
            <w:sz w:val="28"/>
            <w:szCs w:val="28"/>
          </w:rPr>
          <w:t>порядке</w:t>
        </w:r>
      </w:hyperlink>
      <w:r w:rsidRPr="009145EA">
        <w:rPr>
          <w:sz w:val="28"/>
          <w:szCs w:val="28"/>
        </w:rPr>
        <w:t>, предусмотренном законода</w:t>
      </w:r>
      <w:r w:rsidR="008148F2">
        <w:rPr>
          <w:sz w:val="28"/>
          <w:szCs w:val="28"/>
        </w:rPr>
        <w:t>тельством Российской Федерации.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52)</w:t>
      </w:r>
      <w:r w:rsidRPr="009145EA">
        <w:rPr>
          <w:sz w:val="28"/>
          <w:szCs w:val="28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8148F2">
        <w:rPr>
          <w:sz w:val="28"/>
          <w:szCs w:val="28"/>
        </w:rPr>
        <w:t>тором конкурса в течение 3 лет.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53)</w:t>
      </w:r>
      <w:r w:rsidRPr="009145EA">
        <w:rPr>
          <w:sz w:val="28"/>
          <w:szCs w:val="28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0" w:history="1">
        <w:r w:rsidRPr="009145EA">
          <w:rPr>
            <w:color w:val="0000FF"/>
            <w:sz w:val="28"/>
            <w:szCs w:val="28"/>
          </w:rPr>
          <w:t>пунктом 40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color w:val="000080"/>
          <w:sz w:val="28"/>
          <w:szCs w:val="28"/>
          <w:lang w:eastAsia="ar-SA"/>
        </w:rPr>
      </w:pPr>
      <w:r w:rsidRPr="009145EA">
        <w:rPr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7"/>
        <w:gridCol w:w="9207"/>
        <w:gridCol w:w="32"/>
      </w:tblGrid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ИНФОРМАЦИОННАЯ КАРТА</w:t>
            </w: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145EA">
              <w:rPr>
                <w:rFonts w:eastAsia="Arial"/>
                <w:sz w:val="28"/>
                <w:szCs w:val="28"/>
                <w:lang w:eastAsia="ar-SA"/>
              </w:rPr>
              <w:t>Николо-Александровского</w:t>
            </w:r>
            <w:r w:rsidRPr="009145EA">
              <w:rPr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платы за содерж</w:t>
            </w:r>
            <w:r w:rsidR="0082399D">
              <w:rPr>
                <w:sz w:val="28"/>
                <w:szCs w:val="28"/>
                <w:lang w:eastAsia="ar-SA"/>
              </w:rPr>
              <w:t xml:space="preserve">ание и ремонт жилого помещения </w:t>
            </w:r>
            <w:r w:rsidRPr="00E84BB0">
              <w:rPr>
                <w:sz w:val="28"/>
                <w:szCs w:val="28"/>
                <w:lang w:eastAsia="ar-SA"/>
              </w:rPr>
              <w:t xml:space="preserve">составляет </w:t>
            </w:r>
          </w:p>
          <w:p w:rsidR="009145EA" w:rsidRPr="00E84BB0" w:rsidRDefault="009145EA" w:rsidP="00E84BB0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ЛОТ № 1 </w:t>
            </w:r>
            <w:r w:rsidR="000C2C6A">
              <w:rPr>
                <w:sz w:val="28"/>
                <w:szCs w:val="28"/>
                <w:lang w:eastAsia="ar-SA"/>
              </w:rPr>
              <w:t>-40</w:t>
            </w:r>
            <w:r w:rsidR="00EE7912">
              <w:rPr>
                <w:sz w:val="28"/>
                <w:szCs w:val="28"/>
                <w:lang w:eastAsia="ar-SA"/>
              </w:rPr>
              <w:t>,67</w:t>
            </w:r>
            <w:r w:rsidRPr="001E37EB">
              <w:rPr>
                <w:sz w:val="28"/>
                <w:szCs w:val="28"/>
                <w:lang w:eastAsia="ar-SA"/>
              </w:rPr>
              <w:t xml:space="preserve"> руб.  за</w:t>
            </w:r>
            <w:r w:rsidR="0082399D">
              <w:rPr>
                <w:sz w:val="28"/>
                <w:szCs w:val="28"/>
                <w:lang w:eastAsia="ar-SA"/>
              </w:rPr>
              <w:t xml:space="preserve"> 1 кв. м общей площади (</w:t>
            </w:r>
            <w:r w:rsidRPr="00E84BB0">
              <w:rPr>
                <w:sz w:val="28"/>
                <w:szCs w:val="28"/>
                <w:lang w:eastAsia="ar-SA"/>
              </w:rPr>
              <w:t>в месяц).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</w:t>
            </w:r>
            <w:r w:rsidRPr="00E84BB0">
              <w:rPr>
                <w:sz w:val="28"/>
                <w:szCs w:val="28"/>
                <w:lang w:eastAsia="ar-SA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е)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</w:t>
            </w:r>
            <w:r w:rsidRPr="009145EA">
              <w:rPr>
                <w:sz w:val="28"/>
                <w:szCs w:val="28"/>
                <w:lang w:eastAsia="ar-SA"/>
              </w:rPr>
              <w:lastRenderedPageBreak/>
              <w:t>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  с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документа на официальном сайте администрации Николо-Александровского сельсовета </w:t>
            </w:r>
            <w:r w:rsidRPr="009145EA">
              <w:rPr>
                <w:sz w:val="28"/>
                <w:szCs w:val="28"/>
                <w:lang w:eastAsia="ar-SA"/>
              </w:rPr>
              <w:fldChar w:fldCharType="begin"/>
            </w:r>
            <w:r w:rsidRPr="009145EA">
              <w:rPr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145EA">
              <w:rPr>
                <w:sz w:val="28"/>
                <w:szCs w:val="28"/>
                <w:lang w:eastAsia="ar-SA"/>
              </w:rPr>
              <w:fldChar w:fldCharType="separate"/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begin"/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HYPERLINK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"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http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://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adminictr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-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msk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.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ru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/</w:instrText>
            </w:r>
            <w:r w:rsidRPr="009145EA">
              <w:rPr>
                <w:rFonts w:eastAsia="Arial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en-US"/>
              </w:rPr>
              <w:instrText xml:space="preserve">"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adminictr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- 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msk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9145EA"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t xml:space="preserve"> раздел торги по аренде имущества, официальном сайте: </w:t>
            </w:r>
            <w:hyperlink r:id="rId11" w:history="1">
              <w:r w:rsidRPr="009145EA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145E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145EA" w:rsidRPr="00E84BB0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порядок и срок подачи заяв</w:t>
            </w:r>
            <w:r w:rsidR="00F147E4" w:rsidRPr="00E84BB0">
              <w:rPr>
                <w:sz w:val="28"/>
                <w:szCs w:val="28"/>
                <w:lang w:eastAsia="ar-SA"/>
              </w:rPr>
              <w:t>ок на участие в конкурсе: 676647</w:t>
            </w:r>
            <w:r w:rsidRPr="00E84BB0">
              <w:rPr>
                <w:sz w:val="28"/>
                <w:szCs w:val="28"/>
                <w:lang w:eastAsia="ar-SA"/>
              </w:rPr>
              <w:t xml:space="preserve">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обед  с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647C90">
              <w:rPr>
                <w:b/>
                <w:sz w:val="28"/>
                <w:szCs w:val="28"/>
                <w:lang w:eastAsia="ar-SA"/>
              </w:rPr>
              <w:t>24.07</w:t>
            </w:r>
            <w:r w:rsidR="00130704">
              <w:rPr>
                <w:b/>
                <w:sz w:val="28"/>
                <w:szCs w:val="28"/>
                <w:lang w:eastAsia="ar-SA"/>
              </w:rPr>
              <w:t>.2023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г.</w:t>
            </w:r>
            <w:r w:rsidRPr="00E84BB0">
              <w:rPr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145EA" w:rsidRPr="009145EA" w:rsidTr="000C2C6A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647C90">
              <w:rPr>
                <w:b/>
                <w:sz w:val="28"/>
                <w:szCs w:val="28"/>
                <w:lang w:eastAsia="ar-SA"/>
              </w:rPr>
              <w:t>24.08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.</w:t>
            </w:r>
            <w:r w:rsidR="00130704">
              <w:rPr>
                <w:b/>
                <w:sz w:val="28"/>
                <w:szCs w:val="28"/>
                <w:lang w:eastAsia="ar-SA"/>
              </w:rPr>
              <w:t>2023</w:t>
            </w:r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  <w:r w:rsidRPr="00E84BB0">
              <w:rPr>
                <w:b/>
                <w:sz w:val="28"/>
                <w:szCs w:val="28"/>
                <w:lang w:eastAsia="ar-SA"/>
              </w:rPr>
              <w:t>года, в 10 час. 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647C90">
              <w:rPr>
                <w:b/>
                <w:sz w:val="28"/>
                <w:szCs w:val="28"/>
                <w:lang w:eastAsia="ar-SA"/>
              </w:rPr>
              <w:t>24.08</w:t>
            </w:r>
            <w:r w:rsidR="00130704">
              <w:rPr>
                <w:b/>
                <w:sz w:val="28"/>
                <w:szCs w:val="28"/>
                <w:lang w:eastAsia="ar-SA"/>
              </w:rPr>
              <w:t>.2023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647C90">
              <w:rPr>
                <w:b/>
                <w:sz w:val="28"/>
                <w:szCs w:val="28"/>
                <w:lang w:eastAsia="ar-SA"/>
              </w:rPr>
              <w:t>25.08</w:t>
            </w:r>
            <w:r w:rsidR="00130704">
              <w:rPr>
                <w:b/>
                <w:sz w:val="28"/>
                <w:szCs w:val="28"/>
                <w:lang w:eastAsia="ar-SA"/>
              </w:rPr>
              <w:t>.2023</w:t>
            </w:r>
            <w:r w:rsidR="00130704"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документации.</w:t>
            </w:r>
          </w:p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Pr="009145EA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5D1721" w:rsidRPr="009145EA" w:rsidRDefault="005D1721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№1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документации,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Утверждаю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Глава Николо-Александровского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сельсовета</w:t>
      </w:r>
    </w:p>
    <w:p w:rsidR="009145EA" w:rsidRPr="009145EA" w:rsidRDefault="009145EA" w:rsidP="009145EA">
      <w:pPr>
        <w:suppressAutoHyphens/>
        <w:ind w:left="6519" w:firstLine="561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Г.Т.Панарина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с.</w:t>
      </w:r>
      <w:r w:rsidR="00055ED2">
        <w:rPr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Николо-Александровка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8(41652)20-2-53</w:t>
      </w:r>
    </w:p>
    <w:p w:rsidR="009145EA" w:rsidRPr="009145EA" w:rsidRDefault="009145EA" w:rsidP="009145EA">
      <w:pPr>
        <w:pBdr>
          <w:top w:val="single" w:sz="4" w:space="1" w:color="000000"/>
        </w:pBdr>
        <w:suppressAutoHyphens/>
        <w:ind w:left="5103"/>
        <w:jc w:val="center"/>
        <w:rPr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145EA" w:rsidRPr="009145EA" w:rsidTr="00DC604D">
        <w:tc>
          <w:tcPr>
            <w:tcW w:w="18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647C90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  <w:bookmarkStart w:id="50" w:name="_GoBack"/>
            <w:bookmarkEnd w:id="50"/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г.</w:t>
            </w:r>
          </w:p>
        </w:tc>
      </w:tr>
    </w:tbl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spacing w:before="40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АКТ</w:t>
      </w:r>
    </w:p>
    <w:p w:rsidR="009145EA" w:rsidRPr="009145EA" w:rsidRDefault="009145EA" w:rsidP="009145EA">
      <w:pPr>
        <w:suppressAutoHyphens/>
        <w:spacing w:before="8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о состоянии общего имущества собственников помещений в многоквартирном доме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 xml:space="preserve">расположенном по </w:t>
      </w:r>
      <w:proofErr w:type="gramStart"/>
      <w:r w:rsidRPr="009145EA">
        <w:rPr>
          <w:b/>
          <w:sz w:val="28"/>
          <w:szCs w:val="28"/>
          <w:lang w:eastAsia="ar-SA"/>
        </w:rPr>
        <w:t>адресу  с.</w:t>
      </w:r>
      <w:proofErr w:type="gramEnd"/>
      <w:r w:rsidRPr="009145EA">
        <w:rPr>
          <w:b/>
          <w:sz w:val="28"/>
          <w:szCs w:val="28"/>
          <w:lang w:eastAsia="ar-SA"/>
        </w:rPr>
        <w:t xml:space="preserve"> Николо-Александровка пер.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Центральный д.2</w:t>
      </w:r>
      <w:r w:rsidRPr="009145EA">
        <w:rPr>
          <w:b/>
          <w:bCs/>
          <w:sz w:val="28"/>
          <w:szCs w:val="28"/>
          <w:lang w:eastAsia="ar-SA"/>
        </w:rPr>
        <w:t>, являющегося объектом конкурса</w:t>
      </w:r>
    </w:p>
    <w:p w:rsidR="009145EA" w:rsidRPr="009145EA" w:rsidRDefault="009145EA" w:rsidP="009145EA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</w:t>
      </w:r>
      <w:r w:rsidRPr="009145EA">
        <w:rPr>
          <w:sz w:val="28"/>
          <w:szCs w:val="28"/>
          <w:lang w:eastAsia="ar-SA"/>
        </w:rPr>
        <w:t>. Общие сведения о многоквартирном доме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3. Серия, тип постройки  </w:t>
      </w:r>
    </w:p>
    <w:p w:rsidR="009145EA" w:rsidRPr="009145EA" w:rsidRDefault="009C67AB" w:rsidP="009145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Год постройки   1977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6. Степень фактического износа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9. Количество этажей   2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10. Наличие подвала -  в наличии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11. Наличие цокольного этажа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12. Наличие мансарды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13. Наличие мезонина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14. Количество квартир -  18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-1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  -</w:t>
      </w:r>
      <w:proofErr w:type="gramEnd"/>
      <w:r w:rsidRPr="009145EA">
        <w:rPr>
          <w:sz w:val="28"/>
          <w:szCs w:val="28"/>
          <w:lang w:eastAsia="ar-SA"/>
        </w:rPr>
        <w:tab/>
        <w:t>нет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проживания)-</w:t>
      </w:r>
      <w:proofErr w:type="gramEnd"/>
      <w:r w:rsidRPr="009145EA">
        <w:rPr>
          <w:sz w:val="28"/>
          <w:szCs w:val="28"/>
          <w:lang w:eastAsia="ar-SA"/>
        </w:rPr>
        <w:t xml:space="preserve"> нет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18. Строительный объем ___</w:t>
      </w:r>
      <w:r w:rsidRPr="009145EA">
        <w:rPr>
          <w:sz w:val="28"/>
          <w:szCs w:val="28"/>
          <w:u w:val="single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куб. м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19. Площадь:</w:t>
      </w:r>
    </w:p>
    <w:p w:rsidR="009145EA" w:rsidRPr="009145EA" w:rsidRDefault="009145EA" w:rsidP="009145EA">
      <w:pPr>
        <w:tabs>
          <w:tab w:val="center" w:pos="2835"/>
          <w:tab w:val="left" w:pos="467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а) многоквартирного дома с лоджиями, балконами, шкафами, коридорами и лес</w:t>
      </w:r>
      <w:r w:rsidR="005D1721">
        <w:rPr>
          <w:sz w:val="28"/>
          <w:szCs w:val="28"/>
          <w:lang w:eastAsia="ar-SA"/>
        </w:rPr>
        <w:t>тничными клетками 957,0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7598"/>
        </w:tabs>
        <w:suppressAutoHyphens/>
        <w:ind w:firstLine="567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б) жилых помеще</w:t>
      </w:r>
      <w:r w:rsidR="005D1721">
        <w:rPr>
          <w:sz w:val="28"/>
          <w:szCs w:val="28"/>
          <w:lang w:eastAsia="ar-SA"/>
        </w:rPr>
        <w:t>ний (общая площадь квартир) - 821,8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6096"/>
          <w:tab w:val="left" w:pos="80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9145EA">
        <w:rPr>
          <w:sz w:val="28"/>
          <w:szCs w:val="28"/>
          <w:lang w:eastAsia="ar-SA"/>
        </w:rPr>
        <w:t>доме)  _</w:t>
      </w:r>
      <w:proofErr w:type="gramEnd"/>
      <w:r w:rsidRPr="009145EA">
        <w:rPr>
          <w:sz w:val="28"/>
          <w:szCs w:val="28"/>
          <w:lang w:eastAsia="ar-SA"/>
        </w:rPr>
        <w:t>__кв. м</w:t>
      </w:r>
    </w:p>
    <w:p w:rsidR="009145EA" w:rsidRPr="009145EA" w:rsidRDefault="009145EA" w:rsidP="009145EA">
      <w:pPr>
        <w:tabs>
          <w:tab w:val="left" w:pos="893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г) помещений общего пользования (общая площадь нежилых помещений, входящих в состав общего имущест</w:t>
      </w:r>
      <w:r w:rsidR="005D1721">
        <w:rPr>
          <w:sz w:val="28"/>
          <w:szCs w:val="28"/>
          <w:lang w:eastAsia="ar-SA"/>
        </w:rPr>
        <w:t xml:space="preserve">ва в многоквартирном </w:t>
      </w:r>
      <w:proofErr w:type="gramStart"/>
      <w:r w:rsidR="005D1721">
        <w:rPr>
          <w:sz w:val="28"/>
          <w:szCs w:val="28"/>
          <w:lang w:eastAsia="ar-SA"/>
        </w:rPr>
        <w:t>доме)-</w:t>
      </w:r>
      <w:proofErr w:type="gramEnd"/>
      <w:r w:rsidR="005D1721">
        <w:rPr>
          <w:sz w:val="28"/>
          <w:szCs w:val="28"/>
          <w:lang w:eastAsia="ar-SA"/>
        </w:rPr>
        <w:t xml:space="preserve"> 135,2</w:t>
      </w:r>
      <w:r w:rsidRPr="009145EA">
        <w:rPr>
          <w:sz w:val="28"/>
          <w:szCs w:val="28"/>
          <w:lang w:eastAsia="ar-SA"/>
        </w:rPr>
        <w:t xml:space="preserve">   кв. м</w:t>
      </w:r>
    </w:p>
    <w:p w:rsidR="009145EA" w:rsidRPr="009145EA" w:rsidRDefault="009145EA" w:rsidP="009145EA">
      <w:pPr>
        <w:tabs>
          <w:tab w:val="center" w:pos="5245"/>
          <w:tab w:val="left" w:pos="7088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20. Количество лестниц 3 шт.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145EA" w:rsidRPr="009145EA" w:rsidRDefault="009145EA" w:rsidP="009145EA">
      <w:pPr>
        <w:tabs>
          <w:tab w:val="center" w:pos="7230"/>
          <w:tab w:val="left" w:pos="9356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22. Уборочная площадь общих коридоров __0_ кв. м</w:t>
      </w:r>
    </w:p>
    <w:p w:rsidR="009145EA" w:rsidRPr="009145EA" w:rsidRDefault="009145EA" w:rsidP="009145EA">
      <w:pPr>
        <w:tabs>
          <w:tab w:val="center" w:pos="6379"/>
          <w:tab w:val="left" w:pos="8505"/>
        </w:tabs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23. Уборочная площадь других помещений общего пользования (включая технические этажи, чердаки, технические подвалы)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145EA">
        <w:rPr>
          <w:sz w:val="28"/>
          <w:szCs w:val="28"/>
          <w:lang w:eastAsia="ar-SA"/>
        </w:rPr>
        <w:t xml:space="preserve">_  </w:t>
      </w:r>
      <w:proofErr w:type="spellStart"/>
      <w:r w:rsidRPr="009145EA">
        <w:rPr>
          <w:sz w:val="28"/>
          <w:szCs w:val="28"/>
          <w:lang w:eastAsia="ar-SA"/>
        </w:rPr>
        <w:t>кв.м</w:t>
      </w:r>
      <w:proofErr w:type="spellEnd"/>
      <w:r w:rsidRPr="009145EA">
        <w:rPr>
          <w:sz w:val="28"/>
          <w:szCs w:val="28"/>
          <w:lang w:eastAsia="ar-SA"/>
        </w:rPr>
        <w:t>.</w:t>
      </w:r>
      <w:proofErr w:type="gramEnd"/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25. Кадастровый номер земельного участка 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II</w:t>
      </w:r>
      <w:r w:rsidRPr="009145EA">
        <w:rPr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бетонные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керамический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кирпичные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железобетонные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чердачные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междуэтажные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подвальные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 рамы, стекло</w:t>
            </w: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Окна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двери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штукатурка,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наружная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чугунные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9145EA">
              <w:rPr>
                <w:sz w:val="28"/>
                <w:szCs w:val="28"/>
                <w:lang w:eastAsia="ar-SA"/>
              </w:rPr>
              <w:t>удолетворительное</w:t>
            </w:r>
            <w:proofErr w:type="spell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ванны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электроплиты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телефонные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сети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сигнализация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мусоропровод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лифт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вентиляция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вытяжная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электроснабжение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холодное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горячее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водоотведение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газоснабжение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(от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калориферы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</w:tbl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№2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Заявка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на участие в конкурсе по отбору управляющей 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(организационно-правовая форма, наименование/фирменное наименование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удостоверяющего личность)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(место нахождения, почтовый адрес организации или место жительства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(номер телефона)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(адрес многоквартирного дома)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Средства, внесенные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 обеспечения  заявки  на  участие 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конкурсе, просим возвратить на счет: 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счета)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по условиям договора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(описание предлагаемого претендентом в качестве условия договора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управления многоквартирным домом способа внесения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государственного или муниципального жилищного фонда платы за содержание и ремонт жилого помещения и коммунальные услуги)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</w:t>
      </w:r>
      <w:proofErr w:type="gramStart"/>
      <w:r w:rsidRPr="009145EA">
        <w:rPr>
          <w:sz w:val="28"/>
          <w:szCs w:val="28"/>
          <w:lang w:eastAsia="ar-SA"/>
        </w:rPr>
        <w:t>Внесение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</w:t>
      </w:r>
      <w:r w:rsidRPr="009145EA">
        <w:rPr>
          <w:sz w:val="28"/>
          <w:szCs w:val="28"/>
          <w:lang w:eastAsia="ar-SA"/>
        </w:rPr>
        <w:lastRenderedPageBreak/>
        <w:t xml:space="preserve"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 претендента)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145EA">
        <w:rPr>
          <w:sz w:val="28"/>
          <w:szCs w:val="28"/>
          <w:lang w:eastAsia="ar-SA"/>
        </w:rPr>
        <w:t>лиц  (</w:t>
      </w:r>
      <w:proofErr w:type="gramEnd"/>
      <w:r w:rsidRPr="009145EA">
        <w:rPr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2) </w:t>
      </w:r>
      <w:proofErr w:type="gramStart"/>
      <w:r w:rsidRPr="009145EA">
        <w:rPr>
          <w:sz w:val="28"/>
          <w:szCs w:val="28"/>
          <w:lang w:eastAsia="ar-SA"/>
        </w:rPr>
        <w:t>документ,  подтверждающий</w:t>
      </w:r>
      <w:proofErr w:type="gramEnd"/>
      <w:r w:rsidRPr="009145EA">
        <w:rPr>
          <w:sz w:val="28"/>
          <w:szCs w:val="28"/>
          <w:lang w:eastAsia="ar-SA"/>
        </w:rPr>
        <w:t xml:space="preserve">  полномочия лица на осуществление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действий от имени юридического лица или </w:t>
      </w:r>
      <w:proofErr w:type="gramStart"/>
      <w:r w:rsidRPr="009145EA">
        <w:rPr>
          <w:sz w:val="28"/>
          <w:szCs w:val="28"/>
          <w:lang w:eastAsia="ar-SA"/>
        </w:rPr>
        <w:t>индивидуального  предпринимателя</w:t>
      </w:r>
      <w:proofErr w:type="gramEnd"/>
      <w:r w:rsidRPr="009145EA">
        <w:rPr>
          <w:sz w:val="28"/>
          <w:szCs w:val="28"/>
          <w:lang w:eastAsia="ar-SA"/>
        </w:rPr>
        <w:t>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подавших заявку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145EA">
        <w:rPr>
          <w:sz w:val="28"/>
          <w:szCs w:val="28"/>
          <w:lang w:eastAsia="ar-SA"/>
        </w:rPr>
        <w:t>требованию,  установленному</w:t>
      </w:r>
      <w:proofErr w:type="gramEnd"/>
      <w:r w:rsidRPr="009145EA">
        <w:rPr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(должность,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  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"_____" ______________________ 20___ 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М.П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145EA" w:rsidRPr="009145EA" w:rsidRDefault="009145EA" w:rsidP="009145E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Приложение №3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color w:val="333399"/>
          <w:sz w:val="28"/>
          <w:szCs w:val="28"/>
          <w:lang w:eastAsia="ar-SA"/>
        </w:rPr>
      </w:pPr>
      <w:r w:rsidRPr="009145EA">
        <w:rPr>
          <w:b/>
          <w:color w:val="333399"/>
          <w:sz w:val="28"/>
          <w:szCs w:val="28"/>
          <w:lang w:eastAsia="ar-SA"/>
        </w:rPr>
        <w:t>Проект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Договор</w:t>
      </w:r>
    </w:p>
    <w:p w:rsidR="009145EA" w:rsidRPr="009145EA" w:rsidRDefault="00C85A72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У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>правления</w:t>
      </w:r>
      <w:r>
        <w:rPr>
          <w:b/>
          <w:bCs/>
          <w:color w:val="000080"/>
          <w:sz w:val="28"/>
          <w:szCs w:val="28"/>
          <w:lang w:eastAsia="ar-SA"/>
        </w:rPr>
        <w:t xml:space="preserve"> (обслуживания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(между управляющей компанией и собственником помещений)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с. ____________________________</w:t>
      </w:r>
      <w:r w:rsidR="009F7D93">
        <w:rPr>
          <w:sz w:val="28"/>
          <w:szCs w:val="28"/>
          <w:lang w:eastAsia="ar-SA"/>
        </w:rPr>
        <w:t>____    "__" ______________ 2022</w:t>
      </w:r>
      <w:r w:rsidRPr="009145EA">
        <w:rPr>
          <w:sz w:val="28"/>
          <w:szCs w:val="28"/>
          <w:lang w:eastAsia="ar-SA"/>
        </w:rPr>
        <w:t xml:space="preserve"> 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  (указать место заключения договора)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(полное наименование организации, предприятия с указанием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организационно-правовой формы)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лице 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(должность, 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действующего на основании __________________________________________,</w:t>
      </w:r>
    </w:p>
    <w:p w:rsidR="009145EA" w:rsidRPr="009145EA" w:rsidRDefault="009145EA" w:rsidP="009145EA">
      <w:pPr>
        <w:suppressAutoHyphens/>
        <w:autoSpaceDE w:val="0"/>
        <w:ind w:right="1099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именуемое в </w:t>
      </w:r>
      <w:proofErr w:type="gramStart"/>
      <w:r w:rsidRPr="009145EA">
        <w:rPr>
          <w:sz w:val="28"/>
          <w:szCs w:val="28"/>
          <w:lang w:eastAsia="ar-SA"/>
        </w:rPr>
        <w:t>дальнейшем  "</w:t>
      </w:r>
      <w:proofErr w:type="gramEnd"/>
      <w:r w:rsidRPr="009145EA">
        <w:rPr>
          <w:sz w:val="28"/>
          <w:szCs w:val="28"/>
          <w:lang w:eastAsia="ar-SA"/>
        </w:rPr>
        <w:t>Управляющая  компания", и собственник помещения 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именуемый </w:t>
      </w:r>
      <w:proofErr w:type="gramStart"/>
      <w:r w:rsidRPr="009145EA">
        <w:rPr>
          <w:sz w:val="28"/>
          <w:szCs w:val="28"/>
          <w:lang w:eastAsia="ar-SA"/>
        </w:rPr>
        <w:t>в  дальнейшем</w:t>
      </w:r>
      <w:proofErr w:type="gramEnd"/>
      <w:r w:rsidRPr="009145EA">
        <w:rPr>
          <w:sz w:val="28"/>
          <w:szCs w:val="28"/>
          <w:lang w:eastAsia="ar-SA"/>
        </w:rPr>
        <w:t xml:space="preserve">  "Собственник",  действующий  от  своего  имени,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заключили настоящий договор о нижеследующем: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145EA">
        <w:rPr>
          <w:color w:val="FF0000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Управляющая компания </w:t>
      </w:r>
      <w:proofErr w:type="gramStart"/>
      <w:r w:rsidRPr="009145EA">
        <w:rPr>
          <w:sz w:val="28"/>
          <w:szCs w:val="28"/>
          <w:lang w:eastAsia="ar-SA"/>
        </w:rPr>
        <w:t>обязуется  оказывать</w:t>
      </w:r>
      <w:proofErr w:type="gramEnd"/>
      <w:r w:rsidRPr="009145EA">
        <w:rPr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предоставлять </w:t>
      </w:r>
      <w:proofErr w:type="gramStart"/>
      <w:r w:rsidRPr="009145EA">
        <w:rPr>
          <w:sz w:val="28"/>
          <w:szCs w:val="28"/>
          <w:lang w:eastAsia="ar-SA"/>
        </w:rPr>
        <w:t>коммунальные  услуги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Собственникам  помещений в этом доме и лицам, которые  пользуются  помещениями  в  этом  доме на законных основаниях.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145EA">
        <w:rPr>
          <w:sz w:val="28"/>
          <w:szCs w:val="28"/>
          <w:lang w:eastAsia="ar-SA"/>
        </w:rPr>
        <w:t>конкурса  с</w:t>
      </w:r>
      <w:proofErr w:type="gramEnd"/>
      <w:r w:rsidRPr="009145EA">
        <w:rPr>
          <w:sz w:val="28"/>
          <w:szCs w:val="28"/>
          <w:lang w:eastAsia="ar-SA"/>
        </w:rPr>
        <w:t xml:space="preserve"> которым заключается настоящий договор..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 Управляющая компания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145EA">
        <w:rPr>
          <w:sz w:val="28"/>
          <w:szCs w:val="28"/>
          <w:lang w:eastAsia="ar-SA"/>
        </w:rPr>
        <w:t>договора  не</w:t>
      </w:r>
      <w:proofErr w:type="gramEnd"/>
      <w:r w:rsidRPr="009145EA">
        <w:rPr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- обеспечивать надлежащее санитарное и техническое </w:t>
      </w:r>
      <w:proofErr w:type="gramStart"/>
      <w:r w:rsidRPr="009145EA">
        <w:rPr>
          <w:sz w:val="28"/>
          <w:szCs w:val="28"/>
          <w:lang w:eastAsia="ar-SA"/>
        </w:rPr>
        <w:t>состояние  общего</w:t>
      </w:r>
      <w:proofErr w:type="gramEnd"/>
      <w:r w:rsidRPr="009145EA">
        <w:rPr>
          <w:sz w:val="28"/>
          <w:szCs w:val="28"/>
          <w:lang w:eastAsia="ar-SA"/>
        </w:rPr>
        <w:t xml:space="preserve"> имущества в многоквартирном доме;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145EA">
        <w:rPr>
          <w:sz w:val="28"/>
          <w:szCs w:val="28"/>
          <w:lang w:eastAsia="ar-SA"/>
        </w:rPr>
        <w:t>нанимателями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соблюдение прав и законных интересов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145EA">
        <w:rPr>
          <w:sz w:val="28"/>
          <w:szCs w:val="28"/>
          <w:lang w:eastAsia="ar-SA"/>
        </w:rPr>
        <w:t>пользования  и</w:t>
      </w:r>
      <w:proofErr w:type="gramEnd"/>
      <w:r w:rsidRPr="009145EA">
        <w:rPr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</w:t>
      </w:r>
      <w:proofErr w:type="gramStart"/>
      <w:r w:rsidRPr="009145EA">
        <w:rPr>
          <w:sz w:val="28"/>
          <w:szCs w:val="28"/>
          <w:lang w:eastAsia="ar-SA"/>
        </w:rPr>
        <w:t>контролировать  своевременное</w:t>
      </w:r>
      <w:proofErr w:type="gramEnd"/>
      <w:r w:rsidRPr="009145EA">
        <w:rPr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145EA">
        <w:rPr>
          <w:sz w:val="28"/>
          <w:szCs w:val="28"/>
          <w:lang w:eastAsia="ar-SA"/>
        </w:rPr>
        <w:t>нанимателям  жилищно</w:t>
      </w:r>
      <w:proofErr w:type="gramEnd"/>
      <w:r w:rsidRPr="009145EA">
        <w:rPr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145EA">
        <w:rPr>
          <w:sz w:val="24"/>
          <w:szCs w:val="24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145EA">
        <w:rPr>
          <w:sz w:val="28"/>
          <w:szCs w:val="28"/>
          <w:lang w:eastAsia="ar-SA"/>
        </w:rPr>
        <w:t>нанимателю  услуг</w:t>
      </w:r>
      <w:proofErr w:type="gramEnd"/>
      <w:r w:rsidRPr="009145EA">
        <w:rPr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145EA">
        <w:rPr>
          <w:sz w:val="28"/>
          <w:szCs w:val="28"/>
          <w:lang w:eastAsia="ar-SA"/>
        </w:rPr>
        <w:t>организации  финансирования</w:t>
      </w:r>
      <w:proofErr w:type="gramEnd"/>
      <w:r w:rsidRPr="009145EA">
        <w:rPr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2.1.6. </w:t>
      </w:r>
      <w:proofErr w:type="gramStart"/>
      <w:r w:rsidRPr="009145EA">
        <w:rPr>
          <w:sz w:val="28"/>
          <w:szCs w:val="28"/>
          <w:lang w:eastAsia="ar-SA"/>
        </w:rPr>
        <w:t>Для  принятия</w:t>
      </w:r>
      <w:proofErr w:type="gramEnd"/>
      <w:r w:rsidRPr="009145EA">
        <w:rPr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2.1.7. 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 Управляющая компания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145EA">
        <w:rPr>
          <w:sz w:val="28"/>
          <w:szCs w:val="28"/>
          <w:lang w:eastAsia="ar-SA"/>
        </w:rPr>
        <w:t>3  месяцев</w:t>
      </w:r>
      <w:proofErr w:type="gramEnd"/>
      <w:r w:rsidRPr="009145EA">
        <w:rPr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2.2.2. По согласованию </w:t>
      </w:r>
      <w:proofErr w:type="gramStart"/>
      <w:r w:rsidRPr="009145EA">
        <w:rPr>
          <w:sz w:val="28"/>
          <w:szCs w:val="28"/>
          <w:lang w:eastAsia="ar-SA"/>
        </w:rPr>
        <w:t>с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145EA">
        <w:rPr>
          <w:sz w:val="28"/>
          <w:szCs w:val="28"/>
          <w:lang w:eastAsia="ar-SA"/>
        </w:rPr>
        <w:t>сдавать  в</w:t>
      </w:r>
      <w:proofErr w:type="gramEnd"/>
      <w:r w:rsidRPr="009145EA">
        <w:rPr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145EA">
        <w:rPr>
          <w:sz w:val="28"/>
          <w:szCs w:val="28"/>
          <w:lang w:eastAsia="ar-SA"/>
        </w:rPr>
        <w:t>ремонт  и</w:t>
      </w:r>
      <w:proofErr w:type="gramEnd"/>
      <w:r w:rsidRPr="009145EA">
        <w:rPr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2.2.4. 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145EA">
        <w:rPr>
          <w:sz w:val="28"/>
          <w:szCs w:val="28"/>
          <w:lang w:eastAsia="ar-SA"/>
        </w:rPr>
        <w:t>содержанием,  управлением</w:t>
      </w:r>
      <w:proofErr w:type="gramEnd"/>
      <w:r w:rsidRPr="009145EA">
        <w:rPr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 Собственник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2.3.1. Поддерживать помещение в </w:t>
      </w:r>
      <w:proofErr w:type="gramStart"/>
      <w:r w:rsidRPr="009145EA">
        <w:rPr>
          <w:sz w:val="28"/>
          <w:szCs w:val="28"/>
          <w:lang w:eastAsia="ar-SA"/>
        </w:rPr>
        <w:t>надлежащем  состоянии</w:t>
      </w:r>
      <w:proofErr w:type="gramEnd"/>
      <w:r w:rsidRPr="009145EA">
        <w:rPr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2.3.2. Участвовать в </w:t>
      </w:r>
      <w:proofErr w:type="gramStart"/>
      <w:r w:rsidRPr="009145EA">
        <w:rPr>
          <w:sz w:val="28"/>
          <w:szCs w:val="28"/>
          <w:lang w:eastAsia="ar-SA"/>
        </w:rPr>
        <w:t>расходах  на</w:t>
      </w:r>
      <w:proofErr w:type="gramEnd"/>
      <w:r w:rsidRPr="009145EA">
        <w:rPr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 Собственник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145EA">
        <w:rPr>
          <w:sz w:val="28"/>
          <w:szCs w:val="28"/>
          <w:lang w:eastAsia="ar-SA"/>
        </w:rPr>
        <w:t>установленного  на</w:t>
      </w:r>
      <w:proofErr w:type="gramEnd"/>
      <w:r w:rsidRPr="009145EA">
        <w:rPr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2.4.2. </w:t>
      </w:r>
      <w:proofErr w:type="gramStart"/>
      <w:r w:rsidRPr="009145EA">
        <w:rPr>
          <w:sz w:val="28"/>
          <w:szCs w:val="28"/>
          <w:lang w:eastAsia="ar-SA"/>
        </w:rPr>
        <w:t>Производить  переустройство</w:t>
      </w:r>
      <w:proofErr w:type="gramEnd"/>
      <w:r w:rsidRPr="009145EA">
        <w:rPr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145EA">
        <w:rPr>
          <w:sz w:val="28"/>
          <w:szCs w:val="28"/>
          <w:lang w:eastAsia="ar-SA"/>
        </w:rPr>
        <w:t>помещения,  предусмотренные</w:t>
      </w:r>
      <w:proofErr w:type="gramEnd"/>
      <w:r w:rsidRPr="009145EA">
        <w:rPr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145EA">
        <w:rPr>
          <w:sz w:val="28"/>
          <w:szCs w:val="28"/>
          <w:lang w:eastAsia="ar-SA"/>
        </w:rPr>
        <w:t>с  Жилищным</w:t>
      </w:r>
      <w:proofErr w:type="gramEnd"/>
      <w:r w:rsidRPr="009145EA">
        <w:rPr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145EA" w:rsidRPr="009145EA" w:rsidRDefault="009145EA" w:rsidP="009145EA">
      <w:pPr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9145EA" w:rsidRDefault="009145EA" w:rsidP="009145EA">
      <w:pPr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45EA" w:rsidRPr="009145EA" w:rsidRDefault="009145EA" w:rsidP="009145EA">
      <w:pPr>
        <w:suppressAutoHyphens/>
        <w:autoSpaceDE w:val="0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lastRenderedPageBreak/>
        <w:t>3. Платежи по договору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145EA">
        <w:rPr>
          <w:sz w:val="28"/>
          <w:szCs w:val="28"/>
          <w:lang w:eastAsia="ar-SA"/>
        </w:rPr>
        <w:t>на  территории</w:t>
      </w:r>
      <w:proofErr w:type="gramEnd"/>
      <w:r w:rsidRPr="009145EA">
        <w:rPr>
          <w:sz w:val="28"/>
          <w:szCs w:val="28"/>
          <w:lang w:eastAsia="ar-SA"/>
        </w:rPr>
        <w:t xml:space="preserve"> Николо-Александровского  сельсовета.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3.2. Собственник или </w:t>
      </w:r>
      <w:proofErr w:type="gramStart"/>
      <w:r w:rsidRPr="009145EA">
        <w:rPr>
          <w:sz w:val="28"/>
          <w:szCs w:val="28"/>
          <w:lang w:eastAsia="ar-SA"/>
        </w:rPr>
        <w:t>наниматель  вносит</w:t>
      </w:r>
      <w:proofErr w:type="gramEnd"/>
      <w:r w:rsidRPr="009145EA">
        <w:rPr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3.3. Неиспользование </w:t>
      </w:r>
      <w:proofErr w:type="gramStart"/>
      <w:r w:rsidRPr="009145EA">
        <w:rPr>
          <w:sz w:val="28"/>
          <w:szCs w:val="28"/>
          <w:lang w:eastAsia="ar-SA"/>
        </w:rPr>
        <w:t>Собственниками  и</w:t>
      </w:r>
      <w:proofErr w:type="gramEnd"/>
      <w:r w:rsidRPr="009145EA">
        <w:rPr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145EA">
        <w:rPr>
          <w:sz w:val="28"/>
          <w:szCs w:val="28"/>
          <w:lang w:eastAsia="ar-SA"/>
        </w:rPr>
        <w:t>граждан  внесение</w:t>
      </w:r>
      <w:proofErr w:type="gramEnd"/>
      <w:r w:rsidRPr="009145EA">
        <w:rPr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3.8. Изменение формы собственности на помещение, оснований </w:t>
      </w:r>
      <w:proofErr w:type="gramStart"/>
      <w:r w:rsidRPr="009145EA">
        <w:rPr>
          <w:sz w:val="28"/>
          <w:szCs w:val="28"/>
          <w:lang w:eastAsia="ar-SA"/>
        </w:rPr>
        <w:t>пользования  помещением</w:t>
      </w:r>
      <w:proofErr w:type="gramEnd"/>
      <w:r w:rsidRPr="009145EA">
        <w:rPr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145EA">
        <w:rPr>
          <w:sz w:val="28"/>
          <w:szCs w:val="28"/>
          <w:lang w:eastAsia="ar-SA"/>
        </w:rPr>
        <w:t>ответственность  за</w:t>
      </w:r>
      <w:proofErr w:type="gramEnd"/>
      <w:r w:rsidRPr="009145EA">
        <w:rPr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4.2. Управляющая </w:t>
      </w:r>
      <w:proofErr w:type="gramStart"/>
      <w:r w:rsidRPr="009145EA">
        <w:rPr>
          <w:sz w:val="28"/>
          <w:szCs w:val="28"/>
          <w:lang w:eastAsia="ar-SA"/>
        </w:rPr>
        <w:t>компания  не</w:t>
      </w:r>
      <w:proofErr w:type="gramEnd"/>
      <w:r w:rsidRPr="009145EA">
        <w:rPr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4.4. При </w:t>
      </w:r>
      <w:proofErr w:type="gramStart"/>
      <w:r w:rsidRPr="009145EA">
        <w:rPr>
          <w:sz w:val="28"/>
          <w:szCs w:val="28"/>
          <w:lang w:eastAsia="ar-SA"/>
        </w:rPr>
        <w:t>нарушении  Собственником</w:t>
      </w:r>
      <w:proofErr w:type="gramEnd"/>
      <w:r w:rsidRPr="009145EA">
        <w:rPr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145EA">
        <w:rPr>
          <w:sz w:val="28"/>
          <w:szCs w:val="28"/>
          <w:lang w:eastAsia="ar-SA"/>
        </w:rPr>
        <w:t>за  них</w:t>
      </w:r>
      <w:proofErr w:type="gramEnd"/>
      <w:r w:rsidRPr="009145EA">
        <w:rPr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145EA">
        <w:rPr>
          <w:sz w:val="28"/>
          <w:szCs w:val="28"/>
          <w:lang w:eastAsia="ar-SA"/>
        </w:rPr>
        <w:t>нормативным  актам</w:t>
      </w:r>
      <w:proofErr w:type="gramEnd"/>
      <w:r w:rsidRPr="009145EA">
        <w:rPr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4.7. В случае причинения убытков Собственнику </w:t>
      </w:r>
      <w:proofErr w:type="gramStart"/>
      <w:r w:rsidRPr="009145EA">
        <w:rPr>
          <w:sz w:val="28"/>
          <w:szCs w:val="28"/>
          <w:lang w:eastAsia="ar-SA"/>
        </w:rPr>
        <w:t>по  вине</w:t>
      </w:r>
      <w:proofErr w:type="gramEnd"/>
      <w:r w:rsidRPr="009145EA">
        <w:rPr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4.8. </w:t>
      </w:r>
      <w:proofErr w:type="gramStart"/>
      <w:r w:rsidRPr="009145EA">
        <w:rPr>
          <w:sz w:val="28"/>
          <w:szCs w:val="28"/>
          <w:lang w:eastAsia="ar-SA"/>
        </w:rPr>
        <w:t>В  случае</w:t>
      </w:r>
      <w:proofErr w:type="gramEnd"/>
      <w:r w:rsidRPr="009145EA">
        <w:rPr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4.9. Во всех </w:t>
      </w:r>
      <w:proofErr w:type="gramStart"/>
      <w:r w:rsidRPr="009145EA">
        <w:rPr>
          <w:sz w:val="28"/>
          <w:szCs w:val="28"/>
          <w:lang w:eastAsia="ar-SA"/>
        </w:rPr>
        <w:t>остальных  случаях</w:t>
      </w:r>
      <w:proofErr w:type="gramEnd"/>
      <w:r w:rsidRPr="009145EA">
        <w:rPr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145EA">
        <w:rPr>
          <w:sz w:val="28"/>
          <w:szCs w:val="28"/>
          <w:lang w:eastAsia="ar-SA"/>
        </w:rPr>
        <w:t>возникнуть  из</w:t>
      </w:r>
      <w:proofErr w:type="gramEnd"/>
      <w:r w:rsidRPr="009145EA">
        <w:rPr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145EA">
        <w:rPr>
          <w:sz w:val="28"/>
          <w:szCs w:val="28"/>
          <w:lang w:eastAsia="ar-SA"/>
        </w:rPr>
        <w:t>стороны  не</w:t>
      </w:r>
      <w:proofErr w:type="gramEnd"/>
      <w:r w:rsidRPr="009145EA">
        <w:rPr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5.2. </w:t>
      </w:r>
      <w:proofErr w:type="gramStart"/>
      <w:r w:rsidRPr="009145EA">
        <w:rPr>
          <w:sz w:val="28"/>
          <w:szCs w:val="28"/>
          <w:lang w:eastAsia="ar-SA"/>
        </w:rPr>
        <w:t>Претензии  и</w:t>
      </w:r>
      <w:proofErr w:type="gramEnd"/>
      <w:r w:rsidRPr="009145EA">
        <w:rPr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145EA">
        <w:rPr>
          <w:sz w:val="28"/>
          <w:szCs w:val="28"/>
          <w:lang w:eastAsia="ar-SA"/>
        </w:rPr>
        <w:t>узнать  о</w:t>
      </w:r>
      <w:proofErr w:type="gramEnd"/>
      <w:r w:rsidRPr="009145EA">
        <w:rPr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145EA">
        <w:rPr>
          <w:sz w:val="28"/>
          <w:szCs w:val="28"/>
          <w:lang w:eastAsia="ar-SA"/>
        </w:rPr>
        <w:t>предъявленные  по</w:t>
      </w:r>
      <w:proofErr w:type="gramEnd"/>
      <w:r w:rsidRPr="009145EA">
        <w:rPr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145EA">
        <w:rPr>
          <w:sz w:val="28"/>
          <w:szCs w:val="28"/>
          <w:lang w:eastAsia="ar-SA"/>
        </w:rPr>
        <w:t>со  статьями</w:t>
      </w:r>
      <w:proofErr w:type="gramEnd"/>
      <w:r w:rsidRPr="009145EA">
        <w:rPr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145EA">
        <w:rPr>
          <w:sz w:val="28"/>
          <w:szCs w:val="28"/>
          <w:lang w:eastAsia="ar-SA"/>
        </w:rPr>
        <w:t>Общего  собрания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7.2. Собственники помещений многоквартирного дома </w:t>
      </w:r>
      <w:proofErr w:type="gramStart"/>
      <w:r w:rsidRPr="009145EA">
        <w:rPr>
          <w:sz w:val="28"/>
          <w:szCs w:val="28"/>
          <w:lang w:eastAsia="ar-SA"/>
        </w:rPr>
        <w:t>предупреждаются  о</w:t>
      </w:r>
      <w:proofErr w:type="gramEnd"/>
      <w:r w:rsidRPr="009145EA">
        <w:rPr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145EA">
        <w:rPr>
          <w:sz w:val="28"/>
          <w:szCs w:val="28"/>
          <w:lang w:eastAsia="ar-SA"/>
        </w:rPr>
        <w:t>может  созываться</w:t>
      </w:r>
      <w:proofErr w:type="gramEnd"/>
      <w:r w:rsidRPr="009145EA">
        <w:rPr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145EA">
        <w:rPr>
          <w:sz w:val="28"/>
          <w:szCs w:val="28"/>
          <w:lang w:eastAsia="ar-SA"/>
        </w:rPr>
        <w:t>помещений  в</w:t>
      </w:r>
      <w:proofErr w:type="gramEnd"/>
      <w:r w:rsidRPr="009145EA">
        <w:rPr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145EA">
        <w:rPr>
          <w:sz w:val="28"/>
          <w:szCs w:val="28"/>
          <w:lang w:eastAsia="ar-SA"/>
        </w:rPr>
        <w:t>Расходы  по</w:t>
      </w:r>
      <w:proofErr w:type="gramEnd"/>
      <w:r w:rsidRPr="009145EA">
        <w:rPr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145EA">
        <w:rPr>
          <w:sz w:val="28"/>
          <w:szCs w:val="28"/>
          <w:lang w:eastAsia="ar-SA"/>
        </w:rPr>
        <w:t>Гражданского  кодекса</w:t>
      </w:r>
      <w:proofErr w:type="gramEnd"/>
      <w:r w:rsidRPr="009145EA">
        <w:rPr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письменной форме способом, </w:t>
      </w:r>
      <w:proofErr w:type="gramStart"/>
      <w:r w:rsidRPr="009145EA">
        <w:rPr>
          <w:sz w:val="28"/>
          <w:szCs w:val="28"/>
          <w:lang w:eastAsia="ar-SA"/>
        </w:rPr>
        <w:t>позволяющим  фиксировать</w:t>
      </w:r>
      <w:proofErr w:type="gramEnd"/>
      <w:r w:rsidRPr="009145EA">
        <w:rPr>
          <w:sz w:val="28"/>
          <w:szCs w:val="28"/>
          <w:lang w:eastAsia="ar-SA"/>
        </w:rPr>
        <w:t xml:space="preserve"> их отправление. </w:t>
      </w:r>
      <w:proofErr w:type="gramStart"/>
      <w:r w:rsidRPr="009145EA">
        <w:rPr>
          <w:sz w:val="28"/>
          <w:szCs w:val="28"/>
          <w:lang w:eastAsia="ar-SA"/>
        </w:rPr>
        <w:t>Претензии,  жалобы</w:t>
      </w:r>
      <w:proofErr w:type="gramEnd"/>
      <w:r w:rsidRPr="009145EA">
        <w:rPr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настоящему договору должны направляться заказной почтой.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145EA">
        <w:rPr>
          <w:sz w:val="28"/>
          <w:szCs w:val="28"/>
          <w:lang w:eastAsia="ar-SA"/>
        </w:rPr>
        <w:t>являются  его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неотъемлемой частью.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10.2. Все изменения и дополнения к настоящему договору действительны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лишь в том случае, если они совершены </w:t>
      </w:r>
      <w:proofErr w:type="gramStart"/>
      <w:r w:rsidRPr="009145EA">
        <w:rPr>
          <w:sz w:val="28"/>
          <w:szCs w:val="28"/>
          <w:lang w:eastAsia="ar-SA"/>
        </w:rPr>
        <w:t>в  письменной</w:t>
      </w:r>
      <w:proofErr w:type="gramEnd"/>
      <w:r w:rsidRPr="009145EA">
        <w:rPr>
          <w:sz w:val="28"/>
          <w:szCs w:val="28"/>
          <w:lang w:eastAsia="ar-SA"/>
        </w:rPr>
        <w:t xml:space="preserve">  форме  и  подписаны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надлежащим образом уполномоченными на то лицами обеих сторон.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Управляющая организация  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proofErr w:type="gramStart"/>
      <w:r w:rsidRPr="009145EA">
        <w:rPr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___________ __________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  <w:t xml:space="preserve">    ____________ 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lang w:eastAsia="ar-SA"/>
        </w:rPr>
        <w:t xml:space="preserve">  </w:t>
      </w:r>
      <w:r w:rsidRPr="009145EA">
        <w:rPr>
          <w:sz w:val="28"/>
          <w:szCs w:val="28"/>
          <w:vertAlign w:val="superscript"/>
          <w:lang w:eastAsia="ar-SA"/>
        </w:rPr>
        <w:t>(Ф.И.О.)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</w:t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  <w:t xml:space="preserve">  (Ф.И.О.)  (подпись)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spellStart"/>
      <w:r w:rsidRPr="009145EA">
        <w:rPr>
          <w:sz w:val="28"/>
          <w:szCs w:val="28"/>
          <w:lang w:eastAsia="ar-SA"/>
        </w:rPr>
        <w:t>м</w:t>
      </w:r>
      <w:r w:rsidRPr="009145EA">
        <w:rPr>
          <w:lang w:eastAsia="ar-SA"/>
        </w:rPr>
        <w:t>.п</w:t>
      </w:r>
      <w:proofErr w:type="spellEnd"/>
      <w:r w:rsidRPr="009145EA">
        <w:rPr>
          <w:lang w:eastAsia="ar-SA"/>
        </w:rPr>
        <w:t>. (</w:t>
      </w:r>
      <w:proofErr w:type="gramStart"/>
      <w:r w:rsidRPr="009145EA">
        <w:rPr>
          <w:lang w:eastAsia="ar-SA"/>
        </w:rPr>
        <w:t>паспортные  данные</w:t>
      </w:r>
      <w:proofErr w:type="gramEnd"/>
      <w:r w:rsidRPr="009145EA">
        <w:rPr>
          <w:lang w:eastAsia="ar-SA"/>
        </w:rPr>
        <w:t>,  кем  и когда выдан, адрес местожительства, тел.)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Расписка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 получении заявки на участие в конкурсе по отбору управляющей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(наименование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 </w:t>
      </w:r>
      <w:proofErr w:type="gramStart"/>
      <w:r w:rsidRPr="009145EA">
        <w:rPr>
          <w:sz w:val="28"/>
          <w:szCs w:val="28"/>
          <w:lang w:eastAsia="ar-SA"/>
        </w:rPr>
        <w:t>том,  что</w:t>
      </w:r>
      <w:proofErr w:type="gramEnd"/>
      <w:r w:rsidRPr="009145EA">
        <w:rPr>
          <w:sz w:val="28"/>
          <w:szCs w:val="28"/>
          <w:lang w:eastAsia="ar-SA"/>
        </w:rPr>
        <w:t xml:space="preserve">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организатора конкурса)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принял(а) от него (нее) запечатанный </w:t>
      </w:r>
      <w:proofErr w:type="gramStart"/>
      <w:r w:rsidRPr="009145EA">
        <w:rPr>
          <w:sz w:val="28"/>
          <w:szCs w:val="28"/>
          <w:lang w:eastAsia="ar-SA"/>
        </w:rPr>
        <w:t>конверт  с</w:t>
      </w:r>
      <w:proofErr w:type="gramEnd"/>
      <w:r w:rsidRPr="009145EA">
        <w:rPr>
          <w:sz w:val="28"/>
          <w:szCs w:val="28"/>
          <w:lang w:eastAsia="ar-SA"/>
        </w:rPr>
        <w:t xml:space="preserve">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  <w:r w:rsidRPr="009145EA">
        <w:rPr>
          <w:sz w:val="24"/>
          <w:szCs w:val="24"/>
          <w:lang w:eastAsia="ar-SA"/>
        </w:rPr>
        <w:t>________________________________________________________________________________</w:t>
      </w:r>
      <w:r w:rsidRPr="009145EA">
        <w:rPr>
          <w:sz w:val="28"/>
          <w:szCs w:val="28"/>
          <w:lang w:eastAsia="ar-SA"/>
        </w:rPr>
        <w:t xml:space="preserve"> ЛОТ № 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Заявка зарегист</w:t>
      </w:r>
      <w:r w:rsidR="00A87A88">
        <w:rPr>
          <w:sz w:val="28"/>
          <w:szCs w:val="28"/>
          <w:lang w:eastAsia="ar-SA"/>
        </w:rPr>
        <w:t>рирована "____" ____________ 202</w:t>
      </w:r>
      <w:r w:rsidRPr="009145EA">
        <w:rPr>
          <w:sz w:val="28"/>
          <w:szCs w:val="28"/>
          <w:lang w:eastAsia="ar-SA"/>
        </w:rPr>
        <w:t>___ г. в 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документа, в котором регистрируется заявка)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 номером 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(должность)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  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E84BB0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"____" ______________ 202</w:t>
      </w:r>
      <w:r w:rsidR="009145EA" w:rsidRPr="009145EA">
        <w:rPr>
          <w:sz w:val="28"/>
          <w:szCs w:val="28"/>
          <w:lang w:eastAsia="ar-SA"/>
        </w:rPr>
        <w:t>___ г.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 5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ЛОТ № 1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145EA" w:rsidRPr="009145EA" w:rsidTr="00DC604D">
        <w:trPr>
          <w:trHeight w:val="1811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№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145EA">
              <w:rPr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Площадь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</w:t>
            </w:r>
            <w:r w:rsidRPr="009145EA">
              <w:rPr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145EA" w:rsidRPr="009145EA" w:rsidTr="00DC604D">
        <w:trPr>
          <w:trHeight w:val="737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145EA" w:rsidRPr="009145EA" w:rsidRDefault="009C67AB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1977</w:t>
            </w:r>
          </w:p>
        </w:tc>
        <w:tc>
          <w:tcPr>
            <w:tcW w:w="912" w:type="dxa"/>
          </w:tcPr>
          <w:p w:rsidR="009145EA" w:rsidRPr="009145EA" w:rsidRDefault="005D1721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957,0</w:t>
            </w:r>
          </w:p>
        </w:tc>
        <w:tc>
          <w:tcPr>
            <w:tcW w:w="3648" w:type="dxa"/>
          </w:tcPr>
          <w:p w:rsidR="009145EA" w:rsidRPr="009145EA" w:rsidRDefault="009145EA" w:rsidP="00AC15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Отопление, вода холодная, водоотведение, электроэнергия, содержание мест общего пользования.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  <w:sectPr w:rsidR="009145EA" w:rsidRPr="009145EA" w:rsidSect="00DC604D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 6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 конкурсной документации</w:t>
      </w:r>
    </w:p>
    <w:p w:rsidR="009145EA" w:rsidRP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jc w:val="center"/>
        <w:rPr>
          <w:b/>
          <w:sz w:val="32"/>
          <w:szCs w:val="32"/>
          <w:lang w:eastAsia="ar-SA"/>
        </w:rPr>
      </w:pPr>
      <w:r w:rsidRPr="009145EA">
        <w:rPr>
          <w:b/>
          <w:sz w:val="32"/>
          <w:szCs w:val="32"/>
          <w:lang w:eastAsia="ar-SA"/>
        </w:rPr>
        <w:t>Перечень</w:t>
      </w: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 xml:space="preserve">обязательных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145EA" w:rsidRPr="009145EA" w:rsidRDefault="00A06755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9145EA" w:rsidRPr="009145EA">
              <w:rPr>
                <w:sz w:val="28"/>
                <w:szCs w:val="28"/>
                <w:lang w:eastAsia="ar-SA"/>
              </w:rPr>
              <w:t>одовая плата,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145EA" w:rsidRPr="009145EA" w:rsidTr="00DC604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145EA" w:rsidRPr="009145EA" w:rsidRDefault="005D1721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8928,81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,33 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145EA">
              <w:rPr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145EA">
              <w:rPr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 xml:space="preserve">Работы, выполняемые при </w:t>
            </w: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lastRenderedPageBreak/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135267,0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E37E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13,75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75060,88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E17A8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7,63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33447,84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3,40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Проведение вспомогательных работ при ликвидации аварии (отрывка траншей, откачка воды из подвала вскрытие полов и отключение стояков с проведением сварочных работ).</w:t>
            </w:r>
          </w:p>
          <w:p w:rsidR="00151B51" w:rsidRPr="009145EA" w:rsidRDefault="00151B51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64534,66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6,56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  <w:r w:rsidR="00E17A8B">
              <w:rPr>
                <w:b/>
                <w:sz w:val="24"/>
                <w:szCs w:val="24"/>
                <w:lang w:eastAsia="ar-SA"/>
              </w:rPr>
              <w:t>,67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  <w:r w:rsidRPr="009145EA">
        <w:rPr>
          <w:b/>
          <w:bCs/>
          <w:sz w:val="24"/>
          <w:szCs w:val="24"/>
        </w:rPr>
        <w:lastRenderedPageBreak/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годовая </w:t>
            </w:r>
            <w:proofErr w:type="gramStart"/>
            <w:r w:rsidRPr="009145EA">
              <w:rPr>
                <w:sz w:val="24"/>
                <w:szCs w:val="24"/>
              </w:rPr>
              <w:t>плата ,</w:t>
            </w:r>
            <w:proofErr w:type="gramEnd"/>
            <w:r w:rsidRPr="009145EA">
              <w:rPr>
                <w:sz w:val="24"/>
                <w:szCs w:val="24"/>
              </w:rPr>
              <w:t xml:space="preserve"> </w:t>
            </w:r>
            <w:proofErr w:type="spellStart"/>
            <w:r w:rsidRPr="009145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Стоимость на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 кв. м общей площади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(руб. в месяц)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111,07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bCs/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0,04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2.Устройства клумб и </w:t>
            </w:r>
            <w:proofErr w:type="gramStart"/>
            <w:r w:rsidRPr="009145EA">
              <w:rPr>
                <w:sz w:val="24"/>
                <w:szCs w:val="24"/>
              </w:rPr>
              <w:t>газонов  и</w:t>
            </w:r>
            <w:proofErr w:type="gramEnd"/>
            <w:r w:rsidRPr="009145EA">
              <w:rPr>
                <w:sz w:val="24"/>
                <w:szCs w:val="24"/>
              </w:rPr>
              <w:t xml:space="preserve"> их содержание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83,30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0,03</w:t>
            </w:r>
          </w:p>
        </w:tc>
      </w:tr>
      <w:tr w:rsidR="009145EA" w:rsidRPr="009145EA" w:rsidTr="00DC604D">
        <w:tc>
          <w:tcPr>
            <w:tcW w:w="8128" w:type="dxa"/>
          </w:tcPr>
          <w:p w:rsidR="009145EA" w:rsidRPr="009145EA" w:rsidRDefault="009145EA" w:rsidP="009145EA">
            <w:pPr>
              <w:jc w:val="both"/>
              <w:rPr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1110,72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46,28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1 раз в год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0,10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92,56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138,84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0,30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итого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  <w:r w:rsidRPr="009145EA">
              <w:rPr>
                <w:b/>
                <w:sz w:val="22"/>
                <w:szCs w:val="22"/>
              </w:rPr>
              <w:t>1582,77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145EA">
              <w:rPr>
                <w:b/>
                <w:noProof/>
                <w:sz w:val="22"/>
                <w:szCs w:val="22"/>
              </w:rPr>
              <w:t>0,87</w:t>
            </w:r>
          </w:p>
        </w:tc>
      </w:tr>
    </w:tbl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rPr>
          <w:b/>
          <w:bCs/>
          <w:sz w:val="22"/>
          <w:szCs w:val="22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ЛОТ № 1</w:t>
      </w:r>
    </w:p>
    <w:p w:rsidR="009145EA" w:rsidRPr="009145EA" w:rsidRDefault="009145EA" w:rsidP="009145EA">
      <w:pPr>
        <w:keepNext/>
        <w:suppressAutoHyphens/>
        <w:ind w:left="-567" w:firstLine="1276"/>
        <w:jc w:val="center"/>
        <w:rPr>
          <w:b/>
          <w:color w:val="000000"/>
          <w:sz w:val="28"/>
          <w:szCs w:val="28"/>
          <w:lang w:eastAsia="ar-SA"/>
        </w:rPr>
      </w:pPr>
      <w:r w:rsidRPr="009145EA">
        <w:rPr>
          <w:b/>
          <w:color w:val="000000"/>
          <w:sz w:val="32"/>
          <w:szCs w:val="32"/>
          <w:lang w:eastAsia="ar-SA"/>
        </w:rPr>
        <w:t>Р</w:t>
      </w:r>
      <w:r w:rsidRPr="009145EA">
        <w:rPr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145EA">
        <w:rPr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145EA">
        <w:rPr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  <w:r w:rsidR="00F71960">
        <w:rPr>
          <w:b/>
          <w:color w:val="000000"/>
          <w:sz w:val="28"/>
          <w:szCs w:val="28"/>
          <w:lang w:eastAsia="ar-SA"/>
        </w:rPr>
        <w:t xml:space="preserve"> (обслуживания)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1105"/>
        <w:gridCol w:w="850"/>
        <w:gridCol w:w="449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145EA" w:rsidRPr="009145EA" w:rsidTr="00FB615A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 xml:space="preserve">руб.        </w:t>
            </w:r>
            <w:r w:rsidRPr="009145EA">
              <w:rPr>
                <w:b/>
                <w:bCs/>
                <w:lang w:eastAsia="ar-SA"/>
              </w:rPr>
              <w:t xml:space="preserve">Р </w:t>
            </w:r>
            <w:proofErr w:type="spellStart"/>
            <w:proofErr w:type="gramStart"/>
            <w:r w:rsidRPr="009145EA">
              <w:rPr>
                <w:b/>
                <w:bCs/>
                <w:lang w:eastAsia="ar-SA"/>
              </w:rPr>
              <w:t>ои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гр.3*гр.2)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Отопление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ind w:right="33"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коммунальные услуги в месяц, руб. </w:t>
            </w:r>
            <w:r w:rsidRPr="009145EA">
              <w:rPr>
                <w:b/>
                <w:bCs/>
                <w:lang w:eastAsia="ar-SA"/>
              </w:rPr>
              <w:t xml:space="preserve">Р ку </w:t>
            </w:r>
            <w:r w:rsidRPr="009145EA">
              <w:rPr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обеспечения исполнения </w:t>
            </w:r>
            <w:proofErr w:type="gramStart"/>
            <w:r w:rsidRPr="009145EA">
              <w:rPr>
                <w:lang w:eastAsia="ar-SA"/>
              </w:rPr>
              <w:t>обязательств  ,</w:t>
            </w:r>
            <w:proofErr w:type="gramEnd"/>
            <w:r w:rsidRPr="009145EA">
              <w:rPr>
                <w:lang w:eastAsia="ar-SA"/>
              </w:rPr>
              <w:t xml:space="preserve"> руб.               </w:t>
            </w:r>
            <w:r w:rsidRPr="009145EA">
              <w:rPr>
                <w:b/>
                <w:bCs/>
                <w:lang w:eastAsia="ar-SA"/>
              </w:rPr>
              <w:t xml:space="preserve">О </w:t>
            </w:r>
            <w:proofErr w:type="spellStart"/>
            <w:r w:rsidRPr="009145EA">
              <w:rPr>
                <w:b/>
                <w:bCs/>
                <w:lang w:eastAsia="ar-SA"/>
              </w:rPr>
              <w:t>оу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proofErr w:type="gramStart"/>
            <w:r w:rsidRPr="009145EA">
              <w:rPr>
                <w:b/>
                <w:bCs/>
                <w:lang w:eastAsia="ar-SA"/>
              </w:rPr>
              <w:t xml:space="preserve"> 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гр.4+гр.20)*0,5</w:t>
            </w:r>
          </w:p>
        </w:tc>
      </w:tr>
      <w:tr w:rsidR="009145EA" w:rsidRPr="009145EA" w:rsidTr="00FB615A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отопления за 1 </w:t>
            </w:r>
            <w:proofErr w:type="spellStart"/>
            <w:r w:rsidRPr="009145EA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(гр.5*гр.2)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Ст-ть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водоотведения</w:t>
            </w:r>
            <w:r w:rsidR="009145EA" w:rsidRPr="009145EA">
              <w:rPr>
                <w:lang w:eastAsia="ar-SA"/>
              </w:rPr>
              <w:t xml:space="preserve">,   </w:t>
            </w:r>
            <w:proofErr w:type="gramEnd"/>
            <w:r w:rsidR="009145EA"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</w:tr>
      <w:tr w:rsidR="009145EA" w:rsidRPr="009145EA" w:rsidTr="00FB615A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21</w:t>
            </w:r>
          </w:p>
        </w:tc>
      </w:tr>
      <w:tr w:rsidR="009145EA" w:rsidRPr="009145EA" w:rsidTr="00FB615A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345988,32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40</w:t>
            </w:r>
            <w:r w:rsidR="008D40D4">
              <w:rPr>
                <w:b/>
                <w:bCs/>
                <w:lang w:eastAsia="ar-SA"/>
              </w:rPr>
              <w:t>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C67AB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38921,19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D510D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109,29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104590,53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1638,8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D604D7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34414</w:t>
            </w:r>
            <w:r w:rsidR="00F71960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228,62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2</w:t>
            </w:r>
            <w:r w:rsidR="00526851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4801,02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2,8</w:t>
            </w:r>
            <w:r w:rsidR="00F71960">
              <w:rPr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6B2663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23259,6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FB615A">
              <w:rPr>
                <w:b/>
                <w:lang w:eastAsia="ar-SA"/>
              </w:rPr>
              <w:t>167065,95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102993,57</w:t>
            </w:r>
          </w:p>
        </w:tc>
      </w:tr>
    </w:tbl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145EA">
        <w:rPr>
          <w:b/>
          <w:sz w:val="28"/>
          <w:szCs w:val="28"/>
          <w:lang w:eastAsia="ar-SA"/>
        </w:rPr>
        <w:t>5 процентов</w:t>
      </w:r>
      <w:r w:rsidRPr="009145EA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145EA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145EA">
        <w:rPr>
          <w:sz w:val="28"/>
          <w:szCs w:val="28"/>
          <w:lang w:eastAsia="ar-SA"/>
        </w:rPr>
        <w:t>. Размер обеспеч</w:t>
      </w:r>
      <w:r w:rsidR="008D40D4">
        <w:rPr>
          <w:sz w:val="28"/>
          <w:szCs w:val="28"/>
          <w:lang w:eastAsia="ar-SA"/>
        </w:rPr>
        <w:t>ен</w:t>
      </w:r>
      <w:r w:rsidR="005D1721">
        <w:rPr>
          <w:sz w:val="28"/>
          <w:szCs w:val="28"/>
          <w:lang w:eastAsia="ar-SA"/>
        </w:rPr>
        <w:t>ия заявки составляет (957,0*40</w:t>
      </w:r>
      <w:r w:rsidR="008D40D4">
        <w:rPr>
          <w:sz w:val="28"/>
          <w:szCs w:val="28"/>
          <w:lang w:eastAsia="ar-SA"/>
        </w:rPr>
        <w:t>,67</w:t>
      </w:r>
      <w:r w:rsidRPr="009145EA">
        <w:rPr>
          <w:sz w:val="28"/>
          <w:szCs w:val="28"/>
          <w:lang w:eastAsia="ar-SA"/>
        </w:rPr>
        <w:t>)5%=</w:t>
      </w:r>
      <w:r w:rsidR="003059D0">
        <w:rPr>
          <w:b/>
          <w:sz w:val="28"/>
          <w:szCs w:val="28"/>
          <w:lang w:eastAsia="ar-SA"/>
        </w:rPr>
        <w:t xml:space="preserve"> </w:t>
      </w:r>
      <w:r w:rsidR="005D1721">
        <w:rPr>
          <w:b/>
          <w:sz w:val="28"/>
          <w:szCs w:val="28"/>
          <w:lang w:eastAsia="ar-SA"/>
        </w:rPr>
        <w:t>1946,05</w:t>
      </w:r>
      <w:r w:rsidR="003059D0" w:rsidRPr="00E84BB0">
        <w:rPr>
          <w:b/>
          <w:sz w:val="28"/>
          <w:szCs w:val="28"/>
          <w:lang w:eastAsia="ar-SA"/>
        </w:rPr>
        <w:t xml:space="preserve"> (</w:t>
      </w:r>
      <w:r w:rsidR="008D40D4">
        <w:rPr>
          <w:b/>
          <w:sz w:val="28"/>
          <w:szCs w:val="28"/>
          <w:lang w:eastAsia="ar-SA"/>
        </w:rPr>
        <w:t>одна тысяча</w:t>
      </w:r>
      <w:r w:rsidR="005D1721">
        <w:rPr>
          <w:b/>
          <w:sz w:val="28"/>
          <w:szCs w:val="28"/>
          <w:lang w:eastAsia="ar-SA"/>
        </w:rPr>
        <w:t xml:space="preserve"> девятьсот сорок шесть) рублей 05</w:t>
      </w:r>
      <w:r w:rsidR="008D40D4">
        <w:rPr>
          <w:b/>
          <w:sz w:val="28"/>
          <w:szCs w:val="28"/>
          <w:lang w:eastAsia="ar-SA"/>
        </w:rPr>
        <w:t xml:space="preserve"> копеек</w:t>
      </w:r>
      <w:r w:rsidR="003059D0" w:rsidRPr="00E84BB0">
        <w:rPr>
          <w:b/>
          <w:sz w:val="28"/>
          <w:szCs w:val="28"/>
          <w:lang w:eastAsia="ar-SA"/>
        </w:rPr>
        <w:t>.</w:t>
      </w:r>
      <w:r w:rsidR="003059D0">
        <w:rPr>
          <w:b/>
          <w:bCs/>
          <w:sz w:val="28"/>
          <w:szCs w:val="28"/>
          <w:lang w:eastAsia="ar-SA"/>
        </w:rPr>
        <w:t xml:space="preserve"> </w:t>
      </w:r>
    </w:p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9145EA" w:rsidRPr="009145EA" w:rsidRDefault="009145EA" w:rsidP="009145EA">
      <w:pPr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                                                                       </w:t>
      </w:r>
    </w:p>
    <w:p w:rsidR="00631281" w:rsidRDefault="00631281"/>
    <w:sectPr w:rsidR="00631281" w:rsidSect="009145E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055ED2"/>
    <w:rsid w:val="000C2C6A"/>
    <w:rsid w:val="000E3845"/>
    <w:rsid w:val="00130704"/>
    <w:rsid w:val="00151B51"/>
    <w:rsid w:val="001734E6"/>
    <w:rsid w:val="001B6549"/>
    <w:rsid w:val="001C045B"/>
    <w:rsid w:val="001E37EB"/>
    <w:rsid w:val="0020265E"/>
    <w:rsid w:val="00276031"/>
    <w:rsid w:val="00285685"/>
    <w:rsid w:val="002D4D58"/>
    <w:rsid w:val="003059D0"/>
    <w:rsid w:val="003361D0"/>
    <w:rsid w:val="003475EF"/>
    <w:rsid w:val="00420CFB"/>
    <w:rsid w:val="004440DF"/>
    <w:rsid w:val="00483C22"/>
    <w:rsid w:val="00507A21"/>
    <w:rsid w:val="00526851"/>
    <w:rsid w:val="005666E0"/>
    <w:rsid w:val="005A2E72"/>
    <w:rsid w:val="005D1721"/>
    <w:rsid w:val="00617B47"/>
    <w:rsid w:val="00631281"/>
    <w:rsid w:val="00647C90"/>
    <w:rsid w:val="006B2663"/>
    <w:rsid w:val="007015AD"/>
    <w:rsid w:val="00742FBE"/>
    <w:rsid w:val="007A1CD9"/>
    <w:rsid w:val="007D0203"/>
    <w:rsid w:val="008148F2"/>
    <w:rsid w:val="0082399D"/>
    <w:rsid w:val="0086197F"/>
    <w:rsid w:val="008732DB"/>
    <w:rsid w:val="008D40D4"/>
    <w:rsid w:val="008D7E18"/>
    <w:rsid w:val="00911B62"/>
    <w:rsid w:val="009145EA"/>
    <w:rsid w:val="00922095"/>
    <w:rsid w:val="00926EE1"/>
    <w:rsid w:val="009C67AB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B76ACC"/>
    <w:rsid w:val="00B9732E"/>
    <w:rsid w:val="00C05EE4"/>
    <w:rsid w:val="00C31481"/>
    <w:rsid w:val="00C85A72"/>
    <w:rsid w:val="00CC0B2A"/>
    <w:rsid w:val="00CF4A47"/>
    <w:rsid w:val="00D604D7"/>
    <w:rsid w:val="00DC604D"/>
    <w:rsid w:val="00DD65B4"/>
    <w:rsid w:val="00E17A8B"/>
    <w:rsid w:val="00E84BB0"/>
    <w:rsid w:val="00EB712B"/>
    <w:rsid w:val="00EE451D"/>
    <w:rsid w:val="00EE7912"/>
    <w:rsid w:val="00F0510C"/>
    <w:rsid w:val="00F147E4"/>
    <w:rsid w:val="00F63FFF"/>
    <w:rsid w:val="00F71960"/>
    <w:rsid w:val="00F74F7D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683lBb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5lB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1734C0B01F2BDCB3F5B7F2BBF42036BC3613AD6CEA33B7E07623A1E23186lBbDH" TargetMode="External"/><Relationship Id="rId11" Type="http://schemas.openxmlformats.org/officeDocument/2006/relationships/hyperlink" Target="http://www.oktyabr-r.ru/" TargetMode="External"/><Relationship Id="rId5" Type="http://schemas.openxmlformats.org/officeDocument/2006/relationships/hyperlink" Target="consultantplus://offline/ref=F7D10AD86992F83D49E410BEE588503E9F4DA5D541CE122C5FD2F5C9DE80DAD7430D3F430623EA89WDiBB" TargetMode="External"/><Relationship Id="rId10" Type="http://schemas.openxmlformats.org/officeDocument/2006/relationships/hyperlink" Target="consultantplus://offline/ref=176F26A7F26FE2845A671734C0B01F2BDCB3F5B7F2BBF42036BC3613AD6CEA33B7E07623A1E23580l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DF2BCF6BCF42036BC3613ADl6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12314</Words>
  <Characters>70193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2023-04-12T23:45:00Z</cp:lastPrinted>
  <dcterms:created xsi:type="dcterms:W3CDTF">2018-09-11T01:00:00Z</dcterms:created>
  <dcterms:modified xsi:type="dcterms:W3CDTF">2023-07-14T01:48:00Z</dcterms:modified>
</cp:coreProperties>
</file>