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1" w:rsidRDefault="00A31F90" w:rsidP="00A31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F90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2A6E12">
        <w:rPr>
          <w:rFonts w:ascii="Times New Roman" w:hAnsi="Times New Roman" w:cs="Times New Roman"/>
          <w:sz w:val="28"/>
          <w:szCs w:val="28"/>
        </w:rPr>
        <w:t>КОНКУРСА</w:t>
      </w:r>
    </w:p>
    <w:p w:rsidR="00BB363E" w:rsidRDefault="00BB363E" w:rsidP="004956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</w:t>
      </w:r>
      <w:r w:rsidR="002A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рганизатор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Pr="00BB363E">
        <w:rPr>
          <w:rFonts w:ascii="Times New Roman" w:eastAsia="Arial" w:hAnsi="Times New Roman" w:cs="Times New Roman"/>
          <w:sz w:val="28"/>
          <w:szCs w:val="28"/>
          <w:lang w:eastAsia="ar-SA"/>
        </w:rPr>
        <w:t>Николо-Александровского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676647, Амурская область, Октябрьский район, с. Николо-Александровка, ул. Мухина, д. 31а тел.8 (41652) 20-2-53</w:t>
      </w:r>
    </w:p>
    <w:p w:rsidR="00FA26DC" w:rsidRDefault="00BB363E" w:rsidP="004956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конкурс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B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управления многоквартирным домом</w:t>
      </w:r>
    </w:p>
    <w:p w:rsidR="00BB363E" w:rsidRDefault="00FA26DC" w:rsidP="004956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B363E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Адрес организатора </w:t>
      </w:r>
      <w:r w:rsidR="002A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  <w:r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FA2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676647, </w:t>
      </w:r>
      <w:r w:rsidRPr="00FA26DC">
        <w:rPr>
          <w:rFonts w:ascii="Times New Roman" w:eastAsia="Times New Roman" w:hAnsi="Times New Roman" w:cs="Times New Roman"/>
          <w:sz w:val="28"/>
          <w:szCs w:val="28"/>
          <w:lang w:eastAsia="ar-SA"/>
        </w:rPr>
        <w:t>Амурская область, Октябрьский район, с. Николо-Але</w:t>
      </w:r>
      <w:r w:rsidR="006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ксандровка, ул. Мухина, д.31а, телефон 8(41652)20-2-53,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FD0" w:rsidRPr="006F1FD0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6F1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FD0" w:rsidRPr="006F1FD0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6F1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FD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F1FD0" w:rsidRPr="00FA26D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Николо-Александровского сельсовета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adminictr</w:t>
      </w:r>
      <w:proofErr w:type="spellEnd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msk</w:t>
      </w:r>
      <w:proofErr w:type="spellEnd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FA26DC" w:rsidRPr="00FA26DC" w:rsidRDefault="00FA26DC" w:rsidP="004956A3">
      <w:pPr>
        <w:framePr w:hSpace="180" w:wrap="around" w:vAnchor="text" w:hAnchor="text" w:x="76" w:y="34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BB3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уполномоченного органа о проведении </w:t>
      </w:r>
      <w:r w:rsidR="002A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FA26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 главы Николо-Александровского сельсовета от 03.09.2018 №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24-р «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>О        проведении        открытого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                по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отбору 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управляющей            организации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управления многоквартирным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26D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F1FD0" w:rsidRPr="006F1FD0" w:rsidRDefault="00FA26DC" w:rsidP="004956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Место, дата и время провед</w:t>
      </w:r>
      <w:r w:rsid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ения </w:t>
      </w:r>
      <w:r w:rsidR="002A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6F1FD0" w:rsidRPr="00FA2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Амурская область, Октябрьский район, с. Николо-Александровка, ул. Мухина, д.31а   Администрация Николо-Александровского сельсовета,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15.10.2018 года</w:t>
      </w:r>
      <w:r w:rsidR="00155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10 час.00 мин. (время местное).</w:t>
      </w:r>
      <w:r w:rsid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1FD0" w:rsidRPr="006F1FD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F1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егистрация участников конкурса (представителей) 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15.10.2018</w:t>
      </w:r>
      <w:r w:rsidR="006F1FD0"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09 час.3</w:t>
      </w:r>
      <w:r w:rsidR="006F1FD0" w:rsidRPr="00FA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мин. (время местное).</w:t>
      </w:r>
    </w:p>
    <w:p w:rsidR="00BB363E" w:rsidRDefault="006F1FD0" w:rsidP="004956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</w:t>
      </w:r>
      <w:r w:rsidR="002A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конкурса</w:t>
      </w:r>
      <w:r w:rsidRPr="006F1F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2A6E12" w:rsidRPr="002A6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6E12" w:rsidRPr="002A6E12">
        <w:rPr>
          <w:rFonts w:ascii="Times New Roman" w:eastAsia="Arial" w:hAnsi="Times New Roman" w:cs="Times New Roman"/>
          <w:sz w:val="28"/>
          <w:szCs w:val="28"/>
          <w:lang w:eastAsia="ar-SA"/>
        </w:rPr>
        <w:t>право заключения договоров управления многоквартирным домом</w:t>
      </w:r>
    </w:p>
    <w:p w:rsidR="002A6E12" w:rsidRPr="002A6E12" w:rsidRDefault="002A6E12" w:rsidP="00AB4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№ 1 </w:t>
      </w:r>
    </w:p>
    <w:p w:rsidR="002A6E12" w:rsidRPr="002A6E12" w:rsidRDefault="002A6E12" w:rsidP="00AB4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A6E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103"/>
        <w:gridCol w:w="895"/>
        <w:gridCol w:w="992"/>
        <w:gridCol w:w="1231"/>
        <w:gridCol w:w="851"/>
        <w:gridCol w:w="3378"/>
      </w:tblGrid>
      <w:tr w:rsidR="002A6E12" w:rsidRPr="002A6E12" w:rsidTr="0015596B">
        <w:trPr>
          <w:trHeight w:val="1811"/>
        </w:trPr>
        <w:tc>
          <w:tcPr>
            <w:tcW w:w="486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03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895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квартир</w:t>
            </w:r>
          </w:p>
        </w:tc>
        <w:tc>
          <w:tcPr>
            <w:tcW w:w="1231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</w:t>
            </w:r>
          </w:p>
        </w:tc>
        <w:tc>
          <w:tcPr>
            <w:tcW w:w="851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3378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Коммунальные услуги</w:t>
            </w:r>
          </w:p>
        </w:tc>
      </w:tr>
      <w:tr w:rsidR="002A6E12" w:rsidRPr="002A6E12" w:rsidTr="0015596B">
        <w:trPr>
          <w:trHeight w:val="737"/>
        </w:trPr>
        <w:tc>
          <w:tcPr>
            <w:tcW w:w="486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3" w:type="dxa"/>
          </w:tcPr>
          <w:p w:rsidR="002A6E12" w:rsidRPr="002A6E12" w:rsidRDefault="0015596B" w:rsidP="002A6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Николо-Александровка пер.</w:t>
            </w:r>
            <w:r w:rsidR="002A6E12"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 д.2</w:t>
            </w:r>
          </w:p>
        </w:tc>
        <w:tc>
          <w:tcPr>
            <w:tcW w:w="895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1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1975</w:t>
            </w:r>
          </w:p>
        </w:tc>
        <w:tc>
          <w:tcPr>
            <w:tcW w:w="851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819,8</w:t>
            </w:r>
          </w:p>
        </w:tc>
        <w:tc>
          <w:tcPr>
            <w:tcW w:w="3378" w:type="dxa"/>
          </w:tcPr>
          <w:p w:rsidR="002A6E12" w:rsidRPr="002A6E12" w:rsidRDefault="002A6E12" w:rsidP="002A6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Отопление, вода холодная, водоотведение, электроэнергия, вывоз ТБО, содержание мест общего пользования.</w:t>
            </w:r>
          </w:p>
        </w:tc>
      </w:tr>
    </w:tbl>
    <w:p w:rsidR="00AB4EED" w:rsidRPr="00AB4EED" w:rsidRDefault="00AB4EED" w:rsidP="004956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="00680B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внесения и возврата задатка</w:t>
      </w:r>
      <w:r w:rsidR="009A6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A65C7" w:rsidRPr="009A6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="009A65C7" w:rsidRPr="009A6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процентов</w:t>
      </w:r>
      <w:r w:rsidR="009A65C7" w:rsidRPr="009A6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="009A65C7" w:rsidRPr="009A6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Составляет 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(819,8*14,27)5%=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584,93 (пятьсот восемьдесят четыре) рубля 93 копейки.</w:t>
      </w:r>
      <w:r w:rsidRPr="00AB4E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еквизиты банковского счета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перечисления средств в качестве обеспечения заявки на участие в конкурсе: 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УФК по Амурской области (Администрация </w:t>
      </w:r>
      <w:r w:rsidRPr="00AB4EED">
        <w:rPr>
          <w:rFonts w:ascii="Times New Roman" w:eastAsia="Arial" w:hAnsi="Times New Roman" w:cs="Times New Roman"/>
          <w:sz w:val="28"/>
          <w:szCs w:val="28"/>
          <w:lang w:eastAsia="ar-SA"/>
        </w:rPr>
        <w:t>Николо-Александровского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сельсовета) 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ИНН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2821000565, 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КПП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282101001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БИК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041012001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Банк 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Благовещенск г. Благовещенск</w:t>
      </w:r>
    </w:p>
    <w:p w:rsidR="00AB4EED" w:rsidRPr="00AB4EED" w:rsidRDefault="00AB4EED" w:rsidP="00AB4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Р/счет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40302810100003000065</w:t>
      </w:r>
    </w:p>
    <w:p w:rsidR="00AB4EED" w:rsidRPr="00AB4EED" w:rsidRDefault="00AB4EED" w:rsidP="00AB4E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Л/счет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05233012160   </w:t>
      </w:r>
    </w:p>
    <w:p w:rsidR="00AB4EED" w:rsidRPr="00AB4EED" w:rsidRDefault="00AB4EED" w:rsidP="00AB4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B4EED" w:rsidRDefault="00AB4EED" w:rsidP="00AB4EE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</w:t>
      </w:r>
      <w:r w:rsidR="00680B78">
        <w:rPr>
          <w:rFonts w:ascii="Times New Roman" w:eastAsia="Times New Roman" w:hAnsi="Times New Roman" w:cs="Times New Roman"/>
          <w:sz w:val="28"/>
          <w:szCs w:val="28"/>
          <w:lang w:eastAsia="ar-SA"/>
        </w:rPr>
        <w:t>ександровка, ул. Центральная д.2</w:t>
      </w:r>
    </w:p>
    <w:p w:rsidR="00680B78" w:rsidRDefault="004956A3" w:rsidP="00495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конкурса обязан вернуть задаток в следующие сроки</w:t>
      </w:r>
    </w:p>
    <w:p w:rsidR="00680B78" w:rsidRPr="00680B78" w:rsidRDefault="004956A3" w:rsidP="00680B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80B78" w:rsidRPr="00680B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80B78" w:rsidRPr="00680B78" w:rsidRDefault="004956A3" w:rsidP="00680B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09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="00680B78" w:rsidRPr="00680B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0"/>
    </w:p>
    <w:p w:rsidR="002A6E12" w:rsidRDefault="00AB4EED" w:rsidP="004956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8.Место, порядок и срок подачи заявок на участие в конкурсе: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676630,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</w: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  с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12-00 до 13-00 часов. Прием заявок на участие в конкурсе начинается с 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14.09.2018 г</w:t>
      </w:r>
      <w:r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</w:t>
      </w:r>
    </w:p>
    <w:p w:rsidR="009A65C7" w:rsidRPr="009A65C7" w:rsidRDefault="009A65C7" w:rsidP="004956A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="00495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Осмотр объекта</w:t>
      </w:r>
      <w:r w:rsidRPr="009A6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A6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заинтересованными лицами, согласно их обращению, будет проводится администрацией </w:t>
      </w:r>
      <w:r w:rsidRPr="009A65C7">
        <w:rPr>
          <w:rFonts w:ascii="Times New Roman" w:eastAsia="Arial" w:hAnsi="Times New Roman" w:cs="Times New Roman"/>
          <w:sz w:val="28"/>
          <w:szCs w:val="28"/>
          <w:lang w:eastAsia="ar-SA"/>
        </w:rPr>
        <w:t>Николо-</w:t>
      </w:r>
      <w:proofErr w:type="gramStart"/>
      <w:r w:rsidRPr="009A65C7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Александровского</w:t>
      </w:r>
      <w:r w:rsidRPr="009A6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65C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  <w:proofErr w:type="gramEnd"/>
      <w:r w:rsidRPr="009A6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14.09.2018., 21.09.2018., 28.09.2018., 05.10.2018.,  с 15 час. 00 мин. до 16 час. 00 мин. </w:t>
      </w:r>
    </w:p>
    <w:p w:rsidR="009A65C7" w:rsidRDefault="009A65C7" w:rsidP="00BB36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EED" w:rsidRPr="00AB4EED" w:rsidRDefault="004956A3" w:rsidP="009A65C7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ab/>
      </w:r>
      <w:r w:rsidR="009A6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10</w:t>
      </w:r>
      <w:r w:rsidR="009A65C7" w:rsidRPr="009A6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AB4EED" w:rsidRPr="00AB4EE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Приложением № 2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sub_1053"/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0531"/>
      <w:bookmarkEnd w:id="1"/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) сведения и документы о претенденте:</w:t>
      </w:r>
    </w:p>
    <w:bookmarkEnd w:id="2"/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организационно-правовую форму, место нахождения, почтовый адрес - для юридического лица;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телефона;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Единого государственного реестра юридических лиц - для юридического лица;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- для индивидуального предпринимателя;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счета для возврата средств, внесенных в качестве обеспечения заявки на участие в конкурсе;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532"/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3"/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подтверждающие внесение средств в качестве обеспечения заявки на участие в конкурсе;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подтверждающих соответствие претендента требованию, установленному  </w:t>
      </w:r>
      <w:r w:rsidRPr="00AB4EE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подпунктом «а» пункта 6 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 бухгалтерского баланса за последний отчетный период;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0533"/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4EED" w:rsidRPr="00AB4EED" w:rsidRDefault="00AB4EED" w:rsidP="00AB4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" w:name="sub_1055"/>
      <w:bookmarkEnd w:id="4"/>
    </w:p>
    <w:p w:rsidR="00AB4EED" w:rsidRPr="00AB4EED" w:rsidRDefault="009A65C7" w:rsidP="00AB4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5"/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AB4EED" w:rsidRPr="00AB4EED" w:rsidRDefault="00AB4EED" w:rsidP="00AB4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</w:t>
      </w:r>
      <w:proofErr w:type="spell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с.Николо</w:t>
      </w:r>
      <w:proofErr w:type="spell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-Александровка, ул. Центральная, д. 2, а также</w:t>
      </w:r>
      <w:r w:rsidRPr="00AB4E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фирменное наименование </w:t>
      </w:r>
      <w:proofErr w:type="gramStart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почтовый</w:t>
      </w:r>
      <w:proofErr w:type="gramEnd"/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адрес.</w:t>
      </w:r>
    </w:p>
    <w:p w:rsidR="00AB4EED" w:rsidRPr="00AB4EED" w:rsidRDefault="00AB4EED" w:rsidP="00AB4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6" w:name="sub_1056"/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пунктом 19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7" w:name="sub_1057"/>
      <w:bookmarkEnd w:id="6"/>
      <w:r w:rsidR="00AB4EED" w:rsidRPr="00AB4EE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Приложению №</w:t>
      </w:r>
      <w:r w:rsidR="0007581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4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настоящей документации.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8" w:name="_GoBack"/>
      <w:bookmarkEnd w:id="8"/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9" w:name="sub_1058"/>
      <w:bookmarkEnd w:id="7"/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</w:t>
      </w:r>
      <w:r w:rsidR="00075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ается в порядке, установленном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пунктами 26-38 </w:t>
      </w:r>
      <w:r w:rsidR="00075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настоящей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документации.</w:t>
      </w:r>
    </w:p>
    <w:bookmarkEnd w:id="9"/>
    <w:p w:rsidR="00AB4EED" w:rsidRPr="00AB4EED" w:rsidRDefault="00AB4EED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EED" w:rsidRPr="00AB4EED" w:rsidRDefault="009A65C7" w:rsidP="00AB4E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4EED" w:rsidRPr="00AB4EED" w:rsidRDefault="004956A3" w:rsidP="004956A3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  <w:t>11</w:t>
      </w:r>
      <w:r w:rsidR="009A65C7" w:rsidRPr="009A65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AB4EED" w:rsidRPr="00AB4EE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Порядок проведения конкурса</w:t>
      </w: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4" w:history="1">
        <w:r w:rsidR="00AB4EED" w:rsidRPr="00AB4E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4(1) пункта 41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</w:t>
      </w:r>
      <w:hyperlink w:anchor="Par3" w:history="1">
        <w:r w:rsidR="00AB4EED" w:rsidRPr="00AB4EE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76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после троекратного объявления в соответствии с </w:t>
      </w:r>
      <w:hyperlink w:anchor="Par2" w:history="1">
        <w:r w:rsidR="00AB4EED" w:rsidRPr="00AB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75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утверждённых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Федерации от 06 февраля 2006 года № 75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ведет протокол конкурса по форме согласно </w:t>
      </w:r>
      <w:hyperlink r:id="rId5" w:history="1">
        <w:r w:rsidR="00AB4EED" w:rsidRPr="00AB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8,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протокола конкурса размещается на официальном сайте организатором конкурса.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hyperlink r:id="rId6" w:history="1">
        <w:r w:rsidR="00AB4EED" w:rsidRPr="00AB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95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вправе обжаловать результаты конкурса в </w:t>
      </w:r>
      <w:hyperlink r:id="rId7" w:history="1">
        <w:r w:rsidR="00AB4EED" w:rsidRPr="00AB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AB4EED" w:rsidRPr="00AB4EED" w:rsidRDefault="00AB4EED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D" w:rsidRPr="00AB4EED" w:rsidRDefault="009A65C7" w:rsidP="00AB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B4EED" w:rsidRPr="00A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8" w:history="1">
        <w:r w:rsidR="00AB4EED" w:rsidRPr="00AB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40</w:t>
        </w:r>
      </w:hyperlink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утверждённых </w:t>
      </w:r>
      <w:r w:rsidR="00AB4EED" w:rsidRPr="00AB4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AB4EED" w:rsidRPr="006F1FD0" w:rsidRDefault="00AB4EED" w:rsidP="00BB36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B4EED" w:rsidRPr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90"/>
    <w:rsid w:val="0007581C"/>
    <w:rsid w:val="0015596B"/>
    <w:rsid w:val="002A6E12"/>
    <w:rsid w:val="004956A3"/>
    <w:rsid w:val="00680B78"/>
    <w:rsid w:val="006F1FD0"/>
    <w:rsid w:val="008C2C61"/>
    <w:rsid w:val="009A65C7"/>
    <w:rsid w:val="00A31F90"/>
    <w:rsid w:val="00AB4EED"/>
    <w:rsid w:val="00BB363E"/>
    <w:rsid w:val="00F73DCA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41E5-878B-4F7B-B280-EE8484D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580lBb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F26A7F26FE2845A671734C0B01F2BDCBDF2BCF6BCF42036BC3613ADl6b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26A7F26FE2845A671734C0B01F2BDCB3F5B7F2BBF42036BC3613AD6CEA33B7E07623A1E23683lBb5H" TargetMode="External"/><Relationship Id="rId5" Type="http://schemas.openxmlformats.org/officeDocument/2006/relationships/hyperlink" Target="consultantplus://offline/ref=176F26A7F26FE2845A671734C0B01F2BDCB3F5B7F2BBF42036BC3613AD6CEA33B7E07623A1E23185lBb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6F26A7F26FE2845A671734C0B01F2BDCB3F5B7F2BBF42036BC3613AD6CEA33B7E07623A1E23186lBb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2018-09-13T00:31:00Z</dcterms:created>
  <dcterms:modified xsi:type="dcterms:W3CDTF">2018-09-13T06:40:00Z</dcterms:modified>
</cp:coreProperties>
</file>