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32" w:rsidRPr="00921F32" w:rsidRDefault="00921F32" w:rsidP="00921F32">
      <w:pPr>
        <w:keepNext/>
        <w:spacing w:after="0" w:line="240" w:lineRule="auto"/>
        <w:jc w:val="right"/>
        <w:outlineLvl w:val="1"/>
        <w:rPr>
          <w:rFonts w:ascii="Times New Roman" w:eastAsia="Times New Roman" w:hAnsi="Times New Roman" w:cs="Times New Roman"/>
          <w:b/>
          <w:bCs/>
          <w:sz w:val="36"/>
          <w:szCs w:val="36"/>
          <w:lang w:eastAsia="ru-RU"/>
        </w:rPr>
      </w:pPr>
      <w:r w:rsidRPr="00921F32">
        <w:rPr>
          <w:rFonts w:ascii="Times New Roman" w:eastAsia="Times New Roman" w:hAnsi="Times New Roman" w:cs="Times New Roman"/>
          <w:b/>
          <w:bCs/>
          <w:sz w:val="36"/>
          <w:szCs w:val="36"/>
          <w:lang w:eastAsia="ru-RU"/>
        </w:rPr>
        <w:t> </w:t>
      </w:r>
    </w:p>
    <w:p w:rsidR="00921F32" w:rsidRPr="00921F32" w:rsidRDefault="00921F32" w:rsidP="00921F32">
      <w:pPr>
        <w:keepNext/>
        <w:spacing w:after="0" w:line="240" w:lineRule="auto"/>
        <w:outlineLvl w:val="1"/>
        <w:rPr>
          <w:rFonts w:ascii="Times New Roman" w:eastAsia="Times New Roman" w:hAnsi="Times New Roman" w:cs="Times New Roman"/>
          <w:b/>
          <w:bCs/>
          <w:sz w:val="36"/>
          <w:szCs w:val="36"/>
          <w:lang w:eastAsia="ru-RU"/>
        </w:rPr>
      </w:pPr>
      <w:r w:rsidRPr="00921F32">
        <w:rPr>
          <w:rFonts w:ascii="Times New Roman" w:eastAsia="Times New Roman" w:hAnsi="Times New Roman" w:cs="Times New Roman"/>
          <w:b/>
          <w:bCs/>
          <w:sz w:val="36"/>
          <w:szCs w:val="36"/>
          <w:lang w:eastAsia="ru-RU"/>
        </w:rPr>
        <w:t> </w:t>
      </w:r>
    </w:p>
    <w:p w:rsidR="00921F32" w:rsidRPr="00644D37" w:rsidRDefault="001A2E73" w:rsidP="00921F32">
      <w:pPr>
        <w:spacing w:after="0" w:line="240" w:lineRule="auto"/>
        <w:ind w:firstLine="480"/>
        <w:jc w:val="both"/>
        <w:rPr>
          <w:rFonts w:ascii="Times New Roman" w:eastAsia="Times New Roman" w:hAnsi="Times New Roman" w:cs="Times New Roman"/>
          <w:sz w:val="32"/>
          <w:szCs w:val="32"/>
          <w:lang w:eastAsia="ru-RU"/>
        </w:rPr>
      </w:pPr>
      <w:r w:rsidRPr="00644D37">
        <w:rPr>
          <w:rFonts w:ascii="Times New Roman" w:eastAsia="Times New Roman" w:hAnsi="Times New Roman" w:cs="Times New Roman"/>
          <w:b/>
          <w:bCs/>
          <w:color w:val="000000"/>
          <w:sz w:val="32"/>
          <w:szCs w:val="32"/>
          <w:lang w:eastAsia="ru-RU"/>
        </w:rPr>
        <w:t>Проект</w:t>
      </w:r>
      <w:r w:rsidR="00921F32" w:rsidRPr="00644D37">
        <w:rPr>
          <w:rFonts w:ascii="Times New Roman" w:eastAsia="Times New Roman" w:hAnsi="Times New Roman" w:cs="Times New Roman"/>
          <w:color w:val="444444"/>
          <w:sz w:val="32"/>
          <w:szCs w:val="32"/>
          <w:lang w:eastAsia="ru-RU"/>
        </w:rPr>
        <w:br/>
        <w:t> </w:t>
      </w:r>
    </w:p>
    <w:p w:rsidR="00921F32" w:rsidRPr="00921F32" w:rsidRDefault="00921F32" w:rsidP="001A2E73">
      <w:pPr>
        <w:spacing w:after="0" w:line="240" w:lineRule="auto"/>
        <w:jc w:val="center"/>
        <w:rPr>
          <w:rFonts w:ascii="Times New Roman" w:eastAsia="Times New Roman" w:hAnsi="Times New Roman" w:cs="Times New Roman"/>
          <w:b/>
          <w:sz w:val="28"/>
          <w:szCs w:val="28"/>
          <w:lang w:eastAsia="ru-RU"/>
        </w:rPr>
      </w:pPr>
      <w:r w:rsidRPr="00921F32">
        <w:rPr>
          <w:rFonts w:ascii="Times New Roman" w:eastAsia="Times New Roman" w:hAnsi="Times New Roman" w:cs="Times New Roman"/>
          <w:b/>
          <w:bCs/>
          <w:color w:val="000000"/>
          <w:sz w:val="28"/>
          <w:szCs w:val="28"/>
          <w:lang w:eastAsia="ru-RU"/>
        </w:rPr>
        <w:t>Положение</w:t>
      </w:r>
    </w:p>
    <w:p w:rsidR="00921F32" w:rsidRPr="00921F32" w:rsidRDefault="00921F32" w:rsidP="001A2E73">
      <w:pPr>
        <w:spacing w:after="0" w:line="276" w:lineRule="auto"/>
        <w:ind w:firstLine="708"/>
        <w:jc w:val="center"/>
        <w:rPr>
          <w:rFonts w:ascii="Times New Roman" w:eastAsia="Times New Roman" w:hAnsi="Times New Roman" w:cs="Times New Roman"/>
          <w:bCs/>
          <w:color w:val="050505"/>
          <w:sz w:val="28"/>
          <w:szCs w:val="28"/>
          <w:bdr w:val="none" w:sz="0" w:space="0" w:color="auto" w:frame="1"/>
          <w:lang w:eastAsia="ru-RU"/>
        </w:rPr>
      </w:pPr>
      <w:bookmarkStart w:id="0" w:name="_GoBack"/>
      <w:proofErr w:type="gramStart"/>
      <w:r w:rsidRPr="00921F32">
        <w:rPr>
          <w:rFonts w:ascii="Times New Roman" w:eastAsia="Times New Roman" w:hAnsi="Times New Roman" w:cs="Times New Roman"/>
          <w:b/>
          <w:bCs/>
          <w:color w:val="000000"/>
          <w:sz w:val="28"/>
          <w:szCs w:val="28"/>
          <w:lang w:eastAsia="ru-RU"/>
        </w:rPr>
        <w:t>об</w:t>
      </w:r>
      <w:proofErr w:type="gramEnd"/>
      <w:r w:rsidRPr="00921F32">
        <w:rPr>
          <w:rFonts w:ascii="Times New Roman" w:eastAsia="Times New Roman" w:hAnsi="Times New Roman" w:cs="Times New Roman"/>
          <w:b/>
          <w:bCs/>
          <w:color w:val="000000"/>
          <w:sz w:val="28"/>
          <w:szCs w:val="28"/>
          <w:lang w:eastAsia="ru-RU"/>
        </w:rPr>
        <w:t xml:space="preserve"> осуществлении муниципального контроля  за сохранностью автомобильных дорог </w:t>
      </w:r>
      <w:bookmarkEnd w:id="0"/>
      <w:r w:rsidRPr="00921F32">
        <w:rPr>
          <w:rFonts w:ascii="Times New Roman" w:eastAsia="Times New Roman" w:hAnsi="Times New Roman" w:cs="Times New Roman"/>
          <w:b/>
          <w:bCs/>
          <w:color w:val="000000"/>
          <w:sz w:val="28"/>
          <w:szCs w:val="28"/>
          <w:lang w:eastAsia="ru-RU"/>
        </w:rPr>
        <w:t xml:space="preserve">общего пользования местного значения в границах населенных пунктов </w:t>
      </w:r>
      <w:r w:rsidR="001A2E73" w:rsidRPr="001A2E73">
        <w:rPr>
          <w:rFonts w:ascii="Times New Roman" w:eastAsia="Times New Roman" w:hAnsi="Times New Roman" w:cs="Times New Roman"/>
          <w:b/>
          <w:bCs/>
          <w:color w:val="050505"/>
          <w:sz w:val="28"/>
          <w:szCs w:val="28"/>
          <w:bdr w:val="none" w:sz="0" w:space="0" w:color="auto" w:frame="1"/>
          <w:lang w:eastAsia="ru-RU"/>
        </w:rPr>
        <w:t xml:space="preserve"> Николо-Александровского сельсовета Октябрьского муниципального района</w:t>
      </w:r>
      <w:r w:rsidRPr="00921F32">
        <w:rPr>
          <w:rFonts w:ascii="Times New Roman" w:eastAsia="Times New Roman" w:hAnsi="Times New Roman" w:cs="Times New Roman"/>
          <w:b/>
          <w:color w:val="000000"/>
          <w:sz w:val="28"/>
          <w:szCs w:val="28"/>
          <w:lang w:eastAsia="ru-RU"/>
        </w:rPr>
        <w:br/>
      </w:r>
    </w:p>
    <w:p w:rsidR="00921F32" w:rsidRPr="00921F32" w:rsidRDefault="00921F32" w:rsidP="00921F32">
      <w:pPr>
        <w:spacing w:after="0" w:line="240" w:lineRule="auto"/>
        <w:jc w:val="both"/>
        <w:rPr>
          <w:rFonts w:ascii="Times New Roman" w:eastAsia="Times New Roman" w:hAnsi="Times New Roman" w:cs="Times New Roman"/>
          <w:sz w:val="24"/>
          <w:szCs w:val="24"/>
          <w:lang w:eastAsia="ru-RU"/>
        </w:rPr>
      </w:pPr>
      <w:r w:rsidRPr="00921F32">
        <w:rPr>
          <w:rFonts w:ascii="Times New Roman" w:eastAsia="Times New Roman" w:hAnsi="Times New Roman" w:cs="Times New Roman"/>
          <w:sz w:val="24"/>
          <w:szCs w:val="24"/>
          <w:lang w:eastAsia="ru-RU"/>
        </w:rPr>
        <w:t> </w:t>
      </w:r>
    </w:p>
    <w:p w:rsidR="00921F32" w:rsidRPr="00921F32" w:rsidRDefault="00921F32" w:rsidP="00921F32">
      <w:pPr>
        <w:keepNext/>
        <w:spacing w:after="240" w:line="240" w:lineRule="auto"/>
        <w:jc w:val="center"/>
        <w:outlineLvl w:val="2"/>
        <w:rPr>
          <w:rFonts w:ascii="Times New Roman" w:eastAsia="Times New Roman" w:hAnsi="Times New Roman" w:cs="Times New Roman"/>
          <w:b/>
          <w:bCs/>
          <w:sz w:val="28"/>
          <w:szCs w:val="28"/>
          <w:lang w:eastAsia="ru-RU"/>
        </w:rPr>
      </w:pPr>
      <w:r w:rsidRPr="00921F32">
        <w:rPr>
          <w:rFonts w:ascii="Times New Roman" w:eastAsia="Times New Roman" w:hAnsi="Times New Roman" w:cs="Times New Roman"/>
          <w:b/>
          <w:bCs/>
          <w:color w:val="000000"/>
          <w:sz w:val="28"/>
          <w:szCs w:val="28"/>
          <w:lang w:eastAsia="ru-RU"/>
        </w:rPr>
        <w:t>1. Общие положения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1.1. Положение </w:t>
      </w:r>
      <w:r w:rsidRPr="001A2E73">
        <w:rPr>
          <w:rFonts w:ascii="Times New Roman" w:eastAsia="Times New Roman" w:hAnsi="Times New Roman" w:cs="Times New Roman"/>
          <w:color w:val="000000"/>
          <w:sz w:val="28"/>
          <w:szCs w:val="28"/>
          <w:lang w:eastAsia="ru-RU"/>
        </w:rPr>
        <w:t>об осуществлении муниципального контроля за сохранностью автомобильных дорог местного значени</w:t>
      </w:r>
      <w:r w:rsidR="001A2E73" w:rsidRPr="001A2E73">
        <w:rPr>
          <w:rFonts w:ascii="Times New Roman" w:eastAsia="Times New Roman" w:hAnsi="Times New Roman" w:cs="Times New Roman"/>
          <w:color w:val="000000"/>
          <w:sz w:val="28"/>
          <w:szCs w:val="28"/>
          <w:lang w:eastAsia="ru-RU"/>
        </w:rPr>
        <w:t>я в границах населенных пунктов</w:t>
      </w:r>
      <w:r w:rsidRPr="00921F32">
        <w:rPr>
          <w:rFonts w:ascii="Times New Roman" w:eastAsia="Times New Roman" w:hAnsi="Times New Roman" w:cs="Times New Roman"/>
          <w:color w:val="000000"/>
          <w:sz w:val="28"/>
          <w:szCs w:val="28"/>
          <w:lang w:eastAsia="ru-RU"/>
        </w:rPr>
        <w:t xml:space="preserve"> </w:t>
      </w:r>
      <w:r w:rsidR="001A2E73" w:rsidRPr="001A2E73">
        <w:rPr>
          <w:rFonts w:ascii="Times New Roman" w:eastAsia="Times New Roman" w:hAnsi="Times New Roman" w:cs="Times New Roman"/>
          <w:bCs/>
          <w:color w:val="050505"/>
          <w:sz w:val="28"/>
          <w:szCs w:val="28"/>
          <w:bdr w:val="none" w:sz="0" w:space="0" w:color="auto" w:frame="1"/>
          <w:lang w:eastAsia="ru-RU"/>
        </w:rPr>
        <w:t>Николо-Александровского сельсовета Октябрьского муниципального района</w:t>
      </w:r>
      <w:r w:rsidR="001A2E73">
        <w:rPr>
          <w:rFonts w:ascii="Times New Roman" w:eastAsia="Times New Roman" w:hAnsi="Times New Roman" w:cs="Times New Roman"/>
          <w:color w:val="000000"/>
          <w:sz w:val="28"/>
          <w:szCs w:val="28"/>
          <w:lang w:eastAsia="ru-RU"/>
        </w:rPr>
        <w:t xml:space="preserve"> </w:t>
      </w:r>
      <w:r w:rsidRPr="00921F32">
        <w:rPr>
          <w:rFonts w:ascii="Times New Roman" w:eastAsia="Times New Roman" w:hAnsi="Times New Roman" w:cs="Times New Roman"/>
          <w:color w:val="000000"/>
          <w:sz w:val="28"/>
          <w:szCs w:val="28"/>
          <w:lang w:eastAsia="ru-RU"/>
        </w:rPr>
        <w:t xml:space="preserve">(далее - Положение) определяет правила организации и осуществления деятельности </w:t>
      </w:r>
      <w:r w:rsidR="001A2E73" w:rsidRPr="001A2E73">
        <w:rPr>
          <w:rFonts w:ascii="Times New Roman" w:eastAsia="Times New Roman" w:hAnsi="Times New Roman" w:cs="Times New Roman"/>
          <w:bCs/>
          <w:color w:val="050505"/>
          <w:sz w:val="28"/>
          <w:szCs w:val="28"/>
          <w:bdr w:val="none" w:sz="0" w:space="0" w:color="auto" w:frame="1"/>
          <w:lang w:eastAsia="ru-RU"/>
        </w:rPr>
        <w:t xml:space="preserve">Николо-Александровского сельсовета </w:t>
      </w:r>
      <w:r w:rsidRPr="00921F32">
        <w:rPr>
          <w:rFonts w:ascii="Times New Roman" w:eastAsia="Times New Roman" w:hAnsi="Times New Roman" w:cs="Times New Roman"/>
          <w:color w:val="000000"/>
          <w:sz w:val="28"/>
          <w:szCs w:val="28"/>
          <w:lang w:eastAsia="ru-RU"/>
        </w:rPr>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1.2. Предметом муниципального контроля на территории </w:t>
      </w:r>
      <w:r w:rsidR="001A2E73">
        <w:rPr>
          <w:rFonts w:ascii="Times New Roman" w:eastAsia="Times New Roman" w:hAnsi="Times New Roman" w:cs="Times New Roman"/>
          <w:color w:val="000000"/>
          <w:sz w:val="28"/>
          <w:szCs w:val="28"/>
          <w:lang w:eastAsia="ru-RU"/>
        </w:rPr>
        <w:t>Николо-Александровского сельсовета Октябрьского муниципального района</w:t>
      </w:r>
      <w:r w:rsidRPr="00921F32">
        <w:rPr>
          <w:rFonts w:ascii="Times New Roman" w:eastAsia="Times New Roman" w:hAnsi="Times New Roman" w:cs="Times New Roman"/>
          <w:color w:val="000000"/>
          <w:sz w:val="28"/>
          <w:szCs w:val="28"/>
          <w:lang w:eastAsia="ru-RU"/>
        </w:rPr>
        <w:t xml:space="preserve">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1.3. Муниципальный контроль в области обеспечения сохранности автомобильных дорог на территории </w:t>
      </w:r>
      <w:r w:rsidR="001A2E73">
        <w:rPr>
          <w:rFonts w:ascii="Times New Roman" w:eastAsia="Times New Roman" w:hAnsi="Times New Roman" w:cs="Times New Roman"/>
          <w:color w:val="000000"/>
          <w:sz w:val="28"/>
          <w:szCs w:val="28"/>
          <w:lang w:eastAsia="ru-RU"/>
        </w:rPr>
        <w:t>Николо-Александровского сельсовета Октябрьского муниципального района</w:t>
      </w:r>
      <w:r w:rsidRPr="00921F32">
        <w:rPr>
          <w:rFonts w:ascii="Times New Roman" w:eastAsia="Times New Roman" w:hAnsi="Times New Roman" w:cs="Times New Roman"/>
          <w:color w:val="000000"/>
          <w:sz w:val="28"/>
          <w:szCs w:val="28"/>
          <w:lang w:eastAsia="ru-RU"/>
        </w:rPr>
        <w:t xml:space="preserve"> осуществляется Администрацией </w:t>
      </w:r>
      <w:r w:rsidR="00520186">
        <w:rPr>
          <w:rFonts w:ascii="Times New Roman" w:eastAsia="Times New Roman" w:hAnsi="Times New Roman" w:cs="Times New Roman"/>
          <w:color w:val="000000"/>
          <w:sz w:val="28"/>
          <w:szCs w:val="28"/>
          <w:lang w:eastAsia="ru-RU"/>
        </w:rPr>
        <w:t xml:space="preserve">Николо-Александровского сельсовета </w:t>
      </w:r>
      <w:r w:rsidRPr="00921F32">
        <w:rPr>
          <w:rFonts w:ascii="Times New Roman" w:eastAsia="Times New Roman" w:hAnsi="Times New Roman" w:cs="Times New Roman"/>
          <w:color w:val="000000"/>
          <w:sz w:val="28"/>
          <w:szCs w:val="28"/>
          <w:lang w:eastAsia="ru-RU"/>
        </w:rPr>
        <w:t>(далее - уполномоченный орган).</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w:anchor="64U0IK" w:tooltip="https://docs.cntd.ru/document/565415215#64U0IK" w:history="1">
        <w:r w:rsidRPr="001A2E73">
          <w:rPr>
            <w:rFonts w:ascii="Times New Roman" w:eastAsia="Times New Roman" w:hAnsi="Times New Roman" w:cs="Times New Roman"/>
            <w:color w:val="000000"/>
            <w:sz w:val="28"/>
            <w:szCs w:val="28"/>
            <w:u w:val="single"/>
            <w:lang w:eastAsia="ru-RU"/>
          </w:rPr>
          <w:t xml:space="preserve">Федеральным законом от 31 июля 2020 года № 248-ФЗ «О государственном </w:t>
        </w:r>
        <w:r w:rsidRPr="001A2E73">
          <w:rPr>
            <w:rFonts w:ascii="Times New Roman" w:eastAsia="Times New Roman" w:hAnsi="Times New Roman" w:cs="Times New Roman"/>
            <w:color w:val="000000"/>
            <w:sz w:val="28"/>
            <w:szCs w:val="28"/>
            <w:u w:val="single"/>
            <w:lang w:eastAsia="ru-RU"/>
          </w:rPr>
          <w:lastRenderedPageBreak/>
          <w:t>контроле (надзоре) и муниципальном контроле в Российской Федерации</w:t>
        </w:r>
      </w:hyperlink>
      <w:r w:rsidRPr="00921F32">
        <w:rPr>
          <w:rFonts w:ascii="Times New Roman" w:eastAsia="Times New Roman" w:hAnsi="Times New Roman" w:cs="Times New Roman"/>
          <w:color w:val="000000"/>
          <w:sz w:val="28"/>
          <w:szCs w:val="28"/>
          <w:lang w:eastAsia="ru-RU"/>
        </w:rPr>
        <w:t>» (далее - контрольные (надзорные)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1.6. Объектами муниципального контроля являются автомобильные дороги общего пользования местного значения в границах населенных пунктов </w:t>
      </w:r>
      <w:r w:rsidR="00520186">
        <w:rPr>
          <w:rFonts w:ascii="Times New Roman" w:eastAsia="Times New Roman" w:hAnsi="Times New Roman" w:cs="Times New Roman"/>
          <w:color w:val="000000"/>
          <w:sz w:val="28"/>
          <w:szCs w:val="28"/>
          <w:lang w:eastAsia="ru-RU"/>
        </w:rPr>
        <w:t>Николо-Александровского сельсовета Октябрьского муниципального района</w:t>
      </w:r>
      <w:r w:rsidR="00520186" w:rsidRPr="00921F32">
        <w:rPr>
          <w:rFonts w:ascii="Times New Roman" w:eastAsia="Times New Roman" w:hAnsi="Times New Roman" w:cs="Times New Roman"/>
          <w:color w:val="000000"/>
          <w:sz w:val="28"/>
          <w:szCs w:val="28"/>
          <w:lang w:eastAsia="ru-RU"/>
        </w:rPr>
        <w:t xml:space="preserve"> </w:t>
      </w:r>
      <w:r w:rsidRPr="00921F32">
        <w:rPr>
          <w:rFonts w:ascii="Times New Roman" w:eastAsia="Times New Roman" w:hAnsi="Times New Roman" w:cs="Times New Roman"/>
          <w:color w:val="000000"/>
          <w:sz w:val="28"/>
          <w:szCs w:val="28"/>
          <w:lang w:eastAsia="ru-RU"/>
        </w:rPr>
        <w:t>(далее - объекты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1.7. Уполномоченный орган обеспечивает учет объектов контроля в рамках осуществления муниципального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 Муниципальный контроль осуществляется в соответствии с:</w:t>
      </w:r>
    </w:p>
    <w:p w:rsidR="00921F32" w:rsidRPr="00921F32" w:rsidRDefault="00921F32" w:rsidP="00921F3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4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1.8.1. 1. Градостроительный кодекс Российской Федерации.</w:t>
      </w:r>
    </w:p>
    <w:p w:rsidR="00921F32" w:rsidRPr="00921F32" w:rsidRDefault="00921F32" w:rsidP="00921F3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4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1.8.2. Гражданский кодекс Российской Федерации.</w:t>
      </w:r>
    </w:p>
    <w:p w:rsidR="00921F32" w:rsidRPr="00921F32" w:rsidRDefault="00921F32" w:rsidP="00921F3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4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1.8.3. Кодекс Российской Федерации об административных правонарушениях.</w:t>
      </w:r>
    </w:p>
    <w:p w:rsidR="00921F32" w:rsidRPr="00921F32" w:rsidRDefault="00921F32" w:rsidP="00921F3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4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1.8.5. </w:t>
      </w:r>
      <w:hyperlink w:anchor="7D20K3" w:tooltip="https://docs.cntd.ru/document/902135756#7D20K3" w:history="1">
        <w:r w:rsidRPr="00520186">
          <w:rPr>
            <w:rFonts w:ascii="Times New Roman" w:eastAsia="Times New Roman" w:hAnsi="Times New Roman" w:cs="Times New Roman"/>
            <w:color w:val="000000"/>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21F32">
        <w:rPr>
          <w:rFonts w:ascii="Times New Roman" w:eastAsia="Times New Roman" w:hAnsi="Times New Roman" w:cs="Times New Roman"/>
          <w:color w:val="000000"/>
          <w:sz w:val="28"/>
          <w:szCs w:val="28"/>
          <w:lang w:eastAsia="ru-RU"/>
        </w:rPr>
        <w:t>».</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1.8.6.</w:t>
      </w:r>
      <w:hyperlink w:anchor="64U0IK" w:tooltip="https://docs.cntd.ru/document/565415215#64U0IK" w:history="1">
        <w:r w:rsidRPr="00520186">
          <w:rPr>
            <w:rFonts w:ascii="Times New Roman" w:eastAsia="Times New Roman" w:hAnsi="Times New Roman" w:cs="Times New Roman"/>
            <w:color w:val="000000"/>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921F32">
        <w:rPr>
          <w:rFonts w:ascii="Times New Roman" w:eastAsia="Times New Roman" w:hAnsi="Times New Roman" w:cs="Times New Roman"/>
          <w:color w:val="000000"/>
          <w:sz w:val="28"/>
          <w:szCs w:val="28"/>
          <w:lang w:eastAsia="ru-RU"/>
        </w:rPr>
        <w:t>».</w:t>
      </w:r>
    </w:p>
    <w:p w:rsidR="00921F32" w:rsidRPr="00921F32" w:rsidRDefault="00921F32" w:rsidP="00921F3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1.8.7.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921F32" w:rsidRPr="00921F32" w:rsidRDefault="00921F32" w:rsidP="00921F3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1.8.9. «СП 34.13330.2012. Свод правил. Автомобильные дороги. Актуализированная редакция СНиП 2.05.02-85»</w:t>
      </w:r>
      <w:r w:rsidR="00520186">
        <w:rPr>
          <w:rFonts w:ascii="Times New Roman" w:eastAsia="Times New Roman" w:hAnsi="Times New Roman" w:cs="Times New Roman"/>
          <w:color w:val="000000"/>
          <w:sz w:val="28"/>
          <w:szCs w:val="28"/>
          <w:lang w:eastAsia="ru-RU"/>
        </w:rPr>
        <w:t xml:space="preserve"> </w:t>
      </w:r>
      <w:r w:rsidRPr="00921F32">
        <w:rPr>
          <w:rFonts w:ascii="Times New Roman" w:eastAsia="Times New Roman" w:hAnsi="Times New Roman" w:cs="Times New Roman"/>
          <w:color w:val="000000"/>
          <w:sz w:val="28"/>
          <w:szCs w:val="28"/>
          <w:lang w:eastAsia="ru-RU"/>
        </w:rPr>
        <w:t xml:space="preserve">утвержден Приказом </w:t>
      </w:r>
      <w:proofErr w:type="spellStart"/>
      <w:r w:rsidRPr="00921F32">
        <w:rPr>
          <w:rFonts w:ascii="Times New Roman" w:eastAsia="Times New Roman" w:hAnsi="Times New Roman" w:cs="Times New Roman"/>
          <w:color w:val="000000"/>
          <w:sz w:val="28"/>
          <w:szCs w:val="28"/>
          <w:lang w:eastAsia="ru-RU"/>
        </w:rPr>
        <w:t>Минрегиона</w:t>
      </w:r>
      <w:proofErr w:type="spellEnd"/>
      <w:r w:rsidRPr="00921F32">
        <w:rPr>
          <w:rFonts w:ascii="Times New Roman" w:eastAsia="Times New Roman" w:hAnsi="Times New Roman" w:cs="Times New Roman"/>
          <w:color w:val="000000"/>
          <w:sz w:val="28"/>
          <w:szCs w:val="28"/>
          <w:lang w:eastAsia="ru-RU"/>
        </w:rPr>
        <w:t xml:space="preserve"> России от 30.06.2012 №266.</w:t>
      </w:r>
    </w:p>
    <w:p w:rsidR="00921F32" w:rsidRPr="00921F32" w:rsidRDefault="00921F32" w:rsidP="00921F3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921F32" w:rsidRPr="00921F32" w:rsidRDefault="00921F32" w:rsidP="00921F32">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sz w:val="28"/>
          <w:szCs w:val="28"/>
          <w:lang w:eastAsia="ru-RU"/>
        </w:rPr>
        <w:t> </w:t>
      </w:r>
    </w:p>
    <w:p w:rsidR="00921F32" w:rsidRPr="00921F32" w:rsidRDefault="00921F32" w:rsidP="00921F32">
      <w:pPr>
        <w:keepNext/>
        <w:spacing w:after="240" w:line="240" w:lineRule="auto"/>
        <w:jc w:val="center"/>
        <w:outlineLvl w:val="2"/>
        <w:rPr>
          <w:rFonts w:ascii="Times New Roman" w:eastAsia="Times New Roman" w:hAnsi="Times New Roman" w:cs="Times New Roman"/>
          <w:b/>
          <w:bCs/>
          <w:sz w:val="28"/>
          <w:szCs w:val="28"/>
          <w:lang w:eastAsia="ru-RU"/>
        </w:rPr>
      </w:pPr>
      <w:r w:rsidRPr="00921F32">
        <w:rPr>
          <w:rFonts w:ascii="Times New Roman" w:eastAsia="Times New Roman" w:hAnsi="Times New Roman" w:cs="Times New Roman"/>
          <w:b/>
          <w:bCs/>
          <w:color w:val="000000"/>
          <w:sz w:val="28"/>
          <w:szCs w:val="28"/>
          <w:lang w:eastAsia="ru-RU"/>
        </w:rPr>
        <w:t>2. Порядок организации и осуществления муниципального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w:t>
      </w:r>
      <w:r w:rsidRPr="00921F32">
        <w:rPr>
          <w:rFonts w:ascii="Times New Roman" w:eastAsia="Times New Roman" w:hAnsi="Times New Roman" w:cs="Times New Roman"/>
          <w:color w:val="000000"/>
          <w:sz w:val="28"/>
          <w:szCs w:val="28"/>
          <w:lang w:eastAsia="ru-RU"/>
        </w:rPr>
        <w:lastRenderedPageBreak/>
        <w:t>контрольных (надзорных) мероприятий, их содержание (в том числе объем проверяемых обязательных требований), интенсивность и результаты.</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 При осуществлении муниципального контроля могут проводиться: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2.2.1. Профилактические мероприятия: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2.2.1.1. Информирование.</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2.2.1.2. Обобщение правоприменительной практики.</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2.2.1.3. Объявление предостережения.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2.2.1.4. Консультирование.</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2.2.1.5. Профилактический визит.</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2.2.2. Контрольные (надзорные) мероприятия: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2.2.2.1. Инспекционный визит.</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2.2.2.2. Рейдовый осмотр.</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2.2.2.3. Документарная проверка.</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2.2.2.4. Выездная проверка.</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2.2.2.5. Выездное обследование.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2.3.1. Дата, время и место принятия решения.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2.3.2. Кем принято решение.</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2.3.3. Основание проведения контрольного (надзорного) мероприятия.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2.3.4. Вид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2.3.6. Объект контроля, в отношении которого проводится контрольное (надзорное) мероприятие.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2.3.9. Вид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2.3.10. Перечень контрольных (надзорных) действий, совершаемых в рамках контрольного (надзорного) мероприятия.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2.3.11. Предмет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2.3.12. Проверочные листы, если их применение является обязательным.</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2.3.13. Дата проведения контрольного (надзорного) мероприятия, в том числе срок непосредственного взаимодействия с контролируемым лицом.</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2.3.14. Перечень документов, предоставление которых гражданином, организацией необходимо для оценки соблюдения обязательных требований.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2.4. Решение о проведении контрольного (надзорного) мероприятия принимается и подписывается Главой </w:t>
      </w:r>
      <w:r w:rsidR="00644D37">
        <w:rPr>
          <w:rFonts w:ascii="Times New Roman" w:eastAsia="Times New Roman" w:hAnsi="Times New Roman" w:cs="Times New Roman"/>
          <w:color w:val="000000"/>
          <w:sz w:val="28"/>
          <w:szCs w:val="28"/>
          <w:lang w:eastAsia="ru-RU"/>
        </w:rPr>
        <w:t xml:space="preserve">Николо-Александровского </w:t>
      </w:r>
      <w:proofErr w:type="gramStart"/>
      <w:r w:rsidR="00644D37">
        <w:rPr>
          <w:rFonts w:ascii="Times New Roman" w:eastAsia="Times New Roman" w:hAnsi="Times New Roman" w:cs="Times New Roman"/>
          <w:color w:val="000000"/>
          <w:sz w:val="28"/>
          <w:szCs w:val="28"/>
          <w:lang w:eastAsia="ru-RU"/>
        </w:rPr>
        <w:t xml:space="preserve">сельсовета </w:t>
      </w:r>
      <w:r w:rsidRPr="00921F32">
        <w:rPr>
          <w:rFonts w:ascii="Times New Roman" w:eastAsia="Times New Roman" w:hAnsi="Times New Roman" w:cs="Times New Roman"/>
          <w:color w:val="000000"/>
          <w:sz w:val="28"/>
          <w:szCs w:val="28"/>
          <w:lang w:eastAsia="ru-RU"/>
        </w:rPr>
        <w:t xml:space="preserve"> (</w:t>
      </w:r>
      <w:proofErr w:type="gramEnd"/>
      <w:r w:rsidRPr="00921F32">
        <w:rPr>
          <w:rFonts w:ascii="Times New Roman" w:eastAsia="Times New Roman" w:hAnsi="Times New Roman" w:cs="Times New Roman"/>
          <w:color w:val="000000"/>
          <w:sz w:val="28"/>
          <w:szCs w:val="28"/>
          <w:lang w:eastAsia="ru-RU"/>
        </w:rPr>
        <w:t>лицом, временно исполняющего обязанности) уполномоченного органа, проводящего контрольное (надзорное) мероприятие.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При проведении контрольных (надзорных) мероприятий используются средства фото-, видеосъемки.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2.6. От имени уполномоченного органа муниципальный контроль вправе осуществлять следующие должностные лица: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2.6.1. Глава </w:t>
      </w:r>
      <w:r w:rsidR="00644D37">
        <w:rPr>
          <w:rFonts w:ascii="Times New Roman" w:eastAsia="Times New Roman" w:hAnsi="Times New Roman" w:cs="Times New Roman"/>
          <w:color w:val="000000"/>
          <w:sz w:val="28"/>
          <w:szCs w:val="28"/>
          <w:lang w:eastAsia="ru-RU"/>
        </w:rPr>
        <w:t xml:space="preserve">Николо-Александровского </w:t>
      </w:r>
      <w:proofErr w:type="gramStart"/>
      <w:r w:rsidR="00644D37">
        <w:rPr>
          <w:rFonts w:ascii="Times New Roman" w:eastAsia="Times New Roman" w:hAnsi="Times New Roman" w:cs="Times New Roman"/>
          <w:color w:val="000000"/>
          <w:sz w:val="28"/>
          <w:szCs w:val="28"/>
          <w:lang w:eastAsia="ru-RU"/>
        </w:rPr>
        <w:t xml:space="preserve">сельсовета </w:t>
      </w:r>
      <w:r w:rsidRPr="00921F32">
        <w:rPr>
          <w:rFonts w:ascii="Times New Roman" w:eastAsia="Times New Roman" w:hAnsi="Times New Roman" w:cs="Times New Roman"/>
          <w:color w:val="000000"/>
          <w:sz w:val="28"/>
          <w:szCs w:val="28"/>
          <w:lang w:eastAsia="ru-RU"/>
        </w:rPr>
        <w:t xml:space="preserve"> (</w:t>
      </w:r>
      <w:proofErr w:type="gramEnd"/>
      <w:r w:rsidRPr="00921F32">
        <w:rPr>
          <w:rFonts w:ascii="Times New Roman" w:eastAsia="Times New Roman" w:hAnsi="Times New Roman" w:cs="Times New Roman"/>
          <w:color w:val="000000"/>
          <w:sz w:val="28"/>
          <w:szCs w:val="28"/>
          <w:lang w:eastAsia="ru-RU"/>
        </w:rPr>
        <w:t>лицо, временно исполняющее обязанности) уполномоченного органа.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921F32">
        <w:rPr>
          <w:rFonts w:ascii="Times New Roman" w:eastAsia="Times New Roman" w:hAnsi="Times New Roman" w:cs="Times New Roman"/>
          <w:color w:val="000000"/>
          <w:sz w:val="28"/>
          <w:szCs w:val="28"/>
          <w:lang w:eastAsia="ru-RU"/>
        </w:rPr>
        <w:lastRenderedPageBreak/>
        <w:t>проведении контрольных (надзорных) мероприятий, а также представления документов для копирования, фото- и видеосъемки.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2.8.8. Составлять по результатам проведенных контрольных (надзорных) мероприятий соответствующие акты.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2.8.9. Запрашивать и получать в установленном порядке сведения, материалы и документы, необходимые для осуществления своей деятельности.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2.8.11. Совершать иные действия, предусмотренные законодательством.</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 Инспекторы обязаны: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2.9.1. Соблюдать законодательство Российской Федерации, права и законные интересы контролируемых лиц.</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2.9.11. Доказывать обоснованность своих действий при их обжаловании в порядке, установленном законодательством Российской Федерации.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2.9.14. Исполнять иные требования, предусмотренные законодательством Российской Федерации.</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 Инспектор не вправе: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2.10.9. Превышать установленные сроки проведения контрольных (надзорных) мероприятий.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2.11. Организация проведения плановых контрольных (надзорных) мероприятий: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2.12. В соответствии с оценкой риска причинения вреда (ущерба) охраняемым законом ценностям устанавливаются 5 категорий рисков:</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2.12.1. Чрезвычайно высокий риск.</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2.12.2. Высокий риск.</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2.12.3. Средний риск.</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2.12.4. Умеренный риск.</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2.12.5. Низкий риск.</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2.13.1. Не соблюдение обязательных требований при строительстве, реконструкции и капитальном ремонте автомобильных дорог и сооружений.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2.13.2. Не соблюдение обязательных требований по эксплуатации автомобильных дорог и дорожных сооружений.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2.14.1. Не соблюдения обязательных требований при строительстве, реконструкции и капитальном ремонте автомобильных дорог и сооружений.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2.14.2. Не соблюдения обязательных требований по эксплуатации автомобильных дорог и дорожных сооружений.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2.15. Критерии отнесения объектов к категории среднего риска: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2.15.1. Не соблюдение обязательных требований при строительстве, реконструкции и капитальном ремонте автомобильных дорог и сооружений.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2.15.2. Не соблюдение обязательных требований по эксплуатации автомобильных дорог и дорожных сооружений.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921F32" w:rsidRPr="00921F32" w:rsidRDefault="00921F32" w:rsidP="00921F32">
      <w:pPr>
        <w:spacing w:after="0" w:line="240" w:lineRule="auto"/>
        <w:ind w:firstLine="482"/>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Объекты контроля, отнесенные к категории умеренного риска, включаются в план профилактических мероприятий.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Внеплановые контрольные (надзорные) мероприятия, за исключением выездного обследования, проводятся по основаниям, предусмотренным </w:t>
      </w:r>
      <w:hyperlink w:anchor="64U0IK" w:tooltip="https://docs.cntd.ru/document/565415215#64U0IK" w:history="1">
        <w:r w:rsidRPr="00520186">
          <w:rPr>
            <w:rFonts w:ascii="Times New Roman" w:eastAsia="Times New Roman" w:hAnsi="Times New Roman" w:cs="Times New Roman"/>
            <w:color w:val="000000"/>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921F32">
        <w:rPr>
          <w:rFonts w:ascii="Times New Roman" w:eastAsia="Times New Roman" w:hAnsi="Times New Roman" w:cs="Times New Roman"/>
          <w:color w:val="000000"/>
          <w:sz w:val="28"/>
          <w:szCs w:val="28"/>
          <w:lang w:eastAsia="ru-RU"/>
        </w:rPr>
        <w:t>».</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921F32">
        <w:rPr>
          <w:rFonts w:ascii="Times New Roman" w:eastAsia="Times New Roman" w:hAnsi="Times New Roman" w:cs="Times New Roman"/>
          <w:color w:val="000000"/>
          <w:sz w:val="28"/>
          <w:szCs w:val="28"/>
          <w:lang w:eastAsia="ru-RU"/>
        </w:rPr>
        <w:t>прослеживаемость</w:t>
      </w:r>
      <w:proofErr w:type="spellEnd"/>
      <w:r w:rsidRPr="00921F32">
        <w:rPr>
          <w:rFonts w:ascii="Times New Roman" w:eastAsia="Times New Roman" w:hAnsi="Times New Roman" w:cs="Times New Roman"/>
          <w:color w:val="000000"/>
          <w:sz w:val="28"/>
          <w:szCs w:val="28"/>
          <w:lang w:eastAsia="ru-RU"/>
        </w:rPr>
        <w:t>, учет, автоматическую фиксацию информации, и иные сведения об объектах контроля, в том числе из открытых источников данных.</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2.23. В рамках осуществления муниципального контроля проводятся следующие виды контрольных (надзорных) мероприятий:</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2.23.1. Требующие взаимодействия с контролируемым лицом:</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2.23.1.1. Выездная проверка.</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2.23.1.2. Рейдовый осмотр.</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2.23.1.3. Инспекционный визит.</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2.23.1.4. Документарная проверка.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2.23.2. Не требующие взаимодействия с контролируемым лицом - выездное обследование.</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 Выездная проверка: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w:t>
      </w:r>
      <w:r w:rsidR="001A2E73">
        <w:rPr>
          <w:rFonts w:ascii="Times New Roman" w:eastAsia="Times New Roman" w:hAnsi="Times New Roman" w:cs="Times New Roman"/>
          <w:color w:val="000000"/>
          <w:sz w:val="28"/>
          <w:szCs w:val="28"/>
          <w:lang w:eastAsia="ru-RU"/>
        </w:rPr>
        <w:t>Николо-Александровского сельсовета Октябрьского муниципального района</w:t>
      </w:r>
      <w:r w:rsidRPr="00921F32">
        <w:rPr>
          <w:rFonts w:ascii="Times New Roman" w:eastAsia="Times New Roman" w:hAnsi="Times New Roman" w:cs="Times New Roman"/>
          <w:color w:val="000000"/>
          <w:sz w:val="28"/>
          <w:szCs w:val="28"/>
          <w:lang w:eastAsia="ru-RU"/>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1F32">
        <w:rPr>
          <w:rFonts w:ascii="Times New Roman" w:eastAsia="Times New Roman" w:hAnsi="Times New Roman" w:cs="Times New Roman"/>
          <w:color w:val="000000"/>
          <w:sz w:val="28"/>
          <w:szCs w:val="28"/>
          <w:lang w:eastAsia="ru-RU"/>
        </w:rPr>
        <w:t>микропредприятия</w:t>
      </w:r>
      <w:proofErr w:type="spellEnd"/>
      <w:r w:rsidRPr="00921F32">
        <w:rPr>
          <w:rFonts w:ascii="Times New Roman" w:eastAsia="Times New Roman" w:hAnsi="Times New Roman" w:cs="Times New Roman"/>
          <w:color w:val="000000"/>
          <w:sz w:val="28"/>
          <w:szCs w:val="28"/>
          <w:lang w:eastAsia="ru-RU"/>
        </w:rPr>
        <w:t>.</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2.24.4. В ходе выездной проверки допускаются следующие контрольные (надзорные) действия: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2.24.4.1. Осмотр.</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2.24.4.2. Досмотр.</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2.24.4.3. Опрос.</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2.24.4.4. Получение письменных объяснений.</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2.24.4.5. Истребование документов.</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2.24.4.6. Экспертиза.</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 Рейдовый осмотр:</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2.25.3. В ходе рейдового осмотра допускаются следующие контрольные (надзорные) действия: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2.25.3.1. Осмотр.</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2.25.3.2. Досмотр.</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2.25.3.3. Опрос.</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2.25.3.4. Получение письменных объяснений.</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2.25.3.5. Истребование документов.</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2.25.3.6. Экспертиза.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2.25.4. Срок взаимодействия с одним контролируемым лицом в период проведения рейдового осмотра не может превышать один рабочий день.</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2.25.5. При проведении рейдового осмотра инспекторы вправе взаимодействовать с находящимися на производственных объектах гражданами.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w:t>
      </w:r>
      <w:r w:rsidRPr="00921F32">
        <w:rPr>
          <w:rFonts w:ascii="Times New Roman" w:eastAsia="Times New Roman" w:hAnsi="Times New Roman" w:cs="Times New Roman"/>
          <w:color w:val="000000"/>
          <w:sz w:val="28"/>
          <w:szCs w:val="28"/>
          <w:lang w:eastAsia="ru-RU"/>
        </w:rPr>
        <w:lastRenderedPageBreak/>
        <w:t>допустившего нарушение, при этом отдельный акт, содержащий информацию в отношении всех результатов контроля, не оформляется.</w:t>
      </w:r>
    </w:p>
    <w:p w:rsidR="00921F32" w:rsidRPr="00921F32" w:rsidRDefault="00921F32" w:rsidP="00921F32">
      <w:pPr>
        <w:spacing w:after="0" w:line="240" w:lineRule="auto"/>
        <w:ind w:firstLine="480"/>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 Инспекционный визит:</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2.26.2. В ходе инспекционного визита допускаются следующие контрольные (надзорные) действия: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2.26.2.1. Осмотр.</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2.26.2.2. Опрос.</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2.26.2.3. Получение письменных объяснений.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2.26.2.4. Инструментальное обследование.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2.26.3. Инспекционный визит проводится без предварительного уведомления контролируемого лица и собственника объекта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2.26.5. Контролируемые лица или их представители обязаны обеспечить беспрепятственный доступ инспектора в здания, сооружения, помещения.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 Документарная проверка: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2.27.3. В ходе документарной проверки допускаются следующие контрольные (надзорные) действия: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2.27.3.1. Получение письменных объяснений.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2.27.3.2. Истребование документов.</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2.27.3.3. Экспертиза.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w:t>
      </w:r>
      <w:r w:rsidR="00520186" w:rsidRPr="00520186">
        <w:rPr>
          <w:rFonts w:ascii="Times New Roman" w:eastAsia="Times New Roman" w:hAnsi="Times New Roman" w:cs="Times New Roman"/>
          <w:color w:val="000000"/>
          <w:sz w:val="28"/>
          <w:szCs w:val="28"/>
          <w:lang w:eastAsia="ru-RU"/>
        </w:rPr>
        <w:t>в</w:t>
      </w:r>
      <w:r w:rsidRPr="00921F32">
        <w:rPr>
          <w:rFonts w:ascii="Times New Roman" w:eastAsia="Times New Roman" w:hAnsi="Times New Roman" w:cs="Times New Roman"/>
          <w:color w:val="000000"/>
          <w:sz w:val="28"/>
          <w:szCs w:val="28"/>
          <w:lang w:eastAsia="ru-RU"/>
        </w:rPr>
        <w:t xml:space="preserve">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921F32">
        <w:rPr>
          <w:rFonts w:ascii="Times New Roman" w:eastAsia="Times New Roman" w:hAnsi="Times New Roman" w:cs="Times New Roman"/>
          <w:color w:val="000000"/>
          <w:sz w:val="28"/>
          <w:szCs w:val="28"/>
          <w:lang w:eastAsia="ru-RU"/>
        </w:rPr>
        <w:t>истребуются</w:t>
      </w:r>
      <w:proofErr w:type="spellEnd"/>
      <w:r w:rsidRPr="00921F32">
        <w:rPr>
          <w:rFonts w:ascii="Times New Roman" w:eastAsia="Times New Roman" w:hAnsi="Times New Roman" w:cs="Times New Roman"/>
          <w:color w:val="000000"/>
          <w:sz w:val="28"/>
          <w:szCs w:val="28"/>
          <w:lang w:eastAsia="ru-RU"/>
        </w:rPr>
        <w:t>.</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2.27.8. Внеплановая документарная проверка проводится без согласования с органами прокуратуры.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-выездная проверка, если несколько - рейдовый осмотр.</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2.29. Выездное обследование: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2.29.4. По результатам проведения выездного обследования решения, предусмотренные </w:t>
      </w:r>
      <w:hyperlink w:anchor="AAK0NS" w:tooltip="https://docs.cntd.ru/document/565415215#AAK0NS" w:history="1">
        <w:r w:rsidRPr="00520186">
          <w:rPr>
            <w:rFonts w:ascii="Times New Roman" w:eastAsia="Times New Roman" w:hAnsi="Times New Roman" w:cs="Times New Roman"/>
            <w:color w:val="000000"/>
            <w:sz w:val="28"/>
            <w:szCs w:val="28"/>
            <w:lang w:eastAsia="ru-RU"/>
          </w:rPr>
          <w:t>пунктами 1</w:t>
        </w:r>
      </w:hyperlink>
      <w:r w:rsidRPr="00921F32">
        <w:rPr>
          <w:rFonts w:ascii="Times New Roman" w:eastAsia="Times New Roman" w:hAnsi="Times New Roman" w:cs="Times New Roman"/>
          <w:color w:val="000000"/>
          <w:sz w:val="28"/>
          <w:szCs w:val="28"/>
          <w:lang w:eastAsia="ru-RU"/>
        </w:rPr>
        <w:t> и </w:t>
      </w:r>
      <w:hyperlink w:anchor="AAM0NT" w:tooltip="https://docs.cntd.ru/document/565415215#AAM0NT" w:history="1">
        <w:r w:rsidRPr="00520186">
          <w:rPr>
            <w:rFonts w:ascii="Times New Roman" w:eastAsia="Times New Roman" w:hAnsi="Times New Roman" w:cs="Times New Roman"/>
            <w:color w:val="000000"/>
            <w:sz w:val="28"/>
            <w:szCs w:val="28"/>
            <w:lang w:eastAsia="ru-RU"/>
          </w:rPr>
          <w:t>2 части 2 статьи 90 Федерального закона от 31 июля 2020 года № 248-ФЗ «О государственном контроле (надзоре) и муниципальном контроле в Российской Федерации»</w:t>
        </w:r>
      </w:hyperlink>
      <w:r w:rsidRPr="00921F32">
        <w:rPr>
          <w:rFonts w:ascii="Times New Roman" w:eastAsia="Times New Roman" w:hAnsi="Times New Roman" w:cs="Times New Roman"/>
          <w:color w:val="000000"/>
          <w:sz w:val="28"/>
          <w:szCs w:val="28"/>
          <w:lang w:eastAsia="ru-RU"/>
        </w:rPr>
        <w:t>, не принимаются.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2.29.5. Выездное обследование может проводиться в форме внепланового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w:anchor="AA40NM" w:tooltip="https://docs.cntd.ru/document/565415215#AA40NM" w:history="1">
        <w:r w:rsidRPr="00644D37">
          <w:rPr>
            <w:rFonts w:ascii="Times New Roman" w:eastAsia="Times New Roman" w:hAnsi="Times New Roman" w:cs="Times New Roman"/>
            <w:color w:val="000000"/>
            <w:sz w:val="28"/>
            <w:szCs w:val="28"/>
            <w:lang w:eastAsia="ru-RU"/>
          </w:rPr>
          <w:t>частью 1 статьи 95 Федерального закона от 31 июля 2020 года № 248-ФЗ «О государственном контроле (надзоре) и муниципальном контроле в Российской Федерации».</w:t>
        </w:r>
      </w:hyperlink>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2.31. Если основанием для проведения внеплановых выездной прове</w:t>
      </w:r>
      <w:r w:rsidRPr="00921F32">
        <w:rPr>
          <w:rFonts w:ascii="Times New Roman" w:eastAsia="Times New Roman" w:hAnsi="Times New Roman" w:cs="Times New Roman"/>
          <w:color w:val="000000"/>
          <w:sz w:val="28"/>
          <w:szCs w:val="28"/>
          <w:lang w:eastAsia="ru-RU"/>
        </w:rPr>
        <w:t xml:space="preserve">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w:t>
      </w:r>
      <w:r w:rsidRPr="00644D37">
        <w:rPr>
          <w:rFonts w:ascii="Times New Roman" w:eastAsia="Times New Roman" w:hAnsi="Times New Roman" w:cs="Times New Roman"/>
          <w:color w:val="000000"/>
          <w:sz w:val="28"/>
          <w:szCs w:val="28"/>
          <w:lang w:eastAsia="ru-RU"/>
        </w:rPr>
        <w:lastRenderedPageBreak/>
        <w:t>в тот же срок документов, предусмотренных </w:t>
      </w:r>
      <w:hyperlink w:anchor="A8E0NE" w:tooltip="https://docs.cntd.ru/document/565415215#A8E0NE" w:history="1">
        <w:r w:rsidRPr="00644D37">
          <w:rPr>
            <w:rFonts w:ascii="Times New Roman" w:eastAsia="Times New Roman" w:hAnsi="Times New Roman" w:cs="Times New Roman"/>
            <w:color w:val="000000"/>
            <w:sz w:val="28"/>
            <w:szCs w:val="28"/>
            <w:lang w:eastAsia="ru-RU"/>
          </w:rPr>
          <w:t>частью 5 статьи 66 Федерального закона от 31 июля 2020 года № 248-ФЗ «О государственном контроле (надзоре) и муниципальном контроле в Российской Федерации».</w:t>
        </w:r>
      </w:hyperlink>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2.37. </w:t>
      </w:r>
      <w:r w:rsidRPr="00644D37">
        <w:rPr>
          <w:rFonts w:ascii="Times New Roman" w:eastAsia="Times New Roman" w:hAnsi="Times New Roman" w:cs="Times New Roman"/>
          <w:color w:val="000000"/>
          <w:sz w:val="28"/>
          <w:szCs w:val="28"/>
          <w:lang w:eastAsia="ru-RU"/>
        </w:rPr>
        <w:t>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w:anchor="A800NA" w:tooltip="https://docs.cntd.ru/document/565415215#A800NA" w:history="1">
        <w:r w:rsidRPr="00644D37">
          <w:rPr>
            <w:rFonts w:ascii="Times New Roman" w:eastAsia="Times New Roman" w:hAnsi="Times New Roman" w:cs="Times New Roman"/>
            <w:color w:val="000000"/>
            <w:sz w:val="28"/>
            <w:szCs w:val="28"/>
            <w:lang w:eastAsia="ru-RU"/>
          </w:rPr>
          <w:t>статьями 76</w:t>
        </w:r>
      </w:hyperlink>
      <w:r w:rsidRPr="00644D37">
        <w:rPr>
          <w:rFonts w:ascii="Times New Roman" w:eastAsia="Times New Roman" w:hAnsi="Times New Roman" w:cs="Times New Roman"/>
          <w:color w:val="000000"/>
          <w:sz w:val="28"/>
          <w:szCs w:val="28"/>
          <w:lang w:eastAsia="ru-RU"/>
        </w:rPr>
        <w:t>-</w:t>
      </w:r>
      <w:hyperlink w:anchor="AA80NR" w:tooltip="https://docs.cntd.ru/document/565415215#AA80NR" w:history="1">
        <w:r w:rsidRPr="00644D37">
          <w:rPr>
            <w:rFonts w:ascii="Times New Roman" w:eastAsia="Times New Roman" w:hAnsi="Times New Roman" w:cs="Times New Roman"/>
            <w:color w:val="000000"/>
            <w:sz w:val="28"/>
            <w:szCs w:val="28"/>
            <w:lang w:eastAsia="ru-RU"/>
          </w:rPr>
          <w:t>80</w:t>
        </w:r>
      </w:hyperlink>
      <w:r w:rsidRPr="00644D37">
        <w:rPr>
          <w:rFonts w:ascii="Times New Roman" w:eastAsia="Times New Roman" w:hAnsi="Times New Roman" w:cs="Times New Roman"/>
          <w:color w:val="000000"/>
          <w:sz w:val="28"/>
          <w:szCs w:val="28"/>
          <w:lang w:eastAsia="ru-RU"/>
        </w:rPr>
        <w:t>, </w:t>
      </w:r>
      <w:hyperlink w:anchor="AA00NN" w:tooltip="https://docs.cntd.ru/document/565415215#AA00NN" w:history="1">
        <w:r w:rsidRPr="00644D37">
          <w:rPr>
            <w:rFonts w:ascii="Times New Roman" w:eastAsia="Times New Roman" w:hAnsi="Times New Roman" w:cs="Times New Roman"/>
            <w:color w:val="000000"/>
            <w:sz w:val="28"/>
            <w:szCs w:val="28"/>
            <w:lang w:eastAsia="ru-RU"/>
          </w:rPr>
          <w:t>82</w:t>
        </w:r>
      </w:hyperlink>
      <w:r w:rsidRPr="00644D37">
        <w:rPr>
          <w:rFonts w:ascii="Times New Roman" w:eastAsia="Times New Roman" w:hAnsi="Times New Roman" w:cs="Times New Roman"/>
          <w:color w:val="000000"/>
          <w:sz w:val="28"/>
          <w:szCs w:val="28"/>
          <w:lang w:eastAsia="ru-RU"/>
        </w:rPr>
        <w:t> и </w:t>
      </w:r>
      <w:hyperlink w:anchor="AA80NP" w:tooltip="https://docs.cntd.ru/document/565415215#AA80NP" w:history="1">
        <w:r w:rsidRPr="00644D37">
          <w:rPr>
            <w:rFonts w:ascii="Times New Roman" w:eastAsia="Times New Roman" w:hAnsi="Times New Roman" w:cs="Times New Roman"/>
            <w:color w:val="000000"/>
            <w:sz w:val="28"/>
            <w:szCs w:val="28"/>
            <w:lang w:eastAsia="ru-RU"/>
          </w:rPr>
          <w:t>84 Федерального закона от 31 июля 2020 года № 248-ФЗ «О государственном контроле (надзоре) и муниципальном контроле в Российской Федерации»:</w:t>
        </w:r>
      </w:hyperlink>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2.37.1. Осмотр.</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2.37.2. Досмотр.</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2.37.3. Опрос.</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2.37.4. Получение письменных объяснений.</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2.37.5. Истребование документов.</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2.37.6. Инструментальное обследование.</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2.37.7. Экспертиза.</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2.38. Осмотр:</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2.38.1. Осмотр осуществляется инспектором в присутствии контролируемого лица или его представителя и (или) с применением видеозаписи.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2.38.2. По результатам осмотра инспектором составляется протокол осмотра, в который вносится перечень автомобильных дорог, а также вид, количество и </w:t>
      </w:r>
      <w:r w:rsidRPr="00921F32">
        <w:rPr>
          <w:rFonts w:ascii="Times New Roman" w:eastAsia="Times New Roman" w:hAnsi="Times New Roman" w:cs="Times New Roman"/>
          <w:color w:val="000000"/>
          <w:sz w:val="28"/>
          <w:szCs w:val="28"/>
          <w:lang w:eastAsia="ru-RU"/>
        </w:rPr>
        <w:lastRenderedPageBreak/>
        <w:t>иные идентификационные признаки обследуемых объектов, имеющие значение для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2.39. Досмотр:</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2.40. Опрос.</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2.41. Получение письменных объяснений: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2.41.1. Письменные объяснения (далее - объяснения) оформляются путем составления письменного документа в свободной форме.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2.42. Истребование документов:</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2.42.1. </w:t>
      </w:r>
      <w:proofErr w:type="spellStart"/>
      <w:r w:rsidRPr="00921F32">
        <w:rPr>
          <w:rFonts w:ascii="Times New Roman" w:eastAsia="Times New Roman" w:hAnsi="Times New Roman" w:cs="Times New Roman"/>
          <w:color w:val="000000"/>
          <w:sz w:val="28"/>
          <w:szCs w:val="28"/>
          <w:lang w:eastAsia="ru-RU"/>
        </w:rPr>
        <w:t>Истребуемые</w:t>
      </w:r>
      <w:proofErr w:type="spellEnd"/>
      <w:r w:rsidRPr="00921F32">
        <w:rPr>
          <w:rFonts w:ascii="Times New Roman" w:eastAsia="Times New Roman" w:hAnsi="Times New Roman" w:cs="Times New Roman"/>
          <w:color w:val="000000"/>
          <w:sz w:val="28"/>
          <w:szCs w:val="28"/>
          <w:lang w:eastAsia="ru-RU"/>
        </w:rPr>
        <w:t xml:space="preserve"> документы направляются в уполномоченный орган в форме электронного документа в порядке, предусмотренном </w:t>
      </w:r>
      <w:proofErr w:type="spellStart"/>
      <w:r w:rsidR="00644D37">
        <w:rPr>
          <w:rFonts w:ascii="Times New Roman" w:eastAsia="Times New Roman" w:hAnsi="Times New Roman" w:cs="Times New Roman"/>
          <w:sz w:val="28"/>
          <w:szCs w:val="28"/>
          <w:lang w:eastAsia="ru-RU"/>
        </w:rPr>
        <w:t>Федерации</w:t>
      </w:r>
      <w:proofErr w:type="gramStart"/>
      <w:r w:rsidR="00644D37">
        <w:rPr>
          <w:rFonts w:ascii="Times New Roman" w:eastAsia="Times New Roman" w:hAnsi="Times New Roman" w:cs="Times New Roman"/>
          <w:sz w:val="28"/>
          <w:szCs w:val="28"/>
          <w:lang w:eastAsia="ru-RU"/>
        </w:rPr>
        <w:t>»,</w:t>
      </w:r>
      <w:r w:rsidR="00644D37" w:rsidRPr="00644D37">
        <w:rPr>
          <w:rFonts w:ascii="Times New Roman" w:eastAsia="Times New Roman" w:hAnsi="Times New Roman" w:cs="Times New Roman"/>
          <w:sz w:val="28"/>
          <w:szCs w:val="28"/>
          <w:lang w:eastAsia="ru-RU"/>
        </w:rPr>
        <w:t>за</w:t>
      </w:r>
      <w:proofErr w:type="spellEnd"/>
      <w:proofErr w:type="gramEnd"/>
      <w:r w:rsidRPr="00644D37">
        <w:rPr>
          <w:rFonts w:ascii="Times New Roman" w:eastAsia="Times New Roman" w:hAnsi="Times New Roman" w:cs="Times New Roman"/>
          <w:color w:val="000000"/>
          <w:sz w:val="28"/>
          <w:szCs w:val="28"/>
          <w:lang w:eastAsia="ru-RU"/>
        </w:rPr>
        <w:t xml:space="preserve"> исключением случаев, если уполномоченным органом установлена </w:t>
      </w:r>
      <w:r w:rsidRPr="00921F32">
        <w:rPr>
          <w:rFonts w:ascii="Times New Roman" w:eastAsia="Times New Roman" w:hAnsi="Times New Roman" w:cs="Times New Roman"/>
          <w:color w:val="000000"/>
          <w:sz w:val="28"/>
          <w:szCs w:val="28"/>
          <w:lang w:eastAsia="ru-RU"/>
        </w:rPr>
        <w:t>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 xml:space="preserve">2.42.2. В случае представления заверенных копий </w:t>
      </w:r>
      <w:proofErr w:type="spellStart"/>
      <w:r w:rsidRPr="00921F32">
        <w:rPr>
          <w:rFonts w:ascii="Times New Roman" w:eastAsia="Times New Roman" w:hAnsi="Times New Roman" w:cs="Times New Roman"/>
          <w:color w:val="000000"/>
          <w:sz w:val="28"/>
          <w:szCs w:val="28"/>
          <w:lang w:eastAsia="ru-RU"/>
        </w:rPr>
        <w:t>истребуемых</w:t>
      </w:r>
      <w:proofErr w:type="spellEnd"/>
      <w:r w:rsidRPr="00921F32">
        <w:rPr>
          <w:rFonts w:ascii="Times New Roman" w:eastAsia="Times New Roman" w:hAnsi="Times New Roman" w:cs="Times New Roman"/>
          <w:color w:val="000000"/>
          <w:sz w:val="28"/>
          <w:szCs w:val="28"/>
          <w:lang w:eastAsia="ru-RU"/>
        </w:rPr>
        <w:t xml:space="preserve"> документов инспектор вправе ознакомиться с подлинниками документов.</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2.42.3. Документы, которые </w:t>
      </w:r>
      <w:proofErr w:type="spellStart"/>
      <w:r w:rsidRPr="00921F32">
        <w:rPr>
          <w:rFonts w:ascii="Times New Roman" w:eastAsia="Times New Roman" w:hAnsi="Times New Roman" w:cs="Times New Roman"/>
          <w:color w:val="000000"/>
          <w:sz w:val="28"/>
          <w:szCs w:val="28"/>
          <w:lang w:eastAsia="ru-RU"/>
        </w:rPr>
        <w:t>истребуются</w:t>
      </w:r>
      <w:proofErr w:type="spellEnd"/>
      <w:r w:rsidRPr="00921F32">
        <w:rPr>
          <w:rFonts w:ascii="Times New Roman" w:eastAsia="Times New Roman" w:hAnsi="Times New Roman" w:cs="Times New Roman"/>
          <w:color w:val="000000"/>
          <w:sz w:val="28"/>
          <w:szCs w:val="28"/>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921F32">
        <w:rPr>
          <w:rFonts w:ascii="Times New Roman" w:eastAsia="Times New Roman" w:hAnsi="Times New Roman" w:cs="Times New Roman"/>
          <w:color w:val="000000"/>
          <w:sz w:val="28"/>
          <w:szCs w:val="28"/>
          <w:lang w:eastAsia="ru-RU"/>
        </w:rPr>
        <w:t>истребуемые</w:t>
      </w:r>
      <w:proofErr w:type="spellEnd"/>
      <w:r w:rsidRPr="00921F32">
        <w:rPr>
          <w:rFonts w:ascii="Times New Roman" w:eastAsia="Times New Roman" w:hAnsi="Times New Roman" w:cs="Times New Roman"/>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921F32">
        <w:rPr>
          <w:rFonts w:ascii="Times New Roman" w:eastAsia="Times New Roman" w:hAnsi="Times New Roman" w:cs="Times New Roman"/>
          <w:color w:val="000000"/>
          <w:sz w:val="28"/>
          <w:szCs w:val="28"/>
          <w:lang w:eastAsia="ru-RU"/>
        </w:rPr>
        <w:t>истребуемые</w:t>
      </w:r>
      <w:proofErr w:type="spellEnd"/>
      <w:r w:rsidRPr="00921F32">
        <w:rPr>
          <w:rFonts w:ascii="Times New Roman" w:eastAsia="Times New Roman" w:hAnsi="Times New Roman" w:cs="Times New Roman"/>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921F32">
        <w:rPr>
          <w:rFonts w:ascii="Times New Roman" w:eastAsia="Times New Roman" w:hAnsi="Times New Roman" w:cs="Times New Roman"/>
          <w:color w:val="000000"/>
          <w:sz w:val="28"/>
          <w:szCs w:val="28"/>
          <w:lang w:eastAsia="ru-RU"/>
        </w:rPr>
        <w:t>истребуемые</w:t>
      </w:r>
      <w:proofErr w:type="spellEnd"/>
      <w:r w:rsidRPr="00921F32">
        <w:rPr>
          <w:rFonts w:ascii="Times New Roman" w:eastAsia="Times New Roman" w:hAnsi="Times New Roman" w:cs="Times New Roman"/>
          <w:color w:val="000000"/>
          <w:sz w:val="28"/>
          <w:szCs w:val="28"/>
          <w:lang w:eastAsia="ru-RU"/>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644D37">
        <w:rPr>
          <w:rFonts w:ascii="Times New Roman" w:eastAsia="Times New Roman" w:hAnsi="Times New Roman" w:cs="Times New Roman"/>
          <w:color w:val="000000"/>
          <w:sz w:val="28"/>
          <w:szCs w:val="28"/>
          <w:lang w:eastAsia="ru-RU"/>
        </w:rPr>
        <w:t>со </w:t>
      </w:r>
      <w:hyperlink w:anchor="8PO0LU" w:tooltip="https://docs.cntd.ru/document/565415215#8PO0LU" w:history="1">
        <w:r w:rsidRPr="00644D37">
          <w:rPr>
            <w:rFonts w:ascii="Times New Roman" w:eastAsia="Times New Roman" w:hAnsi="Times New Roman" w:cs="Times New Roman"/>
            <w:color w:val="000000"/>
            <w:sz w:val="28"/>
            <w:szCs w:val="28"/>
            <w:lang w:eastAsia="ru-RU"/>
          </w:rPr>
          <w:t>статьей 21 Федерального закона от 31 июля 2020 года № 248-ФЗ «О государственном контроле (надзоре) и муниципальном контроле в Российской Федерации».</w:t>
        </w:r>
      </w:hyperlink>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2.42.4. Документы (копии документов), ранее представленные</w:t>
      </w:r>
      <w:r w:rsidRPr="00921F32">
        <w:rPr>
          <w:rFonts w:ascii="Times New Roman" w:eastAsia="Times New Roman" w:hAnsi="Times New Roman" w:cs="Times New Roman"/>
          <w:color w:val="000000"/>
          <w:sz w:val="28"/>
          <w:szCs w:val="28"/>
          <w:lang w:eastAsia="ru-RU"/>
        </w:rPr>
        <w:t xml:space="preserve">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921F32">
        <w:rPr>
          <w:rFonts w:ascii="Times New Roman" w:eastAsia="Times New Roman" w:hAnsi="Times New Roman" w:cs="Times New Roman"/>
          <w:color w:val="000000"/>
          <w:sz w:val="28"/>
          <w:szCs w:val="28"/>
          <w:lang w:eastAsia="ru-RU"/>
        </w:rPr>
        <w:t>истребуемые</w:t>
      </w:r>
      <w:proofErr w:type="spellEnd"/>
      <w:r w:rsidRPr="00921F32">
        <w:rPr>
          <w:rFonts w:ascii="Times New Roman" w:eastAsia="Times New Roman" w:hAnsi="Times New Roman" w:cs="Times New Roman"/>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2.43. Инструментальное обследование: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w:t>
      </w:r>
      <w:r w:rsidRPr="00644D37">
        <w:rPr>
          <w:rFonts w:ascii="Times New Roman" w:eastAsia="Times New Roman" w:hAnsi="Times New Roman" w:cs="Times New Roman"/>
          <w:color w:val="000000"/>
          <w:sz w:val="28"/>
          <w:szCs w:val="28"/>
          <w:lang w:eastAsia="ru-RU"/>
        </w:rPr>
        <w:t>предусмотренных </w:t>
      </w:r>
      <w:hyperlink w:anchor="AA00NN" w:tooltip="https://docs.cntd.ru/document/565415215#AA00NN" w:history="1">
        <w:r w:rsidRPr="00644D37">
          <w:rPr>
            <w:rFonts w:ascii="Times New Roman" w:eastAsia="Times New Roman" w:hAnsi="Times New Roman" w:cs="Times New Roman"/>
            <w:color w:val="000000"/>
            <w:sz w:val="28"/>
            <w:szCs w:val="28"/>
            <w:lang w:eastAsia="ru-RU"/>
          </w:rPr>
          <w:t>статьей 82 Федерального закона от 31 июля 2020 года № 248-ФЗ «О государственном контроле (надзоре) и муниципальном контроле в Российской Федерации»</w:t>
        </w:r>
      </w:hyperlink>
      <w:r w:rsidRPr="00644D37">
        <w:rPr>
          <w:rFonts w:ascii="Times New Roman" w:eastAsia="Times New Roman" w:hAnsi="Times New Roman" w:cs="Times New Roman"/>
          <w:color w:val="000000"/>
          <w:sz w:val="28"/>
          <w:szCs w:val="28"/>
          <w:lang w:eastAsia="ru-RU"/>
        </w:rPr>
        <w:t>, для определения фактических значений, показателей, действий (событий), имеющих значение для</w:t>
      </w:r>
      <w:r w:rsidRPr="00921F32">
        <w:rPr>
          <w:rFonts w:ascii="Times New Roman" w:eastAsia="Times New Roman" w:hAnsi="Times New Roman" w:cs="Times New Roman"/>
          <w:color w:val="000000"/>
          <w:sz w:val="28"/>
          <w:szCs w:val="28"/>
          <w:lang w:eastAsia="ru-RU"/>
        </w:rPr>
        <w:t xml:space="preserve"> оценки соблюдения контролируемым лицом обязательных требований.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w:t>
      </w:r>
      <w:r w:rsidRPr="00921F32">
        <w:rPr>
          <w:rFonts w:ascii="Times New Roman" w:eastAsia="Times New Roman" w:hAnsi="Times New Roman" w:cs="Times New Roman"/>
          <w:color w:val="000000"/>
          <w:sz w:val="28"/>
          <w:szCs w:val="28"/>
          <w:lang w:eastAsia="ru-RU"/>
        </w:rPr>
        <w:lastRenderedPageBreak/>
        <w:t>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 Экспертиза: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2.44.1. Конкретное экспертное задание включает одну или несколько из следующих задач экспертизы: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2.44.1.1. Установление фактов, обстоятельств.</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2.44.1.2. Установление тождества или различия.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2.44.2. Экспертиза осуществляется экспертом или экспертной организацией по поручению уполномоченного органа.</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2.44.3. При назначении и осуществлении экспертизы контролируемые лица имеют право:</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2.44.3.1. Информировать уполномоченный орган о наличии конфликта интересов у эксперта, экспертной организации.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2.44.3.3. Присутствовать с разрешения должностного лица уполномоченного органа при осуществлении экспертизы и давать объяснения эксперту.</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2.44.3.4. Знакомиться с заключением эксперта или экспертной организации.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2.44.6. Результаты экспертизы оформляются экспертным заключением.</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2.46.1. </w:t>
      </w:r>
      <w:r w:rsidRPr="00644D37">
        <w:rPr>
          <w:rFonts w:ascii="Times New Roman" w:eastAsia="Times New Roman" w:hAnsi="Times New Roman" w:cs="Times New Roman"/>
          <w:color w:val="000000"/>
          <w:sz w:val="28"/>
          <w:szCs w:val="28"/>
          <w:lang w:eastAsia="ru-RU"/>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w:anchor="64U0IK" w:tooltip="https://docs.cntd.ru/document/565415215#64U0IK" w:history="1">
        <w:r w:rsidRPr="00644D37">
          <w:rPr>
            <w:rFonts w:ascii="Times New Roman" w:eastAsia="Times New Roman" w:hAnsi="Times New Roman" w:cs="Times New Roman"/>
            <w:color w:val="000000"/>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644D37">
        <w:rPr>
          <w:rFonts w:ascii="Times New Roman" w:eastAsia="Times New Roman" w:hAnsi="Times New Roman" w:cs="Times New Roman"/>
          <w:color w:val="000000"/>
          <w:sz w:val="28"/>
          <w:szCs w:val="28"/>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w:t>
      </w:r>
      <w:r w:rsidRPr="00921F32">
        <w:rPr>
          <w:rFonts w:ascii="Times New Roman" w:eastAsia="Times New Roman" w:hAnsi="Times New Roman" w:cs="Times New Roman"/>
          <w:color w:val="000000"/>
          <w:sz w:val="28"/>
          <w:szCs w:val="28"/>
          <w:lang w:eastAsia="ru-RU"/>
        </w:rPr>
        <w:t xml:space="preserve"> </w:t>
      </w:r>
      <w:r w:rsidRPr="00921F32">
        <w:rPr>
          <w:rFonts w:ascii="Times New Roman" w:eastAsia="Times New Roman" w:hAnsi="Times New Roman" w:cs="Times New Roman"/>
          <w:color w:val="000000"/>
          <w:sz w:val="28"/>
          <w:szCs w:val="28"/>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2.46.3. Документы, направляемые контролируемым лицом уполномоченному органу в электронном виде, могут быть подписаны: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2.46.3.1. Простой электронной подписью.</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2.46.3.3. </w:t>
      </w:r>
      <w:r w:rsidRPr="00644D37">
        <w:rPr>
          <w:rFonts w:ascii="Times New Roman" w:eastAsia="Times New Roman" w:hAnsi="Times New Roman" w:cs="Times New Roman"/>
          <w:color w:val="000000"/>
          <w:sz w:val="28"/>
          <w:szCs w:val="28"/>
          <w:lang w:eastAsia="ru-RU"/>
        </w:rPr>
        <w:t>Усиленной квалифицированной электронной подписью в случаях, установленных </w:t>
      </w:r>
      <w:hyperlink w:anchor="64U0IK" w:tooltip="https://docs.cntd.ru/document/565415215#64U0IK" w:history="1">
        <w:r w:rsidRPr="00644D37">
          <w:rPr>
            <w:rFonts w:ascii="Times New Roman" w:eastAsia="Times New Roman" w:hAnsi="Times New Roman" w:cs="Times New Roman"/>
            <w:color w:val="000000"/>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644D37">
        <w:rPr>
          <w:rFonts w:ascii="Times New Roman" w:eastAsia="Times New Roman" w:hAnsi="Times New Roman" w:cs="Times New Roman"/>
          <w:color w:val="000000"/>
          <w:sz w:val="28"/>
          <w:szCs w:val="28"/>
          <w:lang w:eastAsia="ru-RU"/>
        </w:rPr>
        <w:t>» или настоящим Положением.</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w:anchor="A9G0NI" w:history="1">
        <w:r w:rsidRPr="00644D37">
          <w:rPr>
            <w:rFonts w:ascii="Times New Roman" w:eastAsia="Times New Roman" w:hAnsi="Times New Roman" w:cs="Times New Roman"/>
            <w:color w:val="000000"/>
            <w:sz w:val="28"/>
            <w:szCs w:val="28"/>
            <w:lang w:eastAsia="ru-RU"/>
          </w:rPr>
          <w:t xml:space="preserve">главой 16 Федерального закона </w:t>
        </w:r>
      </w:hyperlink>
      <w:hyperlink w:anchor="A9G0NI" w:history="1">
        <w:r w:rsidRPr="00644D37">
          <w:rPr>
            <w:rFonts w:ascii="Times New Roman" w:eastAsia="Times New Roman" w:hAnsi="Times New Roman" w:cs="Times New Roman"/>
            <w:color w:val="000000"/>
            <w:sz w:val="28"/>
            <w:szCs w:val="28"/>
            <w:lang w:eastAsia="ru-RU"/>
          </w:rPr>
          <w:t>от 31 июля 2020 года № 248-ФЗ «О государственном контроле (надзоре) и муниципальном контроле в Российской Федерации</w:t>
        </w:r>
      </w:hyperlink>
      <w:r w:rsidRPr="00644D37">
        <w:rPr>
          <w:rFonts w:ascii="Times New Roman" w:eastAsia="Times New Roman" w:hAnsi="Times New Roman" w:cs="Times New Roman"/>
          <w:color w:val="000000"/>
          <w:sz w:val="28"/>
          <w:szCs w:val="28"/>
          <w:lang w:eastAsia="ru-RU"/>
        </w:rPr>
        <w:t>».</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2.48. Решения, принимаемые по результатам контрольных (надзорных) мероприятий:</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w:anchor="64U0IK" w:tooltip="https://docs.cntd.ru/document/565415215#64U0IK" w:history="1">
        <w:r w:rsidRPr="00644D37">
          <w:rPr>
            <w:rFonts w:ascii="Times New Roman" w:eastAsia="Times New Roman" w:hAnsi="Times New Roman" w:cs="Times New Roman"/>
            <w:color w:val="000000"/>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644D37">
        <w:rPr>
          <w:rFonts w:ascii="Times New Roman" w:eastAsia="Times New Roman" w:hAnsi="Times New Roman" w:cs="Times New Roman"/>
          <w:color w:val="000000"/>
          <w:sz w:val="28"/>
          <w:szCs w:val="28"/>
          <w:lang w:eastAsia="ru-RU"/>
        </w:rPr>
        <w:t>».</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 xml:space="preserve">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921F32">
        <w:rPr>
          <w:rFonts w:ascii="Times New Roman" w:eastAsia="Times New Roman" w:hAnsi="Times New Roman" w:cs="Times New Roman"/>
          <w:color w:val="000000"/>
          <w:sz w:val="28"/>
          <w:szCs w:val="28"/>
          <w:lang w:eastAsia="ru-RU"/>
        </w:rPr>
        <w:t>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2.49.1. Фамилии, имена, отчества (при наличии) инспекторов, проводивших контрольное (надзорное) мероприятие.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2.49.2. Дата выдачи.</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2.49.3. Адресные данные объекта контроля.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2.49.4. Наименование лица, которому выдается предписание.</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2.49.5. Нарушенные нормативно-правовые акты.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2.49.6. Описание нарушения, которое требуется устранить.</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2.49.7. Срок устранения нарушения.</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644D37">
        <w:rPr>
          <w:rFonts w:ascii="Times New Roman" w:eastAsia="Times New Roman" w:hAnsi="Times New Roman" w:cs="Times New Roman"/>
          <w:color w:val="000000"/>
          <w:sz w:val="28"/>
          <w:szCs w:val="28"/>
          <w:lang w:eastAsia="ru-RU"/>
        </w:rPr>
        <w:t>предусмотренном </w:t>
      </w:r>
      <w:hyperlink w:anchor="8Q00M2" w:tooltip="https://docs.cntd.ru/document/565415215#8Q00M2" w:history="1">
        <w:r w:rsidRPr="00644D37">
          <w:rPr>
            <w:rFonts w:ascii="Times New Roman" w:eastAsia="Times New Roman" w:hAnsi="Times New Roman" w:cs="Times New Roman"/>
            <w:color w:val="000000"/>
            <w:sz w:val="28"/>
            <w:szCs w:val="28"/>
            <w:lang w:eastAsia="ru-RU"/>
          </w:rPr>
          <w:t>частями 4</w:t>
        </w:r>
      </w:hyperlink>
      <w:r w:rsidRPr="00644D37">
        <w:rPr>
          <w:rFonts w:ascii="Times New Roman" w:eastAsia="Times New Roman" w:hAnsi="Times New Roman" w:cs="Times New Roman"/>
          <w:color w:val="000000"/>
          <w:sz w:val="28"/>
          <w:szCs w:val="28"/>
          <w:lang w:eastAsia="ru-RU"/>
        </w:rPr>
        <w:t> и </w:t>
      </w:r>
      <w:hyperlink w:anchor="8Q20M3" w:history="1">
        <w:r w:rsidRPr="00644D37">
          <w:rPr>
            <w:rFonts w:ascii="Times New Roman" w:eastAsia="Times New Roman" w:hAnsi="Times New Roman" w:cs="Times New Roman"/>
            <w:color w:val="000000"/>
            <w:sz w:val="28"/>
            <w:szCs w:val="28"/>
            <w:lang w:eastAsia="ru-RU"/>
          </w:rPr>
          <w:t xml:space="preserve">5 статьи 21 Федерального закона </w:t>
        </w:r>
      </w:hyperlink>
      <w:hyperlink w:anchor="8Q20M3" w:history="1">
        <w:r w:rsidRPr="00644D37">
          <w:rPr>
            <w:rFonts w:ascii="Times New Roman" w:eastAsia="Times New Roman" w:hAnsi="Times New Roman" w:cs="Times New Roman"/>
            <w:color w:val="000000"/>
            <w:sz w:val="28"/>
            <w:szCs w:val="28"/>
            <w:lang w:eastAsia="ru-RU"/>
          </w:rPr>
          <w:t>от 31 июля 2020 года № 248-ФЗ «О государственном контроле (надзоре) и муниципальном контроле в Российской Федерации</w:t>
        </w:r>
      </w:hyperlink>
      <w:r w:rsidRPr="00644D37">
        <w:rPr>
          <w:rFonts w:ascii="Times New Roman" w:eastAsia="Times New Roman" w:hAnsi="Times New Roman" w:cs="Times New Roman"/>
          <w:color w:val="000000"/>
          <w:sz w:val="28"/>
          <w:szCs w:val="28"/>
          <w:lang w:eastAsia="ru-RU"/>
        </w:rPr>
        <w:t>».</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В этом случае инспектор вправе совершить контрольные (надзорные) действия в рамках указанного контрольного (надзорного) мероприятия</w:t>
      </w:r>
      <w:r w:rsidRPr="00921F32">
        <w:rPr>
          <w:rFonts w:ascii="Times New Roman" w:eastAsia="Times New Roman" w:hAnsi="Times New Roman" w:cs="Times New Roman"/>
          <w:color w:val="000000"/>
          <w:sz w:val="28"/>
          <w:szCs w:val="28"/>
          <w:lang w:eastAsia="ru-RU"/>
        </w:rPr>
        <w:t xml:space="preserve"> в любое время до завершения проведения контрольного (надзорного) мероприятия.</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21F32" w:rsidRPr="00921F32"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sz w:val="28"/>
          <w:szCs w:val="28"/>
          <w:lang w:eastAsia="ru-RU"/>
        </w:rPr>
        <w:t> </w:t>
      </w:r>
    </w:p>
    <w:p w:rsidR="00921F32" w:rsidRPr="00921F32" w:rsidRDefault="00921F32" w:rsidP="00921F32">
      <w:pPr>
        <w:keepNext/>
        <w:spacing w:after="240" w:line="240" w:lineRule="auto"/>
        <w:jc w:val="center"/>
        <w:outlineLvl w:val="2"/>
        <w:rPr>
          <w:rFonts w:ascii="Times New Roman" w:eastAsia="Times New Roman" w:hAnsi="Times New Roman" w:cs="Times New Roman"/>
          <w:b/>
          <w:bCs/>
          <w:sz w:val="28"/>
          <w:szCs w:val="28"/>
          <w:lang w:eastAsia="ru-RU"/>
        </w:rPr>
      </w:pPr>
      <w:r w:rsidRPr="00921F32">
        <w:rPr>
          <w:rFonts w:ascii="Times New Roman" w:eastAsia="Times New Roman" w:hAnsi="Times New Roman" w:cs="Times New Roman"/>
          <w:b/>
          <w:bCs/>
          <w:color w:val="000000"/>
          <w:sz w:val="28"/>
          <w:szCs w:val="28"/>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3.1. Профилактика рисков причинения вреда (ущерба) охраняемым законом ценностям осуществляется в соответствии с ежегодно утверждаемой </w:t>
      </w:r>
      <w:r w:rsidRPr="00921F32">
        <w:rPr>
          <w:rFonts w:ascii="Times New Roman" w:eastAsia="Times New Roman" w:hAnsi="Times New Roman" w:cs="Times New Roman"/>
          <w:color w:val="000000"/>
          <w:sz w:val="28"/>
          <w:szCs w:val="28"/>
          <w:lang w:eastAsia="ru-RU"/>
        </w:rPr>
        <w:lastRenderedPageBreak/>
        <w:t>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Утвержденная программа профилактики рисков причинения вреда размещается на официальном сайте уполномоченного органа в сети Интернет.</w:t>
      </w:r>
    </w:p>
    <w:p w:rsidR="00921F32" w:rsidRPr="00644D37"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Уполномоченным органом также проводятся профилактические мероприятия, не предусмотренные программой профилактики рисков причинения </w:t>
      </w:r>
      <w:r w:rsidRPr="00644D37">
        <w:rPr>
          <w:rFonts w:ascii="Times New Roman" w:eastAsia="Times New Roman" w:hAnsi="Times New Roman" w:cs="Times New Roman"/>
          <w:color w:val="000000"/>
          <w:sz w:val="28"/>
          <w:szCs w:val="28"/>
          <w:lang w:eastAsia="ru-RU"/>
        </w:rPr>
        <w:t>вреда.</w:t>
      </w:r>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3.2. Уполномоченный орган проводит профилактические мероприятия, предусмотренные пунктом 2.2.1 настоящего Положения, в соответствии с </w:t>
      </w:r>
      <w:hyperlink w:anchor="A7K0NF" w:tooltip="https://docs.cntd.ru/document/565415215#A7K0NF" w:history="1">
        <w:r w:rsidRPr="00644D37">
          <w:rPr>
            <w:rFonts w:ascii="Times New Roman" w:eastAsia="Times New Roman" w:hAnsi="Times New Roman" w:cs="Times New Roman"/>
            <w:color w:val="000000"/>
            <w:sz w:val="28"/>
            <w:szCs w:val="28"/>
            <w:lang w:eastAsia="ru-RU"/>
          </w:rPr>
          <w:t>главой 10 Федерального закона от 31 июля 2020 года № 248-ФЗ «О государственном контроле (надзоре) и муниципальном контроле в Российской Федерации».</w:t>
        </w:r>
      </w:hyperlink>
    </w:p>
    <w:p w:rsidR="00921F32" w:rsidRPr="00644D37" w:rsidRDefault="00921F32" w:rsidP="00921F32">
      <w:pPr>
        <w:spacing w:after="0" w:line="240" w:lineRule="auto"/>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w:anchor="64U0IK" w:tooltip="https://docs.cntd.ru/document/565415215#64U0IK" w:history="1">
        <w:r w:rsidRPr="00644D37">
          <w:rPr>
            <w:rFonts w:ascii="Times New Roman" w:eastAsia="Times New Roman" w:hAnsi="Times New Roman" w:cs="Times New Roman"/>
            <w:color w:val="000000"/>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644D37">
        <w:rPr>
          <w:rFonts w:ascii="Times New Roman" w:eastAsia="Times New Roman" w:hAnsi="Times New Roman" w:cs="Times New Roman"/>
          <w:color w:val="000000"/>
          <w:sz w:val="28"/>
          <w:szCs w:val="28"/>
          <w:lang w:eastAsia="ru-RU"/>
        </w:rPr>
        <w:t>».</w:t>
      </w:r>
    </w:p>
    <w:p w:rsidR="00921F32" w:rsidRPr="00644D37"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644D37">
        <w:rPr>
          <w:rFonts w:ascii="Times New Roman" w:eastAsia="Times New Roman" w:hAnsi="Times New Roman" w:cs="Times New Roman"/>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w:t>
      </w:r>
      <w:r w:rsidRPr="00921F32">
        <w:rPr>
          <w:rFonts w:ascii="Times New Roman" w:eastAsia="Times New Roman" w:hAnsi="Times New Roman" w:cs="Times New Roman"/>
          <w:color w:val="000000"/>
          <w:sz w:val="28"/>
          <w:szCs w:val="28"/>
          <w:lang w:eastAsia="ru-RU"/>
        </w:rPr>
        <w:t xml:space="preserve">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 Подача возражений в отношении предостережения о недопустимости нарушения обязательных требований и их рассмотрение: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3.4.2. В возражениях указываются: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3.4.2.1. Наименование юридического лица, фамилия, имя, отчество (при наличии) индивидуального предпринимателя.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3.4.2.2. Идентификационный номер налогоплательщика - юридического лица, индивидуального предпринимателя.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3.4.2.3. Дата и номер предостережения, направленного в адрес контролируемого лица.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w:anchor="7DO0KD" w:tooltip="https://docs.cntd.ru/document/420391737#7DO0KD" w:history="1">
        <w:r w:rsidRPr="00644D37">
          <w:rPr>
            <w:rFonts w:ascii="Times New Roman" w:eastAsia="Times New Roman" w:hAnsi="Times New Roman" w:cs="Times New Roman"/>
            <w:color w:val="000000"/>
            <w:sz w:val="28"/>
            <w:szCs w:val="28"/>
            <w:lang w:eastAsia="ru-RU"/>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644D37">
        <w:rPr>
          <w:rFonts w:ascii="Times New Roman" w:eastAsia="Times New Roman" w:hAnsi="Times New Roman" w:cs="Times New Roman"/>
          <w:color w:val="000000"/>
          <w:sz w:val="28"/>
          <w:szCs w:val="28"/>
          <w:lang w:eastAsia="ru-RU"/>
        </w:rPr>
        <w:t>, утвержденных </w:t>
      </w:r>
      <w:hyperlink r:id="rId4" w:tooltip="https://docs.cntd.ru/document/420391737" w:history="1">
        <w:r w:rsidRPr="00644D37">
          <w:rPr>
            <w:rFonts w:ascii="Times New Roman" w:eastAsia="Times New Roman" w:hAnsi="Times New Roman" w:cs="Times New Roman"/>
            <w:color w:val="000000"/>
            <w:sz w:val="28"/>
            <w:szCs w:val="28"/>
            <w:lang w:eastAsia="ru-RU"/>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644D37">
        <w:rPr>
          <w:rFonts w:ascii="Times New Roman" w:eastAsia="Times New Roman" w:hAnsi="Times New Roman" w:cs="Times New Roman"/>
          <w:color w:val="000000"/>
          <w:sz w:val="28"/>
          <w:szCs w:val="28"/>
          <w:lang w:eastAsia="ru-RU"/>
        </w:rPr>
        <w:t xml:space="preserve">». Результаты рассмотрения возражений используются уполномоченным органом для целей организации и проведения мероприятий по </w:t>
      </w:r>
      <w:r w:rsidRPr="00921F32">
        <w:rPr>
          <w:rFonts w:ascii="Times New Roman" w:eastAsia="Times New Roman" w:hAnsi="Times New Roman" w:cs="Times New Roman"/>
          <w:color w:val="000000"/>
          <w:sz w:val="28"/>
          <w:szCs w:val="28"/>
          <w:lang w:eastAsia="ru-RU"/>
        </w:rPr>
        <w:t>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 Консультирование: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3.5.3. Консультирование в устной и письменной формах осуществляется по следующим вопросам:</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3.5.3.1. Компетенция уполномоченного органа.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3.5.3.2. Соблюдение обязательных требований.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3.5.3.3. Проведение контрольных (надзорных) мероприятий.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3.5.3.4. Применение мер ответственности.</w:t>
      </w:r>
    </w:p>
    <w:p w:rsidR="00921F32" w:rsidRPr="00644D37" w:rsidRDefault="00921F32" w:rsidP="00921F32">
      <w:pPr>
        <w:spacing w:after="0" w:line="299" w:lineRule="atLeast"/>
        <w:ind w:firstLine="480"/>
        <w:jc w:val="both"/>
        <w:rPr>
          <w:rFonts w:ascii="Times New Roman" w:eastAsia="Times New Roman" w:hAnsi="Times New Roman" w:cs="Times New Roman"/>
          <w:sz w:val="28"/>
          <w:szCs w:val="28"/>
          <w:u w:val="single"/>
          <w:lang w:eastAsia="ru-RU"/>
        </w:rPr>
      </w:pPr>
      <w:r w:rsidRPr="00921F32">
        <w:rPr>
          <w:rFonts w:ascii="Times New Roman" w:eastAsia="Times New Roman" w:hAnsi="Times New Roman" w:cs="Times New Roman"/>
          <w:color w:val="000000"/>
          <w:sz w:val="28"/>
          <w:szCs w:val="28"/>
          <w:lang w:eastAsia="ru-RU"/>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w:t>
      </w:r>
      <w:r w:rsidRPr="00644D37">
        <w:rPr>
          <w:rFonts w:ascii="Times New Roman" w:eastAsia="Times New Roman" w:hAnsi="Times New Roman" w:cs="Times New Roman"/>
          <w:color w:val="000000"/>
          <w:sz w:val="28"/>
          <w:szCs w:val="28"/>
          <w:u w:val="single"/>
          <w:lang w:eastAsia="ru-RU"/>
        </w:rPr>
        <w:t>установленные </w:t>
      </w:r>
      <w:hyperlink w:anchor="7D20K3" w:tooltip="https://docs.cntd.ru/document/901978846#7D20K3" w:history="1">
        <w:r w:rsidRPr="00644D37">
          <w:rPr>
            <w:rFonts w:ascii="Times New Roman" w:eastAsia="Times New Roman" w:hAnsi="Times New Roman" w:cs="Times New Roman"/>
            <w:color w:val="000000"/>
            <w:sz w:val="28"/>
            <w:szCs w:val="28"/>
            <w:u w:val="single"/>
            <w:lang w:eastAsia="ru-RU"/>
          </w:rPr>
          <w:t>Федеральным законом от 2 мая 2006 года № 59-ФЗ «О порядке рассмотрения обращений граждан Российской Федерации</w:t>
        </w:r>
      </w:hyperlink>
      <w:r w:rsidRPr="00644D37">
        <w:rPr>
          <w:rFonts w:ascii="Times New Roman" w:eastAsia="Times New Roman" w:hAnsi="Times New Roman" w:cs="Times New Roman"/>
          <w:color w:val="000000"/>
          <w:sz w:val="28"/>
          <w:szCs w:val="28"/>
          <w:u w:val="single"/>
          <w:lang w:eastAsia="ru-RU"/>
        </w:rPr>
        <w:t>».</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3.5.8. Уполномоченный орган осуществляет учет консультирований.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3.6. Профилактический визит:</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3.6.3.3. Обязательный профилактический визит осуществляется не реже чем один раз в год.</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3.6.3.4. Срок осуществления обязательного профилактического визита составляет один рабочий день.</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sz w:val="28"/>
          <w:szCs w:val="28"/>
          <w:lang w:eastAsia="ru-RU"/>
        </w:rPr>
        <w:t> </w:t>
      </w:r>
    </w:p>
    <w:p w:rsidR="00921F32" w:rsidRPr="00921F32" w:rsidRDefault="00921F32" w:rsidP="00921F32">
      <w:pPr>
        <w:spacing w:after="240" w:line="299" w:lineRule="atLeast"/>
        <w:jc w:val="center"/>
        <w:rPr>
          <w:rFonts w:ascii="Times New Roman" w:eastAsia="Times New Roman" w:hAnsi="Times New Roman" w:cs="Times New Roman"/>
          <w:sz w:val="28"/>
          <w:szCs w:val="28"/>
          <w:lang w:eastAsia="ru-RU"/>
        </w:rPr>
      </w:pPr>
      <w:r w:rsidRPr="00921F32">
        <w:rPr>
          <w:rFonts w:ascii="Times New Roman" w:eastAsia="Times New Roman" w:hAnsi="Times New Roman" w:cs="Times New Roman"/>
          <w:b/>
          <w:bCs/>
          <w:color w:val="000000"/>
          <w:sz w:val="28"/>
          <w:szCs w:val="28"/>
          <w:lang w:eastAsia="ru-RU"/>
        </w:rPr>
        <w:t>4. Обжалование решений уполномоченного органа, действий (бездействия) должностных лиц уполномоченного органа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 Досудебный порядок подачи жалобы:</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4.2.2. Жалоба рассматривается Главой </w:t>
      </w:r>
      <w:r w:rsidR="00644D37">
        <w:rPr>
          <w:rFonts w:ascii="Times New Roman" w:eastAsia="Times New Roman" w:hAnsi="Times New Roman" w:cs="Times New Roman"/>
          <w:color w:val="000000"/>
          <w:sz w:val="28"/>
          <w:szCs w:val="28"/>
          <w:lang w:eastAsia="ru-RU"/>
        </w:rPr>
        <w:t xml:space="preserve">Николо-Александровского </w:t>
      </w:r>
      <w:proofErr w:type="gramStart"/>
      <w:r w:rsidR="00644D37">
        <w:rPr>
          <w:rFonts w:ascii="Times New Roman" w:eastAsia="Times New Roman" w:hAnsi="Times New Roman" w:cs="Times New Roman"/>
          <w:color w:val="000000"/>
          <w:sz w:val="28"/>
          <w:szCs w:val="28"/>
          <w:lang w:eastAsia="ru-RU"/>
        </w:rPr>
        <w:t xml:space="preserve">сельсовета </w:t>
      </w:r>
      <w:r w:rsidRPr="00921F32">
        <w:rPr>
          <w:rFonts w:ascii="Times New Roman" w:eastAsia="Times New Roman" w:hAnsi="Times New Roman" w:cs="Times New Roman"/>
          <w:color w:val="000000"/>
          <w:sz w:val="28"/>
          <w:szCs w:val="28"/>
          <w:lang w:eastAsia="ru-RU"/>
        </w:rPr>
        <w:t xml:space="preserve"> (</w:t>
      </w:r>
      <w:proofErr w:type="gramEnd"/>
      <w:r w:rsidRPr="00921F32">
        <w:rPr>
          <w:rFonts w:ascii="Times New Roman" w:eastAsia="Times New Roman" w:hAnsi="Times New Roman" w:cs="Times New Roman"/>
          <w:color w:val="000000"/>
          <w:sz w:val="28"/>
          <w:szCs w:val="28"/>
          <w:lang w:eastAsia="ru-RU"/>
        </w:rPr>
        <w:t>лицом, временно исполняющего обязанности) уполномоченного органа в течение 20 рабочих дней со дня ее регистрации.</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4.2.3.1. Решений об отнесении объектов контроля к категориям риска.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4.2.3.2. Решений о включении контрольных (надзорных) мероприятий в план проведения плановых контрольных (надзорных) мероприятий.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4.2.3.3. Решений, принятых по результатам контрольных (надзорных) мероприятий, в том числе в части сроков исполнения этих решений.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4.2.3.4. Иных решений уполномоченного органа, действий (бездействия) их должностных лиц.</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4.2.8. Жалоба может содержать ходатайство о приостановлении исполнения обжалуемого решения уполномоченного органа.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4.2.9. Уполномоченный орган в срок не позднее двух рабочих дней со дня регистрации жалобы принимает решение: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4.2.9.1. О приостановлении исполнения обжалуемого решения уполномоченного органа.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4.2.9.2. Об отказе в приостановлении исполнения обжалуемого решения уполномоченного органа.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4.2.11. Жалоба должна содержать:</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4.2.11.5. Требования лица, подавшего жалобу.</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w:t>
      </w:r>
      <w:r w:rsidRPr="00921F32">
        <w:rPr>
          <w:rFonts w:ascii="Times New Roman" w:eastAsia="Times New Roman" w:hAnsi="Times New Roman" w:cs="Times New Roman"/>
          <w:color w:val="000000"/>
          <w:sz w:val="28"/>
          <w:szCs w:val="28"/>
          <w:lang w:eastAsia="ru-RU"/>
        </w:rPr>
        <w:lastRenderedPageBreak/>
        <w:t>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4.2.15. Глава </w:t>
      </w:r>
      <w:r w:rsidR="00644D37">
        <w:rPr>
          <w:rFonts w:ascii="Times New Roman" w:eastAsia="Times New Roman" w:hAnsi="Times New Roman" w:cs="Times New Roman"/>
          <w:color w:val="000000"/>
          <w:sz w:val="28"/>
          <w:szCs w:val="28"/>
          <w:lang w:eastAsia="ru-RU"/>
        </w:rPr>
        <w:t xml:space="preserve">Николо-Александровского сельсовета </w:t>
      </w:r>
      <w:r w:rsidRPr="00921F32">
        <w:rPr>
          <w:rFonts w:ascii="Times New Roman" w:eastAsia="Times New Roman" w:hAnsi="Times New Roman" w:cs="Times New Roman"/>
          <w:color w:val="000000"/>
          <w:sz w:val="28"/>
          <w:szCs w:val="28"/>
          <w:lang w:eastAsia="ru-RU"/>
        </w:rPr>
        <w:t>(лицо,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w:t>
      </w:r>
      <w:r w:rsidR="00644D37">
        <w:rPr>
          <w:rFonts w:ascii="Times New Roman" w:eastAsia="Times New Roman" w:hAnsi="Times New Roman" w:cs="Times New Roman"/>
          <w:color w:val="000000"/>
          <w:sz w:val="28"/>
          <w:szCs w:val="28"/>
          <w:lang w:eastAsia="ru-RU"/>
        </w:rPr>
        <w:t xml:space="preserve"> срока подачи жалобы отказано.</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4.2.15.2. До принятия решения по жалобе от контролируемого лица, ее подавшего, поступило заявление об отзыве жалобы.</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4.2.15.3. Имеется решение суда по вопросам, поставленным в жалобе.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4.2.15.4. Ранее в уполномоченный орган была подана другая жалоба от того же контролируемого лица по тем же основаниям.</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4.2.15.5. Нарушены требования, предусмотренные пунктом 4.2.1 настоящего Положения.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4.7. По итогам рассмотрения жалобы начальник (заместитель начальника) уполномоченного органа принимает одно из следующих решений: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4.7.1. Оставляет жалобу без удовлетворения.</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4.7.2. Отменяет решение органа полностью или частично.</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4.7.3. Отменяет решение уполномоченного органа полностью и принимает новое решение.</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21F32" w:rsidRPr="00921F32" w:rsidRDefault="00921F32" w:rsidP="00921F32">
      <w:pPr>
        <w:spacing w:after="0" w:line="299" w:lineRule="atLeast"/>
        <w:ind w:firstLine="480"/>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color w:val="000000"/>
          <w:sz w:val="28"/>
          <w:szCs w:val="28"/>
          <w:lang w:eastAsia="ru-RU"/>
        </w:rPr>
        <w:t xml:space="preserve">4.8. Решение Главы </w:t>
      </w:r>
      <w:r w:rsidR="00644D37">
        <w:rPr>
          <w:rFonts w:ascii="Times New Roman" w:eastAsia="Times New Roman" w:hAnsi="Times New Roman" w:cs="Times New Roman"/>
          <w:color w:val="000000"/>
          <w:sz w:val="28"/>
          <w:szCs w:val="28"/>
          <w:lang w:eastAsia="ru-RU"/>
        </w:rPr>
        <w:t xml:space="preserve">Николо-Александровского </w:t>
      </w:r>
      <w:proofErr w:type="gramStart"/>
      <w:r w:rsidR="00644D37">
        <w:rPr>
          <w:rFonts w:ascii="Times New Roman" w:eastAsia="Times New Roman" w:hAnsi="Times New Roman" w:cs="Times New Roman"/>
          <w:color w:val="000000"/>
          <w:sz w:val="28"/>
          <w:szCs w:val="28"/>
          <w:lang w:eastAsia="ru-RU"/>
        </w:rPr>
        <w:t xml:space="preserve">сельсовета </w:t>
      </w:r>
      <w:r w:rsidRPr="00921F32">
        <w:rPr>
          <w:rFonts w:ascii="Times New Roman" w:eastAsia="Times New Roman" w:hAnsi="Times New Roman" w:cs="Times New Roman"/>
          <w:color w:val="000000"/>
          <w:sz w:val="28"/>
          <w:szCs w:val="28"/>
          <w:lang w:eastAsia="ru-RU"/>
        </w:rPr>
        <w:t xml:space="preserve"> (</w:t>
      </w:r>
      <w:proofErr w:type="gramEnd"/>
      <w:r w:rsidRPr="00921F32">
        <w:rPr>
          <w:rFonts w:ascii="Times New Roman" w:eastAsia="Times New Roman" w:hAnsi="Times New Roman" w:cs="Times New Roman"/>
          <w:color w:val="000000"/>
          <w:sz w:val="28"/>
          <w:szCs w:val="28"/>
          <w:lang w:eastAsia="ru-RU"/>
        </w:rPr>
        <w:t>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21F32" w:rsidRPr="00921F32" w:rsidRDefault="00921F32" w:rsidP="00921F32">
      <w:pPr>
        <w:spacing w:after="0" w:line="240" w:lineRule="auto"/>
        <w:jc w:val="both"/>
        <w:rPr>
          <w:rFonts w:ascii="Times New Roman" w:eastAsia="Times New Roman" w:hAnsi="Times New Roman" w:cs="Times New Roman"/>
          <w:sz w:val="28"/>
          <w:szCs w:val="28"/>
          <w:lang w:eastAsia="ru-RU"/>
        </w:rPr>
      </w:pPr>
      <w:r w:rsidRPr="00921F32">
        <w:rPr>
          <w:rFonts w:ascii="Times New Roman" w:eastAsia="Times New Roman" w:hAnsi="Times New Roman" w:cs="Times New Roman"/>
          <w:sz w:val="28"/>
          <w:szCs w:val="28"/>
          <w:lang w:eastAsia="ru-RU"/>
        </w:rPr>
        <w:t> </w:t>
      </w:r>
    </w:p>
    <w:p w:rsidR="00921F32" w:rsidRPr="00921F32" w:rsidRDefault="00921F32" w:rsidP="00921F32">
      <w:pPr>
        <w:spacing w:after="0" w:line="240" w:lineRule="auto"/>
        <w:jc w:val="center"/>
        <w:rPr>
          <w:rFonts w:ascii="Times New Roman" w:eastAsia="Times New Roman" w:hAnsi="Times New Roman" w:cs="Times New Roman"/>
          <w:sz w:val="28"/>
          <w:szCs w:val="28"/>
          <w:lang w:eastAsia="ru-RU"/>
        </w:rPr>
      </w:pPr>
      <w:r w:rsidRPr="00921F32">
        <w:rPr>
          <w:rFonts w:ascii="Times New Roman" w:eastAsia="Times New Roman" w:hAnsi="Times New Roman" w:cs="Times New Roman"/>
          <w:sz w:val="28"/>
          <w:szCs w:val="28"/>
          <w:lang w:eastAsia="ru-RU"/>
        </w:rPr>
        <w:t> </w:t>
      </w:r>
    </w:p>
    <w:p w:rsidR="00520186" w:rsidRPr="001A2E73" w:rsidRDefault="00520186">
      <w:pPr>
        <w:rPr>
          <w:sz w:val="28"/>
          <w:szCs w:val="28"/>
        </w:rPr>
      </w:pPr>
    </w:p>
    <w:sectPr w:rsidR="00520186" w:rsidRPr="001A2E73" w:rsidSect="001A2E7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32"/>
    <w:rsid w:val="001A2E73"/>
    <w:rsid w:val="00520186"/>
    <w:rsid w:val="00644D37"/>
    <w:rsid w:val="008C2C61"/>
    <w:rsid w:val="00921F32"/>
    <w:rsid w:val="00B325A0"/>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7601F-0C43-4A1C-9B3F-E469FE13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11094</Words>
  <Characters>63239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2021-11-01T02:47:00Z</dcterms:created>
  <dcterms:modified xsi:type="dcterms:W3CDTF">2021-11-01T05:02:00Z</dcterms:modified>
</cp:coreProperties>
</file>