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92" w:rsidRPr="00E80E92" w:rsidRDefault="00E80E92" w:rsidP="00E8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0E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92" w:rsidRPr="00E80E92" w:rsidRDefault="00E80E92" w:rsidP="00E8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E80E92" w:rsidRPr="00E80E92" w:rsidRDefault="00E80E92" w:rsidP="00E8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E80E92" w:rsidRPr="00E80E92" w:rsidRDefault="00E80E92" w:rsidP="00E8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E92" w:rsidRPr="00E80E92" w:rsidRDefault="00E80E92" w:rsidP="00E8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80E92" w:rsidRPr="00E80E92" w:rsidRDefault="00E80E92" w:rsidP="00E80E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E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E80E92" w:rsidRPr="00E80E92" w:rsidRDefault="00E80E92" w:rsidP="00E8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80E92" w:rsidRPr="00E80E92" w:rsidRDefault="00E80E92" w:rsidP="00E8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80E92" w:rsidRPr="00E80E92" w:rsidRDefault="00E80E92" w:rsidP="00E8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23.12.2019</w:t>
      </w:r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>5 -р</w:t>
      </w:r>
    </w:p>
    <w:p w:rsidR="00E80E92" w:rsidRPr="00E80E92" w:rsidRDefault="00E80E92" w:rsidP="00E8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E80E92" w:rsidRPr="00E80E92" w:rsidRDefault="00E80E92" w:rsidP="00E8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E92" w:rsidRPr="00E80E92" w:rsidRDefault="00E80E92" w:rsidP="00E8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запрете розничной продажи </w:t>
      </w:r>
    </w:p>
    <w:p w:rsidR="00E80E92" w:rsidRPr="00E80E92" w:rsidRDefault="00E80E92" w:rsidP="00E8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>алкогольной</w:t>
      </w:r>
      <w:proofErr w:type="gramEnd"/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продукции на </w:t>
      </w:r>
    </w:p>
    <w:p w:rsidR="00E80E92" w:rsidRPr="00E80E92" w:rsidRDefault="00E80E92" w:rsidP="00E8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</w:t>
      </w:r>
      <w:proofErr w:type="gramEnd"/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</w:t>
      </w:r>
    </w:p>
    <w:p w:rsidR="00E80E92" w:rsidRPr="00E80E92" w:rsidRDefault="00E80E92" w:rsidP="00E8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дни проведения</w:t>
      </w:r>
    </w:p>
    <w:p w:rsidR="00E80E92" w:rsidRPr="00E80E92" w:rsidRDefault="00E80E92" w:rsidP="00E8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Новогодних праздников</w:t>
      </w:r>
    </w:p>
    <w:p w:rsidR="00E80E92" w:rsidRPr="00E80E92" w:rsidRDefault="00E80E92" w:rsidP="00E8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E92" w:rsidRPr="00E80E92" w:rsidRDefault="00E80E92" w:rsidP="00E8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соответствии статьей 16 ФЗ от 21.11.1995 № 171ФЗ «О государственном регулировании производства и оборота этилового спирта, алкогольной и спиртосодержащей продукции и об ограничении потребления(распития) алкогольной продукции», </w:t>
      </w:r>
      <w:proofErr w:type="gramStart"/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>ОЗ  №</w:t>
      </w:r>
      <w:proofErr w:type="gramEnd"/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403 от 25.09.2014 «О некоторых вопросах регулирования розничной продажи алкогольной продукции безалкогольных тонизирующих напитков на территории Амурской области»</w:t>
      </w:r>
    </w:p>
    <w:p w:rsidR="00E80E92" w:rsidRPr="00E80E92" w:rsidRDefault="00E80E92" w:rsidP="00E80E92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E80E92">
        <w:rPr>
          <w:rFonts w:ascii="Times New Roman" w:eastAsia="Times New Roman" w:hAnsi="Times New Roman" w:cs="Times New Roman"/>
          <w:sz w:val="28"/>
          <w:szCs w:val="28"/>
        </w:rPr>
        <w:t xml:space="preserve"> 1. Запретить розничную продажу алкогольной продукции на территории Николо-Александровского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29.12.2019</w:t>
      </w:r>
      <w:r w:rsidRPr="00E80E9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30.12.2019; 31.12.2019</w:t>
      </w:r>
      <w:bookmarkStart w:id="0" w:name="_GoBack"/>
      <w:bookmarkEnd w:id="0"/>
      <w:r w:rsidRPr="00E80E92">
        <w:rPr>
          <w:rFonts w:ascii="Times New Roman" w:eastAsia="Times New Roman" w:hAnsi="Times New Roman" w:cs="Times New Roman"/>
          <w:sz w:val="28"/>
          <w:szCs w:val="28"/>
        </w:rPr>
        <w:t xml:space="preserve"> года в связи с проведением новогодних мероприятий.</w:t>
      </w:r>
    </w:p>
    <w:p w:rsidR="00E80E92" w:rsidRPr="00E80E92" w:rsidRDefault="00E80E92" w:rsidP="00E80E92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92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распоряжение подлежит официальному обнародованию </w:t>
      </w:r>
      <w:proofErr w:type="gramStart"/>
      <w:r w:rsidRPr="00E80E92">
        <w:rPr>
          <w:rFonts w:ascii="Times New Roman" w:eastAsia="Times New Roman" w:hAnsi="Times New Roman" w:cs="Times New Roman"/>
          <w:sz w:val="28"/>
          <w:szCs w:val="28"/>
        </w:rPr>
        <w:t>на  официальном</w:t>
      </w:r>
      <w:proofErr w:type="gramEnd"/>
      <w:r w:rsidRPr="00E80E92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Администрация Николо-Александровского сельсовета. </w:t>
      </w:r>
    </w:p>
    <w:p w:rsidR="00E80E92" w:rsidRPr="00E80E92" w:rsidRDefault="00E80E92" w:rsidP="00E80E92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92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распоряжения оставляю за собой.</w:t>
      </w:r>
    </w:p>
    <w:p w:rsidR="00E80E92" w:rsidRPr="00E80E92" w:rsidRDefault="00E80E92" w:rsidP="00E8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E80E92" w:rsidRPr="00E80E92" w:rsidRDefault="00E80E92" w:rsidP="00E8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E92" w:rsidRPr="00E80E92" w:rsidRDefault="00E80E92" w:rsidP="00E8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E92" w:rsidRPr="00E80E92" w:rsidRDefault="00E80E92" w:rsidP="00E8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E80E92" w:rsidRPr="00E80E92" w:rsidRDefault="00E80E92" w:rsidP="00E8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E80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</w:t>
      </w:r>
    </w:p>
    <w:p w:rsidR="00E80E92" w:rsidRPr="00E80E92" w:rsidRDefault="00E80E92" w:rsidP="00E80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E92" w:rsidRPr="00E80E92" w:rsidRDefault="00E80E92" w:rsidP="00E80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E80E92"/>
    <w:sectPr w:rsidR="00A46EA1" w:rsidSect="00DB35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92"/>
    <w:rsid w:val="008C2C61"/>
    <w:rsid w:val="00E80E9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43D0-AD9C-4582-BC5B-5A18CB99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2019-12-23T00:55:00Z</dcterms:created>
  <dcterms:modified xsi:type="dcterms:W3CDTF">2019-12-23T00:57:00Z</dcterms:modified>
</cp:coreProperties>
</file>