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BB" w:rsidRPr="008950BB" w:rsidRDefault="008950BB" w:rsidP="0089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5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BBB29" wp14:editId="4F47EE2F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BB" w:rsidRPr="008950BB" w:rsidRDefault="008950BB" w:rsidP="0089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950BB" w:rsidRPr="008950BB" w:rsidRDefault="008950BB" w:rsidP="0089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950BB" w:rsidRPr="008950BB" w:rsidRDefault="008950BB" w:rsidP="00895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BB" w:rsidRPr="008950BB" w:rsidRDefault="008950BB" w:rsidP="00895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50BB" w:rsidRPr="008950BB" w:rsidRDefault="008950BB" w:rsidP="008950B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BB" w:rsidRPr="008950BB" w:rsidRDefault="008950BB" w:rsidP="008950BB">
      <w:pPr>
        <w:rPr>
          <w:rFonts w:ascii="Times New Roman" w:eastAsia="Calibri" w:hAnsi="Times New Roman" w:cs="Times New Roman"/>
          <w:sz w:val="28"/>
        </w:rPr>
      </w:pPr>
      <w:r w:rsidRPr="008950BB"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>17.02</w:t>
      </w:r>
      <w:r w:rsidRPr="008950BB">
        <w:rPr>
          <w:rFonts w:ascii="Times New Roman" w:eastAsia="Calibri" w:hAnsi="Times New Roman" w:cs="Times New Roman"/>
          <w:sz w:val="28"/>
        </w:rPr>
        <w:t xml:space="preserve">.2020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№  8</w:t>
      </w:r>
    </w:p>
    <w:p w:rsidR="008950BB" w:rsidRPr="008950BB" w:rsidRDefault="008950BB" w:rsidP="008950BB">
      <w:pPr>
        <w:jc w:val="center"/>
        <w:rPr>
          <w:rFonts w:ascii="Times New Roman" w:eastAsia="Calibri" w:hAnsi="Times New Roman" w:cs="Times New Roman"/>
          <w:sz w:val="28"/>
        </w:rPr>
      </w:pPr>
      <w:r w:rsidRPr="008950BB">
        <w:rPr>
          <w:rFonts w:ascii="Times New Roman" w:eastAsia="Calibri" w:hAnsi="Times New Roman" w:cs="Times New Roman"/>
          <w:sz w:val="28"/>
        </w:rPr>
        <w:t>с. Николо-Александровка</w:t>
      </w:r>
    </w:p>
    <w:p w:rsidR="008950BB" w:rsidRPr="008950BB" w:rsidRDefault="008950BB" w:rsidP="008950BB">
      <w:pPr>
        <w:jc w:val="center"/>
        <w:rPr>
          <w:rFonts w:ascii="Times New Roman" w:eastAsia="Calibri" w:hAnsi="Times New Roman" w:cs="Times New Roman"/>
          <w:sz w:val="28"/>
        </w:rPr>
      </w:pPr>
    </w:p>
    <w:p w:rsidR="008950BB" w:rsidRDefault="008950BB" w:rsidP="008950BB">
      <w:pPr>
        <w:ind w:right="5384"/>
        <w:rPr>
          <w:rFonts w:ascii="Times New Roman" w:eastAsia="Arial Unicode MS" w:hAnsi="Times New Roman" w:cs="Times New Roman"/>
          <w:sz w:val="28"/>
          <w:szCs w:val="28"/>
        </w:rPr>
      </w:pPr>
      <w:r w:rsidRPr="008950BB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порядка разработки среднесрочного финансового плана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Николо-Александровского сельсовета Октябрьского</w:t>
      </w:r>
      <w:r w:rsidRPr="008950BB">
        <w:rPr>
          <w:rFonts w:ascii="Times New Roman" w:eastAsia="Arial Unicode MS" w:hAnsi="Times New Roman" w:cs="Times New Roman"/>
          <w:sz w:val="28"/>
          <w:szCs w:val="28"/>
        </w:rPr>
        <w:t xml:space="preserve"> района</w:t>
      </w:r>
    </w:p>
    <w:p w:rsidR="008950BB" w:rsidRPr="008950BB" w:rsidRDefault="008950BB" w:rsidP="008950BB">
      <w:pPr>
        <w:ind w:right="5384"/>
        <w:rPr>
          <w:rFonts w:ascii="Times New Roman" w:eastAsia="Calibri" w:hAnsi="Times New Roman" w:cs="Times New Roman"/>
          <w:sz w:val="28"/>
          <w:szCs w:val="28"/>
        </w:rPr>
      </w:pPr>
    </w:p>
    <w:p w:rsidR="008950BB" w:rsidRDefault="008950BB" w:rsidP="008950BB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 Бюджетного кодекса Российской Федерации, руководствуясь Федеральным законом от 06 октября 2003 года     № 131-ФЗ «Об общих принципах организации местного самоуправления в РФ»</w:t>
      </w:r>
    </w:p>
    <w:p w:rsidR="008950BB" w:rsidRDefault="008950BB" w:rsidP="008950B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spacing w:after="0" w:line="240" w:lineRule="auto"/>
        <w:ind w:right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proofErr w:type="gramStart"/>
      <w:r w:rsidRPr="008950BB">
        <w:rPr>
          <w:rFonts w:ascii="Times New Roman" w:eastAsia="Arial Unicode MS" w:hAnsi="Times New Roman" w:cs="Times New Roman"/>
          <w:b/>
          <w:bCs/>
          <w:sz w:val="28"/>
          <w:szCs w:val="28"/>
        </w:rPr>
        <w:t>п</w:t>
      </w:r>
      <w:proofErr w:type="gramEnd"/>
      <w:r w:rsidRPr="008950B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8950BB" w:rsidRDefault="008950BB" w:rsidP="0089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50B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среднесрочного финансового плана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Николо-Александровского сельсовета Октябрьского</w:t>
      </w:r>
      <w:r w:rsidRPr="008950BB">
        <w:rPr>
          <w:rFonts w:ascii="Times New Roman" w:eastAsia="Arial Unicode MS" w:hAnsi="Times New Roman" w:cs="Times New Roman"/>
          <w:sz w:val="28"/>
          <w:szCs w:val="28"/>
        </w:rPr>
        <w:t xml:space="preserve">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к настоящему постановлению</w:t>
      </w:r>
      <w:r w:rsidRPr="00895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BB" w:rsidRPr="008950BB" w:rsidRDefault="008950BB" w:rsidP="0089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950BB">
        <w:rPr>
          <w:rFonts w:ascii="Times New Roman" w:eastAsia="Times New Roman" w:hAnsi="Times New Roman" w:cs="Times New Roman"/>
          <w:sz w:val="28"/>
          <w:szCs w:val="24"/>
          <w:lang w:eastAsia="ru-RU"/>
        </w:rPr>
        <w:t>.Контроль за выполнением настоящего постановления оставляю за собой.</w:t>
      </w:r>
    </w:p>
    <w:p w:rsidR="008950BB" w:rsidRPr="008950BB" w:rsidRDefault="008950BB" w:rsidP="0089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со дня его подписания.</w:t>
      </w:r>
    </w:p>
    <w:p w:rsidR="008950BB" w:rsidRPr="008950BB" w:rsidRDefault="008950BB" w:rsidP="008950B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0BB" w:rsidRPr="008950BB" w:rsidRDefault="008950BB" w:rsidP="008950B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0BB" w:rsidRPr="008950BB" w:rsidRDefault="008950BB" w:rsidP="008950BB">
      <w:pPr>
        <w:rPr>
          <w:rFonts w:ascii="Times New Roman" w:eastAsia="Calibri" w:hAnsi="Times New Roman" w:cs="Times New Roman"/>
          <w:sz w:val="28"/>
          <w:szCs w:val="28"/>
        </w:rPr>
      </w:pPr>
      <w:r w:rsidRPr="008950BB">
        <w:rPr>
          <w:rFonts w:ascii="Times New Roman" w:eastAsia="Calibri" w:hAnsi="Times New Roman" w:cs="Times New Roman"/>
          <w:sz w:val="28"/>
          <w:szCs w:val="28"/>
        </w:rPr>
        <w:t>Глава Николо- Александровского сельсовета</w:t>
      </w:r>
      <w:r w:rsidRPr="008950B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Г.Т.Панарина</w:t>
      </w:r>
    </w:p>
    <w:p w:rsidR="008950BB" w:rsidRPr="008950BB" w:rsidRDefault="008950BB" w:rsidP="008950BB">
      <w:pPr>
        <w:rPr>
          <w:rFonts w:ascii="Times New Roman" w:eastAsia="Calibri" w:hAnsi="Times New Roman" w:cs="Times New Roman"/>
          <w:sz w:val="28"/>
          <w:szCs w:val="28"/>
        </w:rPr>
      </w:pPr>
    </w:p>
    <w:p w:rsidR="008950BB" w:rsidRPr="008950BB" w:rsidRDefault="008950BB" w:rsidP="008950BB">
      <w:pPr>
        <w:rPr>
          <w:rFonts w:ascii="Calibri" w:eastAsia="Calibri" w:hAnsi="Calibri" w:cs="Times New Roman"/>
        </w:rPr>
      </w:pPr>
    </w:p>
    <w:p w:rsidR="00A46EA1" w:rsidRDefault="00A00718"/>
    <w:p w:rsidR="008950BB" w:rsidRDefault="008950BB"/>
    <w:p w:rsidR="008950BB" w:rsidRDefault="008950BB"/>
    <w:p w:rsidR="008950BB" w:rsidRDefault="008950BB"/>
    <w:p w:rsidR="008950BB" w:rsidRDefault="008950BB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852"/>
      </w:tblGrid>
      <w:tr w:rsidR="008950BB" w:rsidRPr="008950BB" w:rsidTr="0097164E">
        <w:trPr>
          <w:trHeight w:val="2127"/>
        </w:trPr>
        <w:tc>
          <w:tcPr>
            <w:tcW w:w="4926" w:type="dxa"/>
          </w:tcPr>
          <w:p w:rsidR="008950BB" w:rsidRPr="008950BB" w:rsidRDefault="008950BB" w:rsidP="00895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950BB" w:rsidRPr="008950BB" w:rsidRDefault="008950BB" w:rsidP="0089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950BB" w:rsidRPr="008950BB" w:rsidRDefault="008950BB" w:rsidP="0089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0BB" w:rsidRPr="008950BB" w:rsidRDefault="008950BB" w:rsidP="00895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950BB" w:rsidRPr="008950BB" w:rsidRDefault="008950BB" w:rsidP="00895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950BB" w:rsidRDefault="008950BB" w:rsidP="00895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</w:p>
          <w:p w:rsidR="008950BB" w:rsidRPr="008950BB" w:rsidRDefault="008950BB" w:rsidP="00895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17.02.2020 года № 8</w:t>
            </w:r>
          </w:p>
        </w:tc>
      </w:tr>
    </w:tbl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950BB" w:rsidRPr="008950BB" w:rsidRDefault="008950BB" w:rsidP="008950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89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</w:t>
      </w:r>
      <w:proofErr w:type="gramEnd"/>
      <w:r w:rsidRPr="0089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среднесрочного финансового плана администрации </w:t>
      </w:r>
      <w:r w:rsidRPr="008950BB">
        <w:rPr>
          <w:rFonts w:ascii="Times New Roman" w:eastAsia="Arial Unicode MS" w:hAnsi="Times New Roman" w:cs="Times New Roman"/>
          <w:b/>
          <w:sz w:val="28"/>
          <w:szCs w:val="28"/>
        </w:rPr>
        <w:t>Николо-Александровского сельсовета Октябрьского района</w:t>
      </w:r>
    </w:p>
    <w:p w:rsidR="008950BB" w:rsidRPr="008950BB" w:rsidRDefault="008950BB" w:rsidP="0089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определяет процедуру разработки и утверждения среднесрочного финансового плана 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.Среднесрочный финансовый план 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bookmarkStart w:id="0" w:name="_GoBack"/>
      <w:bookmarkEnd w:id="0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План) - это документ, содержа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основные параметры бюджета 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3.План разрабатывается на среднесрочный (трехлетний) период в соответствии с основными направлениями бюджетной и налоговой политики на очередной финансовый год и плановый период и с учетом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района,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на момент его формирования.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4.Значения показателей Плана и основных показателей проекта бюджета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друг другу.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разработке Плана учитываются данные реестра расходных обязательств Администрации</w:t>
      </w:r>
      <w:r w:rsidRPr="0089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6.Показатели Плана разрабатываются на основании прогноза социально-экономического развития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среднесрочную перспективу, действующего перспективного финансового плана, отчетов об исполнении бюджета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год, данных сводной бюджетной росписи бюджета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года, реестра расходных обязательств Администрации</w:t>
      </w:r>
      <w:r w:rsidRPr="0089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официальной </w:t>
      </w: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492DB5" w:rsidRDefault="008950BB" w:rsidP="00492D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2.Компетенция администрации </w:t>
      </w:r>
      <w:r w:rsidR="00492DB5" w:rsidRPr="0049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  <w:r w:rsidRPr="0049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ее органов, должностных лиц администрации </w:t>
      </w:r>
      <w:r w:rsidR="00492DB5" w:rsidRPr="0049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  <w:r w:rsidRPr="0049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разработке среднесрочного</w:t>
      </w:r>
      <w:r w:rsidR="0049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плана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7.Глава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</w:t>
      </w:r>
      <w:r w:rsidR="00492DB5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1)утверждает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2)представляет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План одновременно с проектом бюджета</w:t>
      </w:r>
      <w:r w:rsidRPr="0089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</w:t>
      </w:r>
      <w:r w:rsidR="00492DB5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основными направлениями бюджетной и налоговой политики на очередной финансовый год в Совет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народных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92DB5" w:rsidRP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492DB5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3)координирует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Администрации</w:t>
      </w:r>
      <w:r w:rsidRPr="0089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492DB5" w:rsidRP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органов по разработке Плана;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4)согласовывает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5)согласовывает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показатели Плана для составления проекта бюджета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492DB5" w:rsidRP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планирования деятельности Администрации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492DB5" w:rsidRP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органов по социально-экономическому развитию территории на среднесрочную перспективу;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6)рассматривает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</w:t>
      </w:r>
      <w:r w:rsidRPr="0089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очередной финансовый год и плановый период, а также иные документы и материалы по вопросам бюджетного планирования;</w:t>
      </w:r>
    </w:p>
    <w:p w:rsidR="008950BB" w:rsidRPr="008F2C3F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7)принимает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сокращении объемов финансовых ресурсов на </w:t>
      </w:r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действующих расходных обязательств.</w:t>
      </w:r>
    </w:p>
    <w:p w:rsidR="008950BB" w:rsidRPr="008F2C3F" w:rsidRDefault="008F2C3F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9.Главный бухгалтер</w:t>
      </w:r>
      <w:r w:rsidR="008950BB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8950BB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0BB" w:rsidRPr="008F2C3F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1)вносит</w:t>
      </w:r>
      <w:proofErr w:type="gramEnd"/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Главе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социально-экономического развития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</w:t>
      </w:r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2)организует</w:t>
      </w:r>
      <w:proofErr w:type="gramEnd"/>
      <w:r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Плана, формирует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показатели доходов и расходов Плана;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8F2C3F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пояснительной запиской с учетом соблюдения основных предельных значений по дефициту бюджета </w:t>
      </w:r>
      <w:r w:rsid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объемам муниципального долга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Николо-Александровского сельсовета Октябрьского района</w:t>
      </w:r>
      <w:r w:rsidR="008F2C3F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расходам на его обслуживание;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4)в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составляет реестр расходных обязательств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="008F2C3F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его основе проводит оценку объема ассигнований на выполнение действующих обязательств;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5)вносит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Главе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предельных объемов финансовых ресурсов, направляемых на исполнение расходных обязательств в целом по бюджету 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="008F2C3F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6)в процессе разработки проекта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Pr="0089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среднесрочную перспективу проводит корректировку документов, предусмотренных пунктом 15 Порядка, в пределах своей компетенции и доводит их до сведения соответствующих органов и должностных лиц Администрации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7)вносит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о среднесрочном финансовом плане на очередной финансовый год и плановый период на утверждение Главе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10.Администрация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1)оценивает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итоги социально-экономического развития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="008F2C3F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предшествующий год, социально-экономическую ситуацию текущего года, разрабатывает прогноз социально-экономического развития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среднесрочную перспективу;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2)вносит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основным направлениям расходов инвестиционного характера и перечню целевых программ, предлагаемых к финансированию из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3)в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разработки Плана, проекта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проводит корректировку документов, предусмотренных пунктом 15 Порядка, в пределах своей компетенции и доводит их до сведения соответствующих органов и должностных лиц Администрации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11.Администраторы доходов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1)осуществляют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2)разрабатывают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 об изменениях налогооблагаемой, облагаемой базы доходов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="008F2C3F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среднесрочную перспективу;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3)в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4)готовят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пределах своей компетенции реализуют предложения по мобилизации администрируемых доходов.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12.Главные распорядители, распорядители и получатели средств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1)формируют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обязательств; 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2)разрабатывают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 о результатах и основных направлениях деятельности и перечень целевых программ;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3)составляют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и обоснования к предельным объемам ассигнований;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4)распределяют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5)готовят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A00718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3.Методика разработки среднесрочного финансового плана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13.План разрабатывается на три года, из которых: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очередной финансовый год;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- плановый период, на протяжении которого прослеживаются реальные результаты заявленной экономической политики.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15.План разрабатывается на основании следующих документов: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1)оценки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 ситуации текущего года, прогноза социально-экономического развития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среднесрочную перспективу;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2)приоритетных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расходов инвестиционного характера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="008F2C3F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перечня целевых программ</w:t>
      </w:r>
      <w:r w:rsidRPr="0089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предлагаемых к финансированию из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3)основных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бюджетной и налоговой политики 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4)предельных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ассигнований на выполнение действующих и принимаемых обязательств бюджета 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 их распределения в разрезе главных распорядителей;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5)пояснений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средств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и основных направлениях деятельности и перечень целевых программ.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16.Предварительно осуществляется оценка объема ассигнований на выполнение действующих обязательств на основе реестра расходных обязательств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 расходных обязательствах.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невыполнения указанного условия принимается решение о сокращении расходных обязательств.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объемы ассигнований главных распорядителей средств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17.Проект среднесрочного финансового плана составляется по формам 1 - 2, включает в себя нормативы отчислений доходов в бюджет</w:t>
      </w:r>
      <w:r w:rsidRPr="0089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сопровождается пояснительной запиской, которая должна содержать: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1)обоснование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среднесрочного финансового плана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сопоставление с ранее одобренными параметрами с указанием причин планируемых изменений;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2)оценку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и прогноз их соотношения 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3)перечень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целевых программ, предлагаемых к финансированию из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4)прогноз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 структуры муниципального долга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5)основные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по исполнению доходов, расходов бюджета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18.Проект среднесрочного </w:t>
      </w: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направляется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Главе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19.План утверждается постановлением Главы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План представляется в Совет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народных депутатов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3F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бюджета </w:t>
      </w:r>
      <w:r w:rsidR="00A00718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20.Сроки разработки Плана и проекта </w:t>
      </w: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A00718" w:rsidRP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18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gramEnd"/>
      <w:r w:rsidR="00A00718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-Александровского сельсовета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утверждаются распоряжением Главы </w:t>
      </w:r>
      <w:r w:rsidR="00A00718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8" w:rsidRPr="008950BB" w:rsidRDefault="00A00718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52"/>
      </w:tblGrid>
      <w:tr w:rsidR="008950BB" w:rsidRPr="008950BB" w:rsidTr="0097164E">
        <w:tc>
          <w:tcPr>
            <w:tcW w:w="4927" w:type="dxa"/>
            <w:shd w:val="clear" w:color="auto" w:fill="auto"/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950BB" w:rsidRPr="008950BB" w:rsidRDefault="008950BB" w:rsidP="008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разработки среднесрочного финансового плана администрации </w:t>
            </w:r>
            <w:r w:rsidRPr="00895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00718" w:rsidRPr="008F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  <w:r w:rsidR="00A00718"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Октябрьского </w:t>
            </w:r>
            <w:r w:rsidR="00A00718"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финансовый план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18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- __________годы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985"/>
      </w:tblGrid>
      <w:tr w:rsidR="008950BB" w:rsidRPr="008950BB" w:rsidTr="0097164E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очередного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первого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второго года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планового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proofErr w:type="gramEnd"/>
          </w:p>
        </w:tc>
      </w:tr>
      <w:tr w:rsidR="008950BB" w:rsidRPr="008950BB" w:rsidTr="0097164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1.1.Налоговые и неналоговые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1.2.Безвозмездные        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поступления от других     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бюджетной        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разделам и подразделам 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классификации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3.Профицит (+</w:t>
            </w:r>
            <w:proofErr w:type="gramStart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дефицит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4.Верхний предел         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долга по   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718" w:rsidRDefault="00A00718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718" w:rsidRPr="008950BB" w:rsidRDefault="00A00718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52"/>
      </w:tblGrid>
      <w:tr w:rsidR="008950BB" w:rsidRPr="008950BB" w:rsidTr="0097164E">
        <w:tc>
          <w:tcPr>
            <w:tcW w:w="4927" w:type="dxa"/>
            <w:shd w:val="clear" w:color="auto" w:fill="auto"/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8950BB" w:rsidRPr="008950BB" w:rsidRDefault="008950BB" w:rsidP="008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разработки среднесрочного финансового плана администрации </w:t>
            </w:r>
            <w:r w:rsidRPr="00895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00718" w:rsidRPr="008F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  <w:r w:rsidR="00A00718"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Октябрьского </w:t>
            </w:r>
            <w:r w:rsidR="00A00718" w:rsidRPr="0089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главным распорядителям бюджета администрации </w:t>
      </w:r>
      <w:r w:rsidR="00A00718" w:rsidRPr="008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A00718"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950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- ______ годы</w:t>
      </w:r>
    </w:p>
    <w:p w:rsidR="008950BB" w:rsidRPr="008950BB" w:rsidRDefault="008950BB" w:rsidP="0089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8950BB" w:rsidRPr="008950BB" w:rsidTr="0097164E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BB" w:rsidRPr="008950BB" w:rsidRDefault="008950BB" w:rsidP="008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очередного</w:t>
            </w:r>
            <w:proofErr w:type="gramEnd"/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первого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второго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8950BB" w:rsidRPr="008950BB" w:rsidTr="0097164E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50BB" w:rsidRPr="008950BB" w:rsidTr="0097164E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0BB" w:rsidRPr="008950BB" w:rsidTr="0097164E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BB" w:rsidRPr="008950BB" w:rsidRDefault="008950BB" w:rsidP="0089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0BB" w:rsidRPr="008950BB" w:rsidRDefault="008950BB" w:rsidP="0089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BB" w:rsidRPr="008950BB" w:rsidRDefault="008950BB" w:rsidP="0089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50BB" w:rsidRPr="008950BB" w:rsidSect="00D323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BB"/>
    <w:rsid w:val="00492DB5"/>
    <w:rsid w:val="008950BB"/>
    <w:rsid w:val="008C2C61"/>
    <w:rsid w:val="008F2C3F"/>
    <w:rsid w:val="00A00718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2739-B44B-494D-ABA6-6512B52C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2020-02-19T05:01:00Z</cp:lastPrinted>
  <dcterms:created xsi:type="dcterms:W3CDTF">2020-02-19T02:39:00Z</dcterms:created>
  <dcterms:modified xsi:type="dcterms:W3CDTF">2020-02-19T05:03:00Z</dcterms:modified>
</cp:coreProperties>
</file>