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40" w:rsidRPr="00507FC3" w:rsidRDefault="00601840" w:rsidP="00507FC3">
      <w:pPr>
        <w:autoSpaceDE w:val="0"/>
        <w:autoSpaceDN w:val="0"/>
        <w:adjustRightInd w:val="0"/>
        <w:spacing w:after="0" w:line="240" w:lineRule="auto"/>
        <w:jc w:val="center"/>
        <w:outlineLvl w:val="0"/>
        <w:rPr>
          <w:rFonts w:ascii="Times New Roman" w:hAnsi="Times New Roman" w:cs="Times New Roman"/>
          <w:b/>
          <w:sz w:val="26"/>
          <w:szCs w:val="26"/>
        </w:rPr>
      </w:pPr>
      <w:r w:rsidRPr="00507FC3">
        <w:rPr>
          <w:rFonts w:ascii="Times New Roman" w:hAnsi="Times New Roman" w:cs="Times New Roman"/>
          <w:b/>
          <w:sz w:val="26"/>
          <w:szCs w:val="26"/>
        </w:rPr>
        <w:t>Ответственность за п</w:t>
      </w:r>
      <w:r w:rsidRPr="00507FC3">
        <w:rPr>
          <w:rFonts w:ascii="Times New Roman" w:hAnsi="Times New Roman" w:cs="Times New Roman"/>
          <w:b/>
          <w:sz w:val="26"/>
          <w:szCs w:val="26"/>
        </w:rPr>
        <w:t>роизводство и распространение</w:t>
      </w:r>
    </w:p>
    <w:p w:rsidR="00601840" w:rsidRPr="00507FC3" w:rsidRDefault="00601840" w:rsidP="00507FC3">
      <w:pPr>
        <w:autoSpaceDE w:val="0"/>
        <w:autoSpaceDN w:val="0"/>
        <w:adjustRightInd w:val="0"/>
        <w:spacing w:after="0" w:line="240" w:lineRule="auto"/>
        <w:jc w:val="center"/>
        <w:outlineLvl w:val="0"/>
        <w:rPr>
          <w:rFonts w:ascii="Times New Roman" w:hAnsi="Times New Roman" w:cs="Times New Roman"/>
          <w:b/>
          <w:sz w:val="26"/>
          <w:szCs w:val="26"/>
        </w:rPr>
      </w:pPr>
      <w:r w:rsidRPr="00507FC3">
        <w:rPr>
          <w:rFonts w:ascii="Times New Roman" w:hAnsi="Times New Roman" w:cs="Times New Roman"/>
          <w:b/>
          <w:sz w:val="26"/>
          <w:szCs w:val="26"/>
        </w:rPr>
        <w:t>экстремистских материалов</w:t>
      </w:r>
    </w:p>
    <w:p w:rsidR="00601840" w:rsidRPr="00507FC3" w:rsidRDefault="00601840" w:rsidP="00507FC3">
      <w:pPr>
        <w:autoSpaceDE w:val="0"/>
        <w:autoSpaceDN w:val="0"/>
        <w:adjustRightInd w:val="0"/>
        <w:spacing w:after="0" w:line="240" w:lineRule="auto"/>
        <w:jc w:val="both"/>
        <w:rPr>
          <w:rFonts w:ascii="Times New Roman" w:hAnsi="Times New Roman" w:cs="Times New Roman"/>
          <w:sz w:val="26"/>
          <w:szCs w:val="26"/>
        </w:rPr>
      </w:pPr>
    </w:p>
    <w:p w:rsidR="00601840" w:rsidRPr="00507FC3" w:rsidRDefault="00601840" w:rsidP="00507FC3">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07FC3">
        <w:rPr>
          <w:rFonts w:ascii="Times New Roman" w:hAnsi="Times New Roman" w:cs="Times New Roman"/>
          <w:bCs/>
          <w:sz w:val="26"/>
          <w:szCs w:val="26"/>
        </w:rPr>
        <w:t>В Российской Федерации с</w:t>
      </w:r>
      <w:r w:rsidRPr="00507FC3">
        <w:rPr>
          <w:rFonts w:ascii="Times New Roman" w:hAnsi="Times New Roman" w:cs="Times New Roman"/>
          <w:bCs/>
          <w:sz w:val="26"/>
          <w:szCs w:val="26"/>
        </w:rPr>
        <w:t>тать</w:t>
      </w:r>
      <w:r w:rsidRPr="00507FC3">
        <w:rPr>
          <w:rFonts w:ascii="Times New Roman" w:hAnsi="Times New Roman" w:cs="Times New Roman"/>
          <w:bCs/>
          <w:sz w:val="26"/>
          <w:szCs w:val="26"/>
        </w:rPr>
        <w:t>ей</w:t>
      </w:r>
      <w:r w:rsidRPr="00507FC3">
        <w:rPr>
          <w:rFonts w:ascii="Times New Roman" w:hAnsi="Times New Roman" w:cs="Times New Roman"/>
          <w:bCs/>
          <w:sz w:val="26"/>
          <w:szCs w:val="26"/>
        </w:rPr>
        <w:t xml:space="preserve"> 20.29. </w:t>
      </w:r>
      <w:r w:rsidRPr="00507FC3">
        <w:rPr>
          <w:rFonts w:ascii="Times New Roman" w:hAnsi="Times New Roman" w:cs="Times New Roman"/>
          <w:bCs/>
          <w:sz w:val="26"/>
          <w:szCs w:val="26"/>
        </w:rPr>
        <w:t>КоАП РФ установлена ответственность за м</w:t>
      </w:r>
      <w:r w:rsidRPr="00507FC3">
        <w:rPr>
          <w:rFonts w:ascii="Times New Roman" w:hAnsi="Times New Roman" w:cs="Times New Roman"/>
          <w:sz w:val="26"/>
          <w:szCs w:val="26"/>
        </w:rPr>
        <w:t xml:space="preserve">ассовое </w:t>
      </w:r>
      <w:hyperlink r:id="rId5" w:history="1">
        <w:r w:rsidRPr="00507FC3">
          <w:rPr>
            <w:rFonts w:ascii="Times New Roman" w:hAnsi="Times New Roman" w:cs="Times New Roman"/>
            <w:sz w:val="26"/>
            <w:szCs w:val="26"/>
          </w:rPr>
          <w:t>распространение</w:t>
        </w:r>
      </w:hyperlink>
      <w:r w:rsidRPr="00507FC3">
        <w:rPr>
          <w:rFonts w:ascii="Times New Roman" w:hAnsi="Times New Roman" w:cs="Times New Roman"/>
          <w:sz w:val="26"/>
          <w:szCs w:val="26"/>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w:t>
      </w:r>
      <w:r w:rsidRPr="00507FC3">
        <w:rPr>
          <w:rFonts w:ascii="Times New Roman" w:hAnsi="Times New Roman" w:cs="Times New Roman"/>
          <w:sz w:val="26"/>
          <w:szCs w:val="26"/>
        </w:rPr>
        <w:t>елях массового распространения.</w:t>
      </w:r>
    </w:p>
    <w:p w:rsidR="00601840" w:rsidRPr="00507FC3" w:rsidRDefault="00601840" w:rsidP="00507FC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07FC3">
        <w:rPr>
          <w:rFonts w:ascii="Times New Roman" w:hAnsi="Times New Roman" w:cs="Times New Roman"/>
          <w:sz w:val="26"/>
          <w:szCs w:val="26"/>
        </w:rPr>
        <w:t xml:space="preserve">За совершение данного административного правонарушения виновное лицо может быть привлечено к ответственности в виде </w:t>
      </w:r>
      <w:r w:rsidRPr="00507FC3">
        <w:rPr>
          <w:rFonts w:ascii="Times New Roman" w:hAnsi="Times New Roman" w:cs="Times New Roman"/>
          <w:sz w:val="26"/>
          <w:szCs w:val="26"/>
        </w:rPr>
        <w:t xml:space="preserve">административного штрафа на граждан </w:t>
      </w:r>
      <w:r w:rsidRPr="00507FC3">
        <w:rPr>
          <w:rFonts w:ascii="Times New Roman" w:hAnsi="Times New Roman" w:cs="Times New Roman"/>
          <w:sz w:val="26"/>
          <w:szCs w:val="26"/>
        </w:rPr>
        <w:t>-</w:t>
      </w:r>
      <w:r w:rsidRPr="00507FC3">
        <w:rPr>
          <w:rFonts w:ascii="Times New Roman" w:hAnsi="Times New Roman" w:cs="Times New Roman"/>
          <w:sz w:val="26"/>
          <w:szCs w:val="26"/>
        </w:rPr>
        <w:t xml:space="preserve"> от </w:t>
      </w:r>
      <w:r w:rsidRPr="00507FC3">
        <w:rPr>
          <w:rFonts w:ascii="Times New Roman" w:hAnsi="Times New Roman" w:cs="Times New Roman"/>
          <w:sz w:val="26"/>
          <w:szCs w:val="26"/>
        </w:rPr>
        <w:t>1000</w:t>
      </w:r>
      <w:r w:rsidRPr="00507FC3">
        <w:rPr>
          <w:rFonts w:ascii="Times New Roman" w:hAnsi="Times New Roman" w:cs="Times New Roman"/>
          <w:sz w:val="26"/>
          <w:szCs w:val="26"/>
        </w:rPr>
        <w:t xml:space="preserve"> до </w:t>
      </w:r>
      <w:r w:rsidRPr="00507FC3">
        <w:rPr>
          <w:rFonts w:ascii="Times New Roman" w:hAnsi="Times New Roman" w:cs="Times New Roman"/>
          <w:sz w:val="26"/>
          <w:szCs w:val="26"/>
        </w:rPr>
        <w:t xml:space="preserve">3000 </w:t>
      </w:r>
      <w:r w:rsidRPr="00507FC3">
        <w:rPr>
          <w:rFonts w:ascii="Times New Roman" w:hAnsi="Times New Roman" w:cs="Times New Roman"/>
          <w:sz w:val="26"/>
          <w:szCs w:val="26"/>
        </w:rPr>
        <w:t>рублей</w:t>
      </w:r>
      <w:r w:rsidRPr="00507FC3">
        <w:rPr>
          <w:rFonts w:ascii="Times New Roman" w:hAnsi="Times New Roman" w:cs="Times New Roman"/>
          <w:sz w:val="26"/>
          <w:szCs w:val="26"/>
        </w:rPr>
        <w:t xml:space="preserve"> </w:t>
      </w:r>
      <w:r w:rsidRPr="00507FC3">
        <w:rPr>
          <w:rFonts w:ascii="Times New Roman" w:hAnsi="Times New Roman" w:cs="Times New Roman"/>
          <w:sz w:val="26"/>
          <w:szCs w:val="26"/>
        </w:rPr>
        <w:t>либо административн</w:t>
      </w:r>
      <w:r w:rsidRPr="00507FC3">
        <w:rPr>
          <w:rFonts w:ascii="Times New Roman" w:hAnsi="Times New Roman" w:cs="Times New Roman"/>
          <w:sz w:val="26"/>
          <w:szCs w:val="26"/>
        </w:rPr>
        <w:t>ого</w:t>
      </w:r>
      <w:r w:rsidRPr="00507FC3">
        <w:rPr>
          <w:rFonts w:ascii="Times New Roman" w:hAnsi="Times New Roman" w:cs="Times New Roman"/>
          <w:sz w:val="26"/>
          <w:szCs w:val="26"/>
        </w:rPr>
        <w:t xml:space="preserve"> арест</w:t>
      </w:r>
      <w:r w:rsidRPr="00507FC3">
        <w:rPr>
          <w:rFonts w:ascii="Times New Roman" w:hAnsi="Times New Roman" w:cs="Times New Roman"/>
          <w:sz w:val="26"/>
          <w:szCs w:val="26"/>
        </w:rPr>
        <w:t>а</w:t>
      </w:r>
      <w:r w:rsidRPr="00507FC3">
        <w:rPr>
          <w:rFonts w:ascii="Times New Roman" w:hAnsi="Times New Roman" w:cs="Times New Roman"/>
          <w:sz w:val="26"/>
          <w:szCs w:val="26"/>
        </w:rPr>
        <w:t xml:space="preserve"> на срок до </w:t>
      </w:r>
      <w:r w:rsidRPr="00507FC3">
        <w:rPr>
          <w:rFonts w:ascii="Times New Roman" w:hAnsi="Times New Roman" w:cs="Times New Roman"/>
          <w:sz w:val="26"/>
          <w:szCs w:val="26"/>
        </w:rPr>
        <w:t>15-ти</w:t>
      </w:r>
      <w:r w:rsidRPr="00507FC3">
        <w:rPr>
          <w:rFonts w:ascii="Times New Roman" w:hAnsi="Times New Roman" w:cs="Times New Roman"/>
          <w:sz w:val="26"/>
          <w:szCs w:val="26"/>
        </w:rPr>
        <w:t xml:space="preserve"> суток с конфискацией указанных материалов и оборудования, использованного для их производства; на должностных лиц - от </w:t>
      </w:r>
      <w:r w:rsidRPr="00507FC3">
        <w:rPr>
          <w:rFonts w:ascii="Times New Roman" w:hAnsi="Times New Roman" w:cs="Times New Roman"/>
          <w:sz w:val="26"/>
          <w:szCs w:val="26"/>
        </w:rPr>
        <w:t>2000</w:t>
      </w:r>
      <w:r w:rsidRPr="00507FC3">
        <w:rPr>
          <w:rFonts w:ascii="Times New Roman" w:hAnsi="Times New Roman" w:cs="Times New Roman"/>
          <w:sz w:val="26"/>
          <w:szCs w:val="26"/>
        </w:rPr>
        <w:t xml:space="preserve"> до </w:t>
      </w:r>
      <w:r w:rsidRPr="00507FC3">
        <w:rPr>
          <w:rFonts w:ascii="Times New Roman" w:hAnsi="Times New Roman" w:cs="Times New Roman"/>
          <w:sz w:val="26"/>
          <w:szCs w:val="26"/>
        </w:rPr>
        <w:t>5000</w:t>
      </w:r>
      <w:r w:rsidRPr="00507FC3">
        <w:rPr>
          <w:rFonts w:ascii="Times New Roman" w:hAnsi="Times New Roman" w:cs="Times New Roman"/>
          <w:sz w:val="26"/>
          <w:szCs w:val="26"/>
        </w:rPr>
        <w:t xml:space="preserve"> рублей с конфискацией указанных материалов и оборудования, использованного для их производства;</w:t>
      </w:r>
      <w:proofErr w:type="gramEnd"/>
      <w:r w:rsidRPr="00507FC3">
        <w:rPr>
          <w:rFonts w:ascii="Times New Roman" w:hAnsi="Times New Roman" w:cs="Times New Roman"/>
          <w:sz w:val="26"/>
          <w:szCs w:val="26"/>
        </w:rPr>
        <w:t xml:space="preserve"> на юридических лиц - от </w:t>
      </w:r>
      <w:r w:rsidRPr="00507FC3">
        <w:rPr>
          <w:rFonts w:ascii="Times New Roman" w:hAnsi="Times New Roman" w:cs="Times New Roman"/>
          <w:sz w:val="26"/>
          <w:szCs w:val="26"/>
        </w:rPr>
        <w:t>100 000</w:t>
      </w:r>
      <w:r w:rsidRPr="00507FC3">
        <w:rPr>
          <w:rFonts w:ascii="Times New Roman" w:hAnsi="Times New Roman" w:cs="Times New Roman"/>
          <w:sz w:val="26"/>
          <w:szCs w:val="26"/>
        </w:rPr>
        <w:t xml:space="preserve"> тысяч до </w:t>
      </w:r>
      <w:r w:rsidRPr="00507FC3">
        <w:rPr>
          <w:rFonts w:ascii="Times New Roman" w:hAnsi="Times New Roman" w:cs="Times New Roman"/>
          <w:sz w:val="26"/>
          <w:szCs w:val="26"/>
        </w:rPr>
        <w:t xml:space="preserve">1 000 000 </w:t>
      </w:r>
      <w:r w:rsidRPr="00507FC3">
        <w:rPr>
          <w:rFonts w:ascii="Times New Roman" w:hAnsi="Times New Roman" w:cs="Times New Roman"/>
          <w:sz w:val="26"/>
          <w:szCs w:val="26"/>
        </w:rPr>
        <w:t xml:space="preserve">рублей или административное приостановление деятельности на срок до </w:t>
      </w:r>
      <w:r w:rsidRPr="00507FC3">
        <w:rPr>
          <w:rFonts w:ascii="Times New Roman" w:hAnsi="Times New Roman" w:cs="Times New Roman"/>
          <w:sz w:val="26"/>
          <w:szCs w:val="26"/>
        </w:rPr>
        <w:t>90</w:t>
      </w:r>
      <w:r w:rsidRPr="00507FC3">
        <w:rPr>
          <w:rFonts w:ascii="Times New Roman" w:hAnsi="Times New Roman" w:cs="Times New Roman"/>
          <w:sz w:val="26"/>
          <w:szCs w:val="26"/>
        </w:rPr>
        <w:t xml:space="preserve"> суток с конфискацией указанных материалов и оборудования, использованного для их производства.</w:t>
      </w:r>
    </w:p>
    <w:p w:rsidR="00601840" w:rsidRPr="00507FC3" w:rsidRDefault="00601840" w:rsidP="00507FC3">
      <w:pPr>
        <w:autoSpaceDE w:val="0"/>
        <w:autoSpaceDN w:val="0"/>
        <w:adjustRightInd w:val="0"/>
        <w:spacing w:after="0" w:line="240" w:lineRule="auto"/>
        <w:ind w:firstLine="540"/>
        <w:jc w:val="both"/>
        <w:rPr>
          <w:rFonts w:ascii="Times New Roman" w:hAnsi="Times New Roman" w:cs="Times New Roman"/>
          <w:sz w:val="26"/>
          <w:szCs w:val="26"/>
        </w:rPr>
      </w:pPr>
      <w:r w:rsidRPr="00507FC3">
        <w:rPr>
          <w:rFonts w:ascii="Times New Roman" w:hAnsi="Times New Roman" w:cs="Times New Roman"/>
          <w:sz w:val="26"/>
          <w:szCs w:val="26"/>
        </w:rPr>
        <w:t>Для привлечения к административной ответственности виновный должен совершить</w:t>
      </w:r>
      <w:r w:rsidRPr="00507FC3">
        <w:rPr>
          <w:rFonts w:ascii="Times New Roman" w:hAnsi="Times New Roman" w:cs="Times New Roman"/>
          <w:sz w:val="26"/>
          <w:szCs w:val="26"/>
        </w:rPr>
        <w:t xml:space="preserve"> действия по массовому распространению экстремистских материалов, включенных в опубликованный федеральный список экстремистских материалов, а равно </w:t>
      </w:r>
      <w:r w:rsidRPr="00507FC3">
        <w:rPr>
          <w:rFonts w:ascii="Times New Roman" w:hAnsi="Times New Roman" w:cs="Times New Roman"/>
          <w:sz w:val="26"/>
          <w:szCs w:val="26"/>
        </w:rPr>
        <w:t>осуществлять</w:t>
      </w:r>
      <w:r w:rsidRPr="00507FC3">
        <w:rPr>
          <w:rFonts w:ascii="Times New Roman" w:hAnsi="Times New Roman" w:cs="Times New Roman"/>
          <w:sz w:val="26"/>
          <w:szCs w:val="26"/>
        </w:rPr>
        <w:t xml:space="preserve"> производств</w:t>
      </w:r>
      <w:r w:rsidRPr="00507FC3">
        <w:rPr>
          <w:rFonts w:ascii="Times New Roman" w:hAnsi="Times New Roman" w:cs="Times New Roman"/>
          <w:sz w:val="26"/>
          <w:szCs w:val="26"/>
        </w:rPr>
        <w:t>о либо хранение</w:t>
      </w:r>
      <w:r w:rsidRPr="00507FC3">
        <w:rPr>
          <w:rFonts w:ascii="Times New Roman" w:hAnsi="Times New Roman" w:cs="Times New Roman"/>
          <w:sz w:val="26"/>
          <w:szCs w:val="26"/>
        </w:rPr>
        <w:t xml:space="preserve"> в целях массового распространения.</w:t>
      </w:r>
      <w:r w:rsidR="00C74CBF" w:rsidRPr="00507FC3">
        <w:rPr>
          <w:rFonts w:ascii="Times New Roman" w:hAnsi="Times New Roman" w:cs="Times New Roman"/>
          <w:sz w:val="26"/>
          <w:szCs w:val="26"/>
        </w:rPr>
        <w:t xml:space="preserve"> </w:t>
      </w:r>
    </w:p>
    <w:p w:rsidR="00C74CBF" w:rsidRPr="00507FC3" w:rsidRDefault="00C74CBF" w:rsidP="00507FC3">
      <w:pPr>
        <w:autoSpaceDE w:val="0"/>
        <w:autoSpaceDN w:val="0"/>
        <w:adjustRightInd w:val="0"/>
        <w:spacing w:after="0" w:line="240" w:lineRule="auto"/>
        <w:ind w:firstLine="540"/>
        <w:jc w:val="both"/>
        <w:rPr>
          <w:rFonts w:ascii="Times New Roman" w:hAnsi="Times New Roman" w:cs="Times New Roman"/>
          <w:sz w:val="26"/>
          <w:szCs w:val="26"/>
        </w:rPr>
      </w:pPr>
      <w:r w:rsidRPr="00507FC3">
        <w:rPr>
          <w:rFonts w:ascii="Times New Roman" w:hAnsi="Times New Roman" w:cs="Times New Roman"/>
          <w:sz w:val="26"/>
          <w:szCs w:val="26"/>
        </w:rPr>
        <w:t xml:space="preserve">Так, </w:t>
      </w:r>
      <w:r w:rsidRPr="00507FC3">
        <w:rPr>
          <w:rFonts w:ascii="Times New Roman" w:hAnsi="Times New Roman" w:cs="Times New Roman"/>
          <w:sz w:val="26"/>
          <w:szCs w:val="26"/>
        </w:rPr>
        <w:t xml:space="preserve">правоохранительные органы могут привлечь </w:t>
      </w:r>
      <w:r w:rsidR="00507FC3" w:rsidRPr="00507FC3">
        <w:rPr>
          <w:rFonts w:ascii="Times New Roman" w:hAnsi="Times New Roman" w:cs="Times New Roman"/>
          <w:sz w:val="26"/>
          <w:szCs w:val="26"/>
        </w:rPr>
        <w:t xml:space="preserve">лицо </w:t>
      </w:r>
      <w:r w:rsidRPr="00507FC3">
        <w:rPr>
          <w:rFonts w:ascii="Times New Roman" w:hAnsi="Times New Roman" w:cs="Times New Roman"/>
          <w:sz w:val="26"/>
          <w:szCs w:val="26"/>
        </w:rPr>
        <w:t>к административной ответственности по ст. 20.29 КоАП РФ, например, за размещение экстремистских материалов в сети «Интернет»</w:t>
      </w:r>
      <w:r w:rsidR="00507FC3" w:rsidRPr="00507FC3">
        <w:rPr>
          <w:rFonts w:ascii="Times New Roman" w:hAnsi="Times New Roman" w:cs="Times New Roman"/>
          <w:sz w:val="26"/>
          <w:szCs w:val="26"/>
        </w:rPr>
        <w:t xml:space="preserve"> на страницах социальных сетей</w:t>
      </w:r>
      <w:r w:rsidRPr="00507FC3">
        <w:rPr>
          <w:rFonts w:ascii="Times New Roman" w:hAnsi="Times New Roman" w:cs="Times New Roman"/>
          <w:sz w:val="26"/>
          <w:szCs w:val="26"/>
        </w:rPr>
        <w:t>.</w:t>
      </w:r>
    </w:p>
    <w:p w:rsidR="00601840" w:rsidRPr="00507FC3" w:rsidRDefault="00601840" w:rsidP="00507FC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07FC3">
        <w:rPr>
          <w:rFonts w:ascii="Times New Roman" w:hAnsi="Times New Roman" w:cs="Times New Roman"/>
          <w:sz w:val="26"/>
          <w:szCs w:val="26"/>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507FC3">
        <w:rPr>
          <w:rFonts w:ascii="Times New Roman" w:hAnsi="Times New Roman" w:cs="Times New Roman"/>
          <w:sz w:val="26"/>
          <w:szCs w:val="26"/>
        </w:rPr>
        <w:t xml:space="preserve"> этнической, социальной, расовой, национальной или религиозной группы.</w:t>
      </w:r>
    </w:p>
    <w:p w:rsidR="00601840" w:rsidRPr="00507FC3" w:rsidRDefault="00601840" w:rsidP="00507FC3">
      <w:pPr>
        <w:autoSpaceDE w:val="0"/>
        <w:autoSpaceDN w:val="0"/>
        <w:adjustRightInd w:val="0"/>
        <w:spacing w:after="0" w:line="240" w:lineRule="auto"/>
        <w:ind w:firstLine="540"/>
        <w:jc w:val="both"/>
        <w:rPr>
          <w:rFonts w:ascii="Times New Roman" w:hAnsi="Times New Roman" w:cs="Times New Roman"/>
          <w:sz w:val="26"/>
          <w:szCs w:val="26"/>
        </w:rPr>
      </w:pPr>
      <w:r w:rsidRPr="00507FC3">
        <w:rPr>
          <w:rFonts w:ascii="Times New Roman" w:hAnsi="Times New Roman" w:cs="Times New Roman"/>
          <w:sz w:val="26"/>
          <w:szCs w:val="2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r w:rsidRPr="00507FC3">
        <w:rPr>
          <w:rFonts w:ascii="Times New Roman" w:hAnsi="Times New Roman" w:cs="Times New Roman"/>
          <w:sz w:val="26"/>
          <w:szCs w:val="26"/>
        </w:rPr>
        <w:t xml:space="preserve"> </w:t>
      </w:r>
    </w:p>
    <w:p w:rsidR="00601840" w:rsidRPr="00507FC3" w:rsidRDefault="00601840" w:rsidP="00507FC3">
      <w:pPr>
        <w:autoSpaceDE w:val="0"/>
        <w:autoSpaceDN w:val="0"/>
        <w:adjustRightInd w:val="0"/>
        <w:spacing w:after="0" w:line="240" w:lineRule="auto"/>
        <w:ind w:firstLine="540"/>
        <w:jc w:val="both"/>
        <w:rPr>
          <w:rFonts w:ascii="Times New Roman" w:hAnsi="Times New Roman" w:cs="Times New Roman"/>
          <w:sz w:val="26"/>
          <w:szCs w:val="26"/>
        </w:rPr>
      </w:pPr>
      <w:r w:rsidRPr="00507FC3">
        <w:rPr>
          <w:rFonts w:ascii="Times New Roman" w:hAnsi="Times New Roman" w:cs="Times New Roman"/>
          <w:sz w:val="26"/>
          <w:szCs w:val="26"/>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w:t>
      </w:r>
      <w:r w:rsidR="00C74CBF" w:rsidRPr="00507FC3">
        <w:rPr>
          <w:rFonts w:ascii="Times New Roman" w:hAnsi="Times New Roman" w:cs="Times New Roman"/>
          <w:sz w:val="26"/>
          <w:szCs w:val="26"/>
        </w:rPr>
        <w:t>Министерства юстиции РФ</w:t>
      </w:r>
      <w:r w:rsidRPr="00507FC3">
        <w:rPr>
          <w:rFonts w:ascii="Times New Roman" w:hAnsi="Times New Roman" w:cs="Times New Roman"/>
          <w:sz w:val="26"/>
          <w:szCs w:val="26"/>
        </w:rPr>
        <w:t>. Указанный список также подлежит опубликованию в средствах массовой информации в установленном порядке.</w:t>
      </w:r>
    </w:p>
    <w:p w:rsidR="00C74CBF" w:rsidRDefault="00C74CBF" w:rsidP="00507FC3">
      <w:pPr>
        <w:autoSpaceDE w:val="0"/>
        <w:autoSpaceDN w:val="0"/>
        <w:adjustRightInd w:val="0"/>
        <w:spacing w:after="0" w:line="240" w:lineRule="auto"/>
        <w:ind w:firstLine="540"/>
        <w:jc w:val="both"/>
        <w:rPr>
          <w:rFonts w:ascii="Times New Roman" w:hAnsi="Times New Roman" w:cs="Times New Roman"/>
          <w:sz w:val="26"/>
          <w:szCs w:val="26"/>
        </w:rPr>
      </w:pPr>
      <w:r w:rsidRPr="00507FC3">
        <w:rPr>
          <w:rFonts w:ascii="Times New Roman" w:hAnsi="Times New Roman" w:cs="Times New Roman"/>
          <w:sz w:val="26"/>
          <w:szCs w:val="26"/>
        </w:rPr>
        <w:t xml:space="preserve">В настоящее время в Федеральном списке </w:t>
      </w:r>
      <w:r w:rsidRPr="00507FC3">
        <w:rPr>
          <w:rFonts w:ascii="Times New Roman" w:hAnsi="Times New Roman" w:cs="Times New Roman"/>
          <w:sz w:val="26"/>
          <w:szCs w:val="26"/>
        </w:rPr>
        <w:t>экстремистских материалов</w:t>
      </w:r>
      <w:r w:rsidRPr="00507FC3">
        <w:rPr>
          <w:rFonts w:ascii="Times New Roman" w:hAnsi="Times New Roman" w:cs="Times New Roman"/>
          <w:sz w:val="26"/>
          <w:szCs w:val="26"/>
        </w:rPr>
        <w:t xml:space="preserve"> содержится информация о 5109 материалах – это песни, стихотворения, проза, </w:t>
      </w:r>
      <w:r w:rsidR="00507FC3">
        <w:rPr>
          <w:rFonts w:ascii="Times New Roman" w:hAnsi="Times New Roman" w:cs="Times New Roman"/>
          <w:sz w:val="26"/>
          <w:szCs w:val="26"/>
        </w:rPr>
        <w:t xml:space="preserve">аудиофайлы </w:t>
      </w:r>
      <w:r w:rsidRPr="00507FC3">
        <w:rPr>
          <w:rFonts w:ascii="Times New Roman" w:hAnsi="Times New Roman" w:cs="Times New Roman"/>
          <w:sz w:val="26"/>
          <w:szCs w:val="26"/>
        </w:rPr>
        <w:t xml:space="preserve">и т.д. </w:t>
      </w:r>
    </w:p>
    <w:p w:rsidR="00507FC3" w:rsidRDefault="00507FC3" w:rsidP="00507FC3">
      <w:pPr>
        <w:autoSpaceDE w:val="0"/>
        <w:autoSpaceDN w:val="0"/>
        <w:adjustRightInd w:val="0"/>
        <w:spacing w:after="0" w:line="240" w:lineRule="auto"/>
        <w:jc w:val="both"/>
        <w:rPr>
          <w:rFonts w:ascii="Times New Roman" w:hAnsi="Times New Roman" w:cs="Times New Roman"/>
          <w:sz w:val="26"/>
          <w:szCs w:val="26"/>
        </w:rPr>
      </w:pPr>
    </w:p>
    <w:p w:rsidR="00507FC3" w:rsidRPr="00507FC3" w:rsidRDefault="00507FC3" w:rsidP="00507FC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Разъясняет п</w:t>
      </w:r>
      <w:bookmarkStart w:id="0" w:name="_GoBack"/>
      <w:bookmarkEnd w:id="0"/>
      <w:r>
        <w:rPr>
          <w:rFonts w:ascii="Times New Roman" w:hAnsi="Times New Roman" w:cs="Times New Roman"/>
          <w:sz w:val="26"/>
          <w:szCs w:val="26"/>
        </w:rPr>
        <w:t>рокуратура Октябрьского района</w:t>
      </w:r>
    </w:p>
    <w:sectPr w:rsidR="00507FC3" w:rsidRPr="00507FC3" w:rsidSect="002D07B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40"/>
    <w:rsid w:val="003C4122"/>
    <w:rsid w:val="00507FC3"/>
    <w:rsid w:val="00601840"/>
    <w:rsid w:val="00C7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4384556DA3C9D441DC1FB75ECF444E8A5992A72C8E10BD50DB7CE823DF7FC296B22C2454E909251DBD726A4946BE55559147CE2CEECC28I4F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2020-10-15T08:33:00Z</cp:lastPrinted>
  <dcterms:created xsi:type="dcterms:W3CDTF">2020-10-15T08:04:00Z</dcterms:created>
  <dcterms:modified xsi:type="dcterms:W3CDTF">2020-10-15T08:34:00Z</dcterms:modified>
</cp:coreProperties>
</file>