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81" w:rsidRPr="00626881" w:rsidRDefault="00626881" w:rsidP="0062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626881" w:rsidRPr="00626881" w:rsidRDefault="00626881" w:rsidP="0062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626881" w:rsidRPr="00626881" w:rsidRDefault="00626881" w:rsidP="0062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ОКТЯБРЬСКОГО РАЙОНА АМУРСКОЙ ОБЛАСТИ</w:t>
      </w:r>
    </w:p>
    <w:p w:rsidR="00626881" w:rsidRPr="00626881" w:rsidRDefault="00626881" w:rsidP="0062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2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шестой</w:t>
      </w:r>
      <w:proofErr w:type="gramEnd"/>
      <w:r w:rsidRPr="0062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 w:rsidR="00626881" w:rsidRPr="00626881" w:rsidRDefault="00626881" w:rsidP="00626881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22.06.2021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№13</w:t>
      </w:r>
    </w:p>
    <w:p w:rsidR="00626881" w:rsidRPr="00626881" w:rsidRDefault="00626881" w:rsidP="006268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>с.</w:t>
      </w:r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881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626881" w:rsidRPr="00626881" w:rsidRDefault="00626881" w:rsidP="006268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881" w:rsidRPr="00626881" w:rsidRDefault="00626881" w:rsidP="0062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своих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2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Амурской области</w:t>
      </w:r>
    </w:p>
    <w:p w:rsidR="00626881" w:rsidRPr="00626881" w:rsidRDefault="00626881" w:rsidP="00626881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6881" w:rsidRPr="00626881" w:rsidRDefault="00626881" w:rsidP="0062688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Николо-</w:t>
      </w:r>
      <w:proofErr w:type="gramStart"/>
      <w:r w:rsidRPr="00626881">
        <w:rPr>
          <w:rFonts w:ascii="Times New Roman" w:eastAsia="Calibri" w:hAnsi="Times New Roman" w:cs="Times New Roman"/>
          <w:sz w:val="28"/>
          <w:szCs w:val="28"/>
        </w:rPr>
        <w:t>Александровский  сельский</w:t>
      </w:r>
      <w:proofErr w:type="gramEnd"/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</w:t>
      </w:r>
    </w:p>
    <w:p w:rsidR="00626881" w:rsidRPr="00626881" w:rsidRDefault="00626881" w:rsidP="0062688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88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ab/>
        <w:t xml:space="preserve">1. Администрации Николо-Александровского сельсовета передать Администрации </w:t>
      </w:r>
      <w:r w:rsidRPr="00626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Октябрьского района Амурской области осуществления части своих полномочий в сфере: 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организации в границах поселения </w:t>
      </w:r>
      <w:proofErr w:type="spellStart"/>
      <w:r w:rsidRPr="00626881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6881">
        <w:rPr>
          <w:rFonts w:ascii="Times New Roman" w:eastAsia="Calibri" w:hAnsi="Times New Roman" w:cs="Times New Roman"/>
          <w:sz w:val="28"/>
          <w:szCs w:val="28"/>
        </w:rPr>
        <w:t>-,тепло</w:t>
      </w:r>
      <w:proofErr w:type="gramEnd"/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626881">
        <w:rPr>
          <w:rFonts w:ascii="Times New Roman" w:eastAsia="Calibri" w:hAnsi="Times New Roman" w:cs="Times New Roman"/>
          <w:sz w:val="28"/>
          <w:szCs w:val="28"/>
        </w:rPr>
        <w:t>газо</w:t>
      </w:r>
      <w:proofErr w:type="spellEnd"/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 –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ab/>
        <w:t>-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ab/>
        <w:t xml:space="preserve">2. Администрации Николо-Александровского сельсовета заключить соглашение (далее - Соглашение) с Администрацией </w:t>
      </w:r>
      <w:r w:rsidRPr="00626881"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 района Амурской области о передаче ей осуществления части своих полномочий, согласно п.1 данного решения на три года.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ab/>
        <w:t xml:space="preserve">3. Из бюджета Николо-Александровского сельсовета выделить средства в размере 1000 (одна тысяча рублей 00 коп.) в год для финансирования деятельности Администрации </w:t>
      </w:r>
      <w:r w:rsidRPr="00626881"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 района Амурской области в целях выполнения соглашения.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4. Направить указанный муниципальный нормативный акт главе муниципального образования Николо-Александровский сельсовет для подписания и обнародования.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ab/>
        <w:t>Решение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01.01.2021</w:t>
      </w:r>
      <w:r w:rsidRPr="006268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881" w:rsidRPr="00626881" w:rsidRDefault="00626881" w:rsidP="0062688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сельского </w:t>
      </w: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                                                                       </w:t>
      </w:r>
      <w:proofErr w:type="spellStart"/>
      <w:r w:rsidRPr="00626881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88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46EA1" w:rsidRPr="00626881" w:rsidRDefault="00626881" w:rsidP="00626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6881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268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Г.Т.Панарина       </w:t>
      </w:r>
    </w:p>
    <w:sectPr w:rsidR="00A46EA1" w:rsidRPr="00626881" w:rsidSect="006648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81"/>
    <w:rsid w:val="00626881"/>
    <w:rsid w:val="008C2C61"/>
    <w:rsid w:val="00B325A0"/>
    <w:rsid w:val="00C15DB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2479-A054-4B28-A303-F88142B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268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2021-06-09T02:44:00Z</dcterms:created>
  <dcterms:modified xsi:type="dcterms:W3CDTF">2021-06-09T03:49:00Z</dcterms:modified>
</cp:coreProperties>
</file>