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tblInd w:w="40" w:type="dxa"/>
        <w:tblLayout w:type="fixed"/>
        <w:tblCellMar>
          <w:left w:w="40" w:type="dxa"/>
          <w:right w:w="40" w:type="dxa"/>
        </w:tblCellMar>
        <w:tblLook w:val="0000" w:firstRow="0" w:lastRow="0" w:firstColumn="0" w:lastColumn="0" w:noHBand="0" w:noVBand="0"/>
      </w:tblPr>
      <w:tblGrid>
        <w:gridCol w:w="180"/>
        <w:gridCol w:w="2810"/>
        <w:gridCol w:w="6124"/>
        <w:gridCol w:w="108"/>
        <w:gridCol w:w="179"/>
      </w:tblGrid>
      <w:tr w:rsidR="008C152B" w:rsidRPr="006659C3" w:rsidTr="005B1C06">
        <w:trPr>
          <w:trHeight w:val="342"/>
        </w:trPr>
        <w:tc>
          <w:tcPr>
            <w:tcW w:w="9401" w:type="dxa"/>
            <w:gridSpan w:val="5"/>
          </w:tcPr>
          <w:p w:rsidR="008C152B" w:rsidRPr="006659C3" w:rsidRDefault="008C152B" w:rsidP="005B1C06">
            <w:pPr>
              <w:spacing w:after="0" w:line="240" w:lineRule="auto"/>
              <w:jc w:val="center"/>
              <w:rPr>
                <w:rFonts w:ascii="Times New Roman" w:eastAsia="Times New Roman" w:hAnsi="Times New Roman" w:cs="Times New Roman"/>
                <w:b/>
                <w:sz w:val="6"/>
                <w:szCs w:val="20"/>
                <w:lang w:eastAsia="ru-RU"/>
              </w:rPr>
            </w:pPr>
          </w:p>
          <w:p w:rsidR="008C152B" w:rsidRPr="00903680" w:rsidRDefault="008C152B" w:rsidP="005B1C0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РОССИЙСКАЯ </w:t>
            </w:r>
            <w:r w:rsidRPr="00903680">
              <w:rPr>
                <w:rFonts w:ascii="Times New Roman" w:eastAsia="Times New Roman" w:hAnsi="Times New Roman" w:cs="Times New Roman"/>
                <w:b/>
                <w:bCs/>
                <w:sz w:val="24"/>
                <w:szCs w:val="24"/>
                <w:lang w:eastAsia="ru-RU"/>
              </w:rPr>
              <w:t>ФЕДЕРАЦИЯ</w:t>
            </w:r>
          </w:p>
          <w:p w:rsidR="008C152B" w:rsidRPr="00903680" w:rsidRDefault="008C152B" w:rsidP="005B1C06">
            <w:pPr>
              <w:spacing w:after="0" w:line="240" w:lineRule="auto"/>
              <w:jc w:val="center"/>
              <w:rPr>
                <w:rFonts w:ascii="Times New Roman" w:eastAsia="Times New Roman" w:hAnsi="Times New Roman" w:cs="Times New Roman"/>
                <w:b/>
                <w:bCs/>
                <w:sz w:val="24"/>
                <w:szCs w:val="24"/>
                <w:lang w:eastAsia="ru-RU"/>
              </w:rPr>
            </w:pPr>
            <w:r w:rsidRPr="00903680">
              <w:rPr>
                <w:rFonts w:ascii="Times New Roman" w:eastAsia="Times New Roman" w:hAnsi="Times New Roman" w:cs="Times New Roman"/>
                <w:b/>
                <w:bCs/>
                <w:sz w:val="24"/>
                <w:szCs w:val="24"/>
                <w:lang w:eastAsia="ru-RU"/>
              </w:rPr>
              <w:t>АДМИНИСТРАЦИЯ НИКОЛО-АЛЕКСАНДРОВСКОГО СЕЛЬСОВЕТА</w:t>
            </w:r>
          </w:p>
          <w:p w:rsidR="008C152B" w:rsidRPr="006659C3" w:rsidRDefault="008C152B" w:rsidP="005B1C0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ОКТЯБРЬСКОГО РАЙОНА АМУРСКОЙ </w:t>
            </w:r>
            <w:r w:rsidRPr="00903680">
              <w:rPr>
                <w:rFonts w:ascii="Times New Roman" w:eastAsia="Times New Roman" w:hAnsi="Times New Roman" w:cs="Times New Roman"/>
                <w:b/>
                <w:bCs/>
                <w:sz w:val="24"/>
                <w:szCs w:val="24"/>
                <w:lang w:eastAsia="ru-RU"/>
              </w:rPr>
              <w:t>ОБЛАСТИ</w:t>
            </w:r>
          </w:p>
          <w:p w:rsidR="008C152B" w:rsidRPr="006659C3" w:rsidRDefault="008C152B" w:rsidP="005B1C06">
            <w:pPr>
              <w:widowControl w:val="0"/>
              <w:spacing w:after="0"/>
              <w:rPr>
                <w:rFonts w:ascii="Times New Roman" w:eastAsia="Times New Roman" w:hAnsi="Times New Roman" w:cs="Times New Roman"/>
                <w:b/>
                <w:snapToGrid w:val="0"/>
                <w:sz w:val="10"/>
                <w:szCs w:val="10"/>
                <w:lang w:eastAsia="ru-RU"/>
              </w:rPr>
            </w:pPr>
          </w:p>
          <w:p w:rsidR="008C152B" w:rsidRDefault="008C152B" w:rsidP="005B1C06">
            <w:pPr>
              <w:keepNext/>
              <w:widowControl w:val="0"/>
              <w:snapToGrid w:val="0"/>
              <w:spacing w:after="0"/>
              <w:jc w:val="center"/>
              <w:outlineLvl w:val="0"/>
              <w:rPr>
                <w:rFonts w:ascii="Times New Roman" w:eastAsia="Times New Roman" w:hAnsi="Times New Roman" w:cs="Times New Roman"/>
                <w:b/>
                <w:spacing w:val="60"/>
                <w:sz w:val="24"/>
                <w:szCs w:val="24"/>
                <w:lang w:eastAsia="ru-RU"/>
              </w:rPr>
            </w:pPr>
          </w:p>
          <w:p w:rsidR="008C152B" w:rsidRPr="006659C3" w:rsidRDefault="008C152B" w:rsidP="005B1C06">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659C3">
              <w:rPr>
                <w:rFonts w:ascii="Times New Roman" w:eastAsia="Times New Roman" w:hAnsi="Times New Roman" w:cs="Times New Roman"/>
                <w:b/>
                <w:spacing w:val="60"/>
                <w:sz w:val="24"/>
                <w:szCs w:val="24"/>
                <w:lang w:eastAsia="ru-RU"/>
              </w:rPr>
              <w:t>ПОСТАНОВЛЕНИЕ</w:t>
            </w:r>
          </w:p>
          <w:p w:rsidR="008C152B" w:rsidRPr="006659C3" w:rsidRDefault="008C152B" w:rsidP="005B1C06">
            <w:pPr>
              <w:spacing w:after="0" w:line="240" w:lineRule="auto"/>
              <w:rPr>
                <w:rFonts w:ascii="Times New Roman" w:eastAsia="Times New Roman" w:hAnsi="Times New Roman" w:cs="Times New Roman"/>
                <w:sz w:val="16"/>
                <w:szCs w:val="16"/>
                <w:lang w:eastAsia="ru-RU"/>
              </w:rPr>
            </w:pPr>
          </w:p>
          <w:p w:rsidR="008C152B" w:rsidRPr="006659C3" w:rsidRDefault="008C152B" w:rsidP="005B1C06">
            <w:pPr>
              <w:widowControl w:val="0"/>
              <w:spacing w:after="0"/>
              <w:jc w:val="center"/>
              <w:rPr>
                <w:rFonts w:ascii="Times New Roman" w:eastAsia="Times New Roman" w:hAnsi="Times New Roman" w:cs="Times New Roman"/>
                <w:b/>
                <w:snapToGrid w:val="0"/>
                <w:sz w:val="10"/>
                <w:szCs w:val="20"/>
                <w:lang w:eastAsia="ru-RU"/>
              </w:rPr>
            </w:pPr>
          </w:p>
        </w:tc>
      </w:tr>
      <w:tr w:rsidR="008C152B" w:rsidRPr="006659C3" w:rsidTr="005B1C06">
        <w:trPr>
          <w:trHeight w:val="100"/>
        </w:trPr>
        <w:tc>
          <w:tcPr>
            <w:tcW w:w="180" w:type="dxa"/>
            <w:vAlign w:val="bottom"/>
          </w:tcPr>
          <w:p w:rsidR="008C152B" w:rsidRPr="006659C3" w:rsidRDefault="008C152B" w:rsidP="005B1C06">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810" w:type="dxa"/>
            <w:tcBorders>
              <w:top w:val="nil"/>
              <w:left w:val="nil"/>
              <w:right w:val="nil"/>
            </w:tcBorders>
            <w:vAlign w:val="bottom"/>
          </w:tcPr>
          <w:p w:rsidR="008C152B" w:rsidRPr="006C3EDE" w:rsidRDefault="006C3EDE" w:rsidP="005B1C06">
            <w:pPr>
              <w:spacing w:after="0" w:line="240" w:lineRule="auto"/>
              <w:ind w:right="196"/>
              <w:rPr>
                <w:rFonts w:ascii="Times New Roman" w:eastAsia="Times New Roman" w:hAnsi="Times New Roman" w:cs="Times New Roman"/>
                <w:bCs/>
                <w:sz w:val="28"/>
                <w:szCs w:val="20"/>
                <w:lang w:eastAsia="ru-RU"/>
              </w:rPr>
            </w:pPr>
            <w:r w:rsidRPr="006C3EDE">
              <w:rPr>
                <w:rFonts w:ascii="Times New Roman" w:eastAsia="Times New Roman" w:hAnsi="Times New Roman" w:cs="Times New Roman"/>
                <w:sz w:val="28"/>
                <w:szCs w:val="20"/>
                <w:lang w:eastAsia="ru-RU"/>
              </w:rPr>
              <w:t>01</w:t>
            </w:r>
            <w:r>
              <w:rPr>
                <w:rFonts w:ascii="Times New Roman" w:eastAsia="Times New Roman" w:hAnsi="Times New Roman" w:cs="Times New Roman"/>
                <w:sz w:val="28"/>
                <w:szCs w:val="20"/>
                <w:lang w:eastAsia="ru-RU"/>
              </w:rPr>
              <w:t>.09</w:t>
            </w:r>
            <w:r w:rsidR="008C152B" w:rsidRPr="006C3EDE">
              <w:rPr>
                <w:rFonts w:ascii="Times New Roman" w:eastAsia="Times New Roman" w:hAnsi="Times New Roman" w:cs="Times New Roman"/>
                <w:sz w:val="28"/>
                <w:szCs w:val="20"/>
                <w:lang w:eastAsia="ru-RU"/>
              </w:rPr>
              <w:t>.2020</w:t>
            </w:r>
          </w:p>
        </w:tc>
        <w:tc>
          <w:tcPr>
            <w:tcW w:w="6124" w:type="dxa"/>
            <w:vAlign w:val="bottom"/>
          </w:tcPr>
          <w:p w:rsidR="008C152B" w:rsidRPr="006659C3" w:rsidRDefault="008C152B" w:rsidP="005B1C06">
            <w:pPr>
              <w:spacing w:after="0" w:line="240" w:lineRule="auto"/>
              <w:ind w:right="102"/>
              <w:jc w:val="center"/>
              <w:rPr>
                <w:rFonts w:ascii="Times New Roman" w:eastAsia="Times New Roman" w:hAnsi="Times New Roman" w:cs="Times New Roman"/>
                <w:sz w:val="28"/>
                <w:szCs w:val="20"/>
                <w:lang w:eastAsia="ru-RU"/>
              </w:rPr>
            </w:pPr>
            <w:r w:rsidRPr="006659C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C3EDE">
              <w:rPr>
                <w:rFonts w:ascii="Times New Roman" w:eastAsia="Times New Roman" w:hAnsi="Times New Roman" w:cs="Times New Roman"/>
                <w:sz w:val="28"/>
                <w:szCs w:val="20"/>
                <w:lang w:eastAsia="ru-RU"/>
              </w:rPr>
              <w:t xml:space="preserve">                            № 55</w:t>
            </w:r>
          </w:p>
        </w:tc>
        <w:tc>
          <w:tcPr>
            <w:tcW w:w="108" w:type="dxa"/>
            <w:tcBorders>
              <w:top w:val="nil"/>
              <w:left w:val="nil"/>
              <w:right w:val="nil"/>
            </w:tcBorders>
            <w:vAlign w:val="bottom"/>
          </w:tcPr>
          <w:p w:rsidR="008C152B" w:rsidRPr="006659C3" w:rsidRDefault="008C152B" w:rsidP="005B1C06">
            <w:pPr>
              <w:spacing w:after="0" w:line="240" w:lineRule="auto"/>
              <w:jc w:val="both"/>
              <w:rPr>
                <w:rFonts w:ascii="Times New Roman" w:eastAsia="Times New Roman" w:hAnsi="Times New Roman" w:cs="Times New Roman"/>
                <w:b/>
                <w:sz w:val="28"/>
                <w:szCs w:val="20"/>
                <w:lang w:eastAsia="ru-RU"/>
              </w:rPr>
            </w:pPr>
          </w:p>
        </w:tc>
        <w:tc>
          <w:tcPr>
            <w:tcW w:w="176" w:type="dxa"/>
            <w:vAlign w:val="bottom"/>
          </w:tcPr>
          <w:p w:rsidR="008C152B" w:rsidRPr="006659C3" w:rsidRDefault="008C152B" w:rsidP="005B1C06">
            <w:pPr>
              <w:spacing w:after="0" w:line="240" w:lineRule="auto"/>
              <w:jc w:val="center"/>
              <w:rPr>
                <w:rFonts w:ascii="Times New Roman" w:eastAsia="Times New Roman" w:hAnsi="Times New Roman" w:cs="Times New Roman"/>
                <w:sz w:val="28"/>
                <w:szCs w:val="20"/>
                <w:lang w:eastAsia="ru-RU"/>
              </w:rPr>
            </w:pPr>
          </w:p>
        </w:tc>
      </w:tr>
      <w:tr w:rsidR="008C152B" w:rsidRPr="006659C3" w:rsidTr="005B1C06">
        <w:trPr>
          <w:trHeight w:val="83"/>
        </w:trPr>
        <w:tc>
          <w:tcPr>
            <w:tcW w:w="9401" w:type="dxa"/>
            <w:gridSpan w:val="5"/>
          </w:tcPr>
          <w:p w:rsidR="008C152B" w:rsidRPr="006659C3" w:rsidRDefault="008C152B" w:rsidP="005B1C06">
            <w:pPr>
              <w:spacing w:after="0" w:line="240" w:lineRule="auto"/>
              <w:jc w:val="center"/>
              <w:rPr>
                <w:rFonts w:ascii="Times New Roman" w:eastAsia="Times New Roman" w:hAnsi="Times New Roman" w:cs="Times New Roman"/>
                <w:sz w:val="28"/>
                <w:szCs w:val="28"/>
                <w:lang w:eastAsia="ru-RU"/>
              </w:rPr>
            </w:pPr>
          </w:p>
          <w:p w:rsidR="008C152B" w:rsidRPr="006659C3" w:rsidRDefault="008C152B" w:rsidP="005B1C06">
            <w:pPr>
              <w:spacing w:after="0" w:line="240" w:lineRule="auto"/>
              <w:jc w:val="center"/>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с. Николо-Александровка</w:t>
            </w:r>
          </w:p>
          <w:p w:rsidR="008C152B" w:rsidRPr="006659C3" w:rsidRDefault="008C152B" w:rsidP="005B1C06">
            <w:pPr>
              <w:spacing w:after="0" w:line="240" w:lineRule="auto"/>
              <w:jc w:val="center"/>
              <w:rPr>
                <w:rFonts w:ascii="Times New Roman" w:eastAsia="Times New Roman" w:hAnsi="Times New Roman" w:cs="Times New Roman"/>
                <w:sz w:val="28"/>
                <w:szCs w:val="20"/>
                <w:lang w:eastAsia="ru-RU"/>
              </w:rPr>
            </w:pPr>
          </w:p>
        </w:tc>
      </w:tr>
    </w:tbl>
    <w:p w:rsidR="008C152B" w:rsidRPr="005D0087" w:rsidRDefault="008C152B" w:rsidP="008C152B">
      <w:pPr>
        <w:spacing w:after="0" w:line="240" w:lineRule="auto"/>
        <w:jc w:val="center"/>
        <w:rPr>
          <w:rFonts w:ascii="Times New Roman" w:eastAsia="Times New Roman" w:hAnsi="Times New Roman" w:cs="Times New Roman"/>
          <w:sz w:val="28"/>
          <w:szCs w:val="28"/>
          <w:lang w:eastAsia="ru-RU"/>
        </w:rPr>
      </w:pPr>
    </w:p>
    <w:p w:rsidR="008C152B" w:rsidRDefault="006C3EDE" w:rsidP="006C3EDE">
      <w:pPr>
        <w:spacing w:after="0" w:line="240" w:lineRule="auto"/>
        <w:jc w:val="center"/>
        <w:rPr>
          <w:rFonts w:ascii="Times New Roman" w:eastAsia="Times New Roman" w:hAnsi="Times New Roman" w:cs="Times New Roman"/>
          <w:sz w:val="28"/>
          <w:szCs w:val="28"/>
          <w:lang w:eastAsia="ru-RU"/>
        </w:rPr>
      </w:pPr>
      <w:r w:rsidRPr="006C3EDE">
        <w:rPr>
          <w:rFonts w:ascii="Times New Roman" w:eastAsia="Times New Roman" w:hAnsi="Times New Roman" w:cs="Times New Roman"/>
          <w:color w:val="000000"/>
          <w:sz w:val="28"/>
          <w:szCs w:val="28"/>
          <w:lang w:eastAsia="ru-RU"/>
        </w:rPr>
        <w:t xml:space="preserve">О создании специализированной службы по вопросам похоронного дела   </w:t>
      </w:r>
      <w:r w:rsidR="009C24F7" w:rsidRPr="006C3EDE">
        <w:rPr>
          <w:rFonts w:ascii="Times New Roman" w:eastAsia="Times New Roman" w:hAnsi="Times New Roman" w:cs="Times New Roman"/>
          <w:color w:val="000000"/>
          <w:sz w:val="28"/>
          <w:szCs w:val="28"/>
          <w:lang w:eastAsia="ru-RU"/>
        </w:rPr>
        <w:t>и утверждении</w:t>
      </w:r>
      <w:r w:rsidRPr="006C3EDE">
        <w:rPr>
          <w:rFonts w:ascii="Times New Roman" w:eastAsia="Times New Roman" w:hAnsi="Times New Roman" w:cs="Times New Roman"/>
          <w:color w:val="000000"/>
          <w:sz w:val="28"/>
          <w:szCs w:val="28"/>
          <w:lang w:eastAsia="ru-RU"/>
        </w:rPr>
        <w:t xml:space="preserve">   Положения о порядке деятельности </w:t>
      </w:r>
      <w:r w:rsidR="009C24F7" w:rsidRPr="006C3EDE">
        <w:rPr>
          <w:rFonts w:ascii="Times New Roman" w:eastAsia="Times New Roman" w:hAnsi="Times New Roman" w:cs="Times New Roman"/>
          <w:color w:val="000000"/>
          <w:sz w:val="28"/>
          <w:szCs w:val="28"/>
          <w:lang w:eastAsia="ru-RU"/>
        </w:rPr>
        <w:t>специализированной службы по вопросам</w:t>
      </w:r>
      <w:r w:rsidRPr="006C3EDE">
        <w:rPr>
          <w:rFonts w:ascii="Times New Roman" w:eastAsia="Times New Roman" w:hAnsi="Times New Roman" w:cs="Times New Roman"/>
          <w:color w:val="000000"/>
          <w:sz w:val="28"/>
          <w:szCs w:val="28"/>
          <w:lang w:eastAsia="ru-RU"/>
        </w:rPr>
        <w:t xml:space="preserve"> </w:t>
      </w:r>
      <w:r w:rsidR="009C24F7" w:rsidRPr="006C3EDE">
        <w:rPr>
          <w:rFonts w:ascii="Times New Roman" w:eastAsia="Times New Roman" w:hAnsi="Times New Roman" w:cs="Times New Roman"/>
          <w:color w:val="000000"/>
          <w:sz w:val="28"/>
          <w:szCs w:val="28"/>
          <w:lang w:eastAsia="ru-RU"/>
        </w:rPr>
        <w:t>похоронного дела</w:t>
      </w:r>
      <w:r w:rsidRPr="006C3EDE">
        <w:rPr>
          <w:rFonts w:ascii="Times New Roman" w:eastAsia="Times New Roman" w:hAnsi="Times New Roman" w:cs="Times New Roman"/>
          <w:color w:val="000000"/>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Николо-Александровский сельсовет</w:t>
      </w:r>
    </w:p>
    <w:p w:rsidR="008C152B" w:rsidRDefault="008C152B" w:rsidP="008C152B">
      <w:pPr>
        <w:jc w:val="center"/>
        <w:rPr>
          <w:rFonts w:ascii="Times New Roman" w:eastAsia="Times New Roman" w:hAnsi="Times New Roman" w:cs="Times New Roman"/>
          <w:sz w:val="28"/>
          <w:szCs w:val="28"/>
          <w:lang w:eastAsia="ru-RU"/>
        </w:rPr>
      </w:pPr>
    </w:p>
    <w:p w:rsidR="006C3EDE" w:rsidRDefault="006C3EDE" w:rsidP="008C152B">
      <w:pPr>
        <w:jc w:val="center"/>
        <w:rPr>
          <w:rFonts w:ascii="Times New Roman" w:eastAsia="Times New Roman" w:hAnsi="Times New Roman" w:cs="Times New Roman"/>
          <w:sz w:val="28"/>
          <w:szCs w:val="28"/>
          <w:lang w:eastAsia="ru-RU"/>
        </w:rPr>
      </w:pPr>
    </w:p>
    <w:p w:rsidR="006C3EDE" w:rsidRPr="006C3EDE" w:rsidRDefault="008C152B" w:rsidP="006C3EDE">
      <w:pPr>
        <w:spacing w:after="0" w:line="240" w:lineRule="auto"/>
        <w:jc w:val="both"/>
        <w:rPr>
          <w:rFonts w:ascii="Times New Roman" w:eastAsia="Times New Roman" w:hAnsi="Times New Roman" w:cs="Times New Roman"/>
          <w:sz w:val="28"/>
          <w:szCs w:val="28"/>
          <w:lang w:eastAsia="ru-RU"/>
        </w:rPr>
      </w:pPr>
      <w:r w:rsidRPr="006C3EDE">
        <w:rPr>
          <w:rFonts w:ascii="Times New Roman" w:eastAsia="Times New Roman" w:hAnsi="Times New Roman" w:cs="Times New Roman"/>
          <w:sz w:val="28"/>
          <w:szCs w:val="28"/>
          <w:lang w:eastAsia="ru-RU"/>
        </w:rPr>
        <w:t xml:space="preserve">          </w:t>
      </w:r>
      <w:r w:rsidR="006C3EDE" w:rsidRPr="006C3EDE">
        <w:rPr>
          <w:rFonts w:ascii="Times New Roman" w:eastAsia="Times New Roman" w:hAnsi="Times New Roman" w:cs="Times New Roman"/>
          <w:sz w:val="28"/>
          <w:szCs w:val="28"/>
          <w:lang w:eastAsia="ru-RU"/>
        </w:rPr>
        <w:t>В соответствии с Федеральным </w:t>
      </w:r>
      <w:hyperlink r:id="rId4" w:history="1">
        <w:r w:rsidR="006C3EDE" w:rsidRPr="006C3EDE">
          <w:rPr>
            <w:rFonts w:ascii="Times New Roman" w:eastAsia="Times New Roman" w:hAnsi="Times New Roman" w:cs="Times New Roman"/>
            <w:sz w:val="28"/>
            <w:szCs w:val="28"/>
            <w:lang w:eastAsia="ru-RU"/>
          </w:rPr>
          <w:t>законом</w:t>
        </w:r>
      </w:hyperlink>
      <w:r w:rsidR="006C3EDE" w:rsidRPr="006C3EDE">
        <w:rPr>
          <w:rFonts w:ascii="Times New Roman" w:eastAsia="Times New Roman" w:hAnsi="Times New Roman" w:cs="Times New Roman"/>
          <w:sz w:val="28"/>
          <w:szCs w:val="28"/>
          <w:lang w:eastAsia="ru-RU"/>
        </w:rPr>
        <w:t>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hyperlink r:id="rId5" w:history="1">
        <w:r w:rsidR="006C3EDE" w:rsidRPr="006C3EDE">
          <w:rPr>
            <w:rFonts w:ascii="Times New Roman" w:eastAsia="Times New Roman" w:hAnsi="Times New Roman" w:cs="Times New Roman"/>
            <w:sz w:val="28"/>
            <w:szCs w:val="28"/>
            <w:lang w:eastAsia="ru-RU"/>
          </w:rPr>
          <w:t>указом</w:t>
        </w:r>
      </w:hyperlink>
      <w:r w:rsidR="006C3EDE" w:rsidRPr="006C3EDE">
        <w:rPr>
          <w:rFonts w:ascii="Times New Roman" w:eastAsia="Times New Roman" w:hAnsi="Times New Roman" w:cs="Times New Roman"/>
          <w:sz w:val="28"/>
          <w:szCs w:val="28"/>
          <w:lang w:eastAsia="ru-RU"/>
        </w:rPr>
        <w:t>  Президента  Российской  Федерации  от 29.06.1996 № 1001 «О гарантиях прав граждан на предоставление услуг по погребению умерших», Уставом муниципального образования Николо-Александровский сельсовет</w:t>
      </w:r>
    </w:p>
    <w:p w:rsidR="006C3EDE" w:rsidRDefault="006C3EDE" w:rsidP="008C152B">
      <w:pPr>
        <w:tabs>
          <w:tab w:val="left" w:pos="2860"/>
        </w:tabs>
        <w:spacing w:after="0" w:line="240" w:lineRule="auto"/>
        <w:jc w:val="both"/>
        <w:rPr>
          <w:rFonts w:ascii="Times New Roman" w:eastAsia="Times New Roman" w:hAnsi="Times New Roman" w:cs="Times New Roman"/>
          <w:b/>
          <w:sz w:val="28"/>
          <w:szCs w:val="28"/>
          <w:lang w:eastAsia="ru-RU"/>
        </w:rPr>
      </w:pPr>
    </w:p>
    <w:p w:rsidR="008C152B" w:rsidRPr="005D0087" w:rsidRDefault="008C152B" w:rsidP="008C152B">
      <w:pPr>
        <w:tabs>
          <w:tab w:val="left" w:pos="2860"/>
        </w:tabs>
        <w:spacing w:after="0" w:line="240" w:lineRule="auto"/>
        <w:jc w:val="both"/>
        <w:rPr>
          <w:rFonts w:ascii="Times New Roman" w:eastAsia="Times New Roman" w:hAnsi="Times New Roman" w:cs="Times New Roman"/>
          <w:b/>
          <w:sz w:val="28"/>
          <w:szCs w:val="28"/>
          <w:lang w:eastAsia="ru-RU"/>
        </w:rPr>
      </w:pPr>
      <w:r w:rsidRPr="005D0087">
        <w:rPr>
          <w:rFonts w:ascii="Times New Roman" w:eastAsia="Times New Roman" w:hAnsi="Times New Roman" w:cs="Times New Roman"/>
          <w:b/>
          <w:sz w:val="28"/>
          <w:szCs w:val="28"/>
          <w:lang w:eastAsia="ru-RU"/>
        </w:rPr>
        <w:t>п о с т а н о в л я ю :</w:t>
      </w:r>
      <w:r w:rsidRPr="005D0087">
        <w:rPr>
          <w:rFonts w:ascii="Times New Roman" w:eastAsia="Times New Roman" w:hAnsi="Times New Roman" w:cs="Times New Roman"/>
          <w:b/>
          <w:sz w:val="28"/>
          <w:szCs w:val="28"/>
          <w:lang w:eastAsia="ru-RU"/>
        </w:rPr>
        <w:tab/>
        <w:t xml:space="preserve">   </w:t>
      </w:r>
    </w:p>
    <w:p w:rsidR="006C3EDE" w:rsidRPr="00B228C8" w:rsidRDefault="008C152B" w:rsidP="00B228C8">
      <w:pPr>
        <w:spacing w:after="0" w:line="240" w:lineRule="auto"/>
        <w:jc w:val="both"/>
        <w:rPr>
          <w:rFonts w:ascii="Times New Roman" w:eastAsia="Times New Roman" w:hAnsi="Times New Roman" w:cs="Times New Roman"/>
          <w:sz w:val="28"/>
          <w:szCs w:val="28"/>
          <w:lang w:eastAsia="ru-RU"/>
        </w:rPr>
      </w:pPr>
      <w:r>
        <w:rPr>
          <w:rFonts w:eastAsia="Times New Roman"/>
          <w:sz w:val="28"/>
          <w:szCs w:val="28"/>
          <w:lang w:eastAsia="ru-RU"/>
        </w:rPr>
        <w:tab/>
      </w:r>
      <w:r w:rsidR="006C3EDE" w:rsidRPr="00B228C8">
        <w:rPr>
          <w:rFonts w:ascii="Times New Roman" w:eastAsia="Times New Roman" w:hAnsi="Times New Roman" w:cs="Times New Roman"/>
          <w:color w:val="000000"/>
          <w:sz w:val="28"/>
          <w:szCs w:val="28"/>
          <w:lang w:eastAsia="ru-RU"/>
        </w:rPr>
        <w:t>1. Создать специализированную службу по вопросам похоронного дела муниципального образования </w:t>
      </w:r>
      <w:r w:rsidR="00B228C8" w:rsidRPr="00B228C8">
        <w:rPr>
          <w:rFonts w:ascii="Times New Roman" w:eastAsia="Times New Roman" w:hAnsi="Times New Roman" w:cs="Times New Roman"/>
          <w:sz w:val="28"/>
          <w:szCs w:val="28"/>
          <w:lang w:eastAsia="ru-RU"/>
        </w:rPr>
        <w:t>Николо-Александровский сельсовет</w:t>
      </w:r>
      <w:r w:rsidR="00B228C8">
        <w:rPr>
          <w:rFonts w:ascii="Times New Roman" w:eastAsia="Times New Roman" w:hAnsi="Times New Roman" w:cs="Times New Roman"/>
          <w:sz w:val="28"/>
          <w:szCs w:val="28"/>
          <w:lang w:eastAsia="ru-RU"/>
        </w:rPr>
        <w:t xml:space="preserve"> </w:t>
      </w:r>
      <w:r w:rsidR="006C3EDE" w:rsidRPr="00B228C8">
        <w:rPr>
          <w:rFonts w:ascii="Times New Roman" w:eastAsia="Times New Roman" w:hAnsi="Times New Roman" w:cs="Times New Roman"/>
          <w:color w:val="000000"/>
          <w:sz w:val="28"/>
          <w:szCs w:val="28"/>
          <w:lang w:eastAsia="ru-RU"/>
        </w:rPr>
        <w:t xml:space="preserve">  из постоянного состава служащих и должностных лиц   сельсовета без образования отдельного структурного подразделения и утвердить состав данной специализированной службы согласно приложению </w:t>
      </w:r>
      <w:r w:rsidR="00B228C8" w:rsidRPr="00B228C8">
        <w:rPr>
          <w:rFonts w:ascii="Times New Roman" w:eastAsia="Times New Roman" w:hAnsi="Times New Roman" w:cs="Times New Roman"/>
          <w:color w:val="000000"/>
          <w:sz w:val="28"/>
          <w:szCs w:val="28"/>
          <w:lang w:eastAsia="ru-RU"/>
        </w:rPr>
        <w:t>№ 2.</w:t>
      </w:r>
    </w:p>
    <w:p w:rsidR="006C3EDE" w:rsidRPr="00B228C8" w:rsidRDefault="006C3EDE" w:rsidP="00B228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228C8">
        <w:rPr>
          <w:rFonts w:ascii="Times New Roman" w:eastAsia="Times New Roman" w:hAnsi="Times New Roman" w:cs="Times New Roman"/>
          <w:color w:val="000000"/>
          <w:sz w:val="28"/>
          <w:szCs w:val="28"/>
          <w:lang w:eastAsia="ru-RU"/>
        </w:rPr>
        <w:t xml:space="preserve">2. Утвердить Положение о порядке деятельности специализированной службы по вопросам похоронного дела муниципального образования    </w:t>
      </w:r>
      <w:r w:rsidRPr="00B228C8">
        <w:rPr>
          <w:rFonts w:ascii="Times New Roman" w:eastAsia="Times New Roman" w:hAnsi="Times New Roman" w:cs="Times New Roman"/>
          <w:sz w:val="28"/>
          <w:szCs w:val="28"/>
          <w:lang w:eastAsia="ru-RU"/>
        </w:rPr>
        <w:t>Николо-Александровский сельсовет</w:t>
      </w:r>
      <w:r w:rsidRPr="00B228C8">
        <w:rPr>
          <w:rFonts w:ascii="Times New Roman" w:eastAsia="Times New Roman" w:hAnsi="Times New Roman" w:cs="Times New Roman"/>
          <w:color w:val="000000"/>
          <w:sz w:val="28"/>
          <w:szCs w:val="28"/>
          <w:lang w:eastAsia="ru-RU"/>
        </w:rPr>
        <w:t xml:space="preserve"> согласно приложению</w:t>
      </w:r>
      <w:r w:rsidR="00B228C8" w:rsidRPr="00B228C8">
        <w:rPr>
          <w:rFonts w:ascii="Times New Roman" w:eastAsia="Times New Roman" w:hAnsi="Times New Roman" w:cs="Times New Roman"/>
          <w:color w:val="000000"/>
          <w:sz w:val="28"/>
          <w:szCs w:val="28"/>
          <w:lang w:eastAsia="ru-RU"/>
        </w:rPr>
        <w:t xml:space="preserve"> № 1</w:t>
      </w:r>
      <w:r w:rsidRPr="00B228C8">
        <w:rPr>
          <w:rFonts w:ascii="Times New Roman" w:eastAsia="Times New Roman" w:hAnsi="Times New Roman" w:cs="Times New Roman"/>
          <w:color w:val="000000"/>
          <w:sz w:val="28"/>
          <w:szCs w:val="28"/>
          <w:lang w:eastAsia="ru-RU"/>
        </w:rPr>
        <w:t>.</w:t>
      </w:r>
    </w:p>
    <w:p w:rsidR="006C3EDE" w:rsidRPr="00B228C8" w:rsidRDefault="006C3EDE" w:rsidP="00B228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228C8">
        <w:rPr>
          <w:rFonts w:ascii="Times New Roman" w:eastAsia="Times New Roman" w:hAnsi="Times New Roman" w:cs="Times New Roman"/>
          <w:color w:val="000000"/>
          <w:sz w:val="28"/>
          <w:szCs w:val="28"/>
          <w:lang w:eastAsia="ru-RU"/>
        </w:rPr>
        <w:t>3. Настоящее постановление обнародовать путем его размещения </w:t>
      </w:r>
      <w:r w:rsidRPr="00B228C8">
        <w:rPr>
          <w:rFonts w:ascii="Times New Roman" w:eastAsia="Times New Roman" w:hAnsi="Times New Roman" w:cs="Times New Roman"/>
          <w:b/>
          <w:bCs/>
          <w:color w:val="000000"/>
          <w:sz w:val="28"/>
          <w:szCs w:val="28"/>
          <w:lang w:eastAsia="ru-RU"/>
        </w:rPr>
        <w:t>  </w:t>
      </w:r>
      <w:r w:rsidRPr="00B228C8">
        <w:rPr>
          <w:rFonts w:ascii="Times New Roman" w:eastAsia="Times New Roman" w:hAnsi="Times New Roman" w:cs="Times New Roman"/>
          <w:color w:val="000000"/>
          <w:sz w:val="28"/>
          <w:szCs w:val="28"/>
          <w:lang w:eastAsia="ru-RU"/>
        </w:rPr>
        <w:t>на информационном стенде сельсовета, а также   на официальном сайт в информационно-телекоммуникационной сети «Интернет»  </w:t>
      </w:r>
    </w:p>
    <w:p w:rsidR="006C3EDE" w:rsidRPr="00B228C8" w:rsidRDefault="006C3EDE" w:rsidP="00B228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228C8">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rsidR="00B20AAB" w:rsidRDefault="00B20AAB" w:rsidP="006C3EDE">
      <w:pPr>
        <w:tabs>
          <w:tab w:val="left" w:pos="284"/>
          <w:tab w:val="left" w:pos="993"/>
        </w:tabs>
        <w:spacing w:after="0" w:line="240" w:lineRule="auto"/>
        <w:jc w:val="both"/>
        <w:rPr>
          <w:rFonts w:ascii="Times New Roman" w:eastAsia="Times New Roman" w:hAnsi="Times New Roman" w:cs="Times New Roman"/>
          <w:sz w:val="28"/>
          <w:szCs w:val="28"/>
          <w:lang w:eastAsia="ru-RU"/>
        </w:rPr>
      </w:pPr>
    </w:p>
    <w:p w:rsidR="00B20AAB" w:rsidRPr="001E71EA" w:rsidRDefault="00B20AAB" w:rsidP="001E71EA">
      <w:pPr>
        <w:tabs>
          <w:tab w:val="left" w:pos="284"/>
          <w:tab w:val="left" w:pos="993"/>
        </w:tabs>
        <w:spacing w:after="0" w:line="240" w:lineRule="auto"/>
        <w:jc w:val="both"/>
        <w:rPr>
          <w:rFonts w:ascii="Times New Roman" w:eastAsia="Times New Roman" w:hAnsi="Times New Roman" w:cs="Times New Roman"/>
          <w:sz w:val="28"/>
          <w:szCs w:val="28"/>
          <w:lang w:eastAsia="ru-RU"/>
        </w:rPr>
      </w:pPr>
    </w:p>
    <w:p w:rsidR="0096434E" w:rsidRDefault="0096434E" w:rsidP="009643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главы администрации</w:t>
      </w:r>
      <w:r w:rsidRPr="00880265">
        <w:rPr>
          <w:rFonts w:ascii="Times New Roman" w:eastAsia="Times New Roman" w:hAnsi="Times New Roman" w:cs="Times New Roman"/>
          <w:sz w:val="28"/>
          <w:szCs w:val="28"/>
          <w:lang w:eastAsia="ru-RU"/>
        </w:rPr>
        <w:t xml:space="preserve"> </w:t>
      </w:r>
    </w:p>
    <w:p w:rsidR="0096434E" w:rsidRPr="00880265" w:rsidRDefault="0096434E" w:rsidP="0096434E">
      <w:pPr>
        <w:spacing w:after="0" w:line="240" w:lineRule="auto"/>
        <w:rPr>
          <w:rFonts w:ascii="Times New Roman" w:eastAsia="Times New Roman" w:hAnsi="Times New Roman" w:cs="Times New Roman"/>
          <w:sz w:val="24"/>
          <w:szCs w:val="24"/>
          <w:lang w:eastAsia="ru-RU"/>
        </w:rPr>
      </w:pPr>
      <w:r w:rsidRPr="00880265">
        <w:rPr>
          <w:rFonts w:ascii="Times New Roman" w:eastAsia="Times New Roman" w:hAnsi="Times New Roman" w:cs="Times New Roman"/>
          <w:sz w:val="28"/>
          <w:szCs w:val="28"/>
          <w:lang w:eastAsia="ru-RU"/>
        </w:rPr>
        <w:t xml:space="preserve">Николо-Александровского сельсовета            </w:t>
      </w:r>
      <w:r>
        <w:rPr>
          <w:rFonts w:ascii="Times New Roman" w:eastAsia="Times New Roman" w:hAnsi="Times New Roman" w:cs="Times New Roman"/>
          <w:sz w:val="28"/>
          <w:szCs w:val="28"/>
          <w:lang w:eastAsia="ru-RU"/>
        </w:rPr>
        <w:t xml:space="preserve">                                 Е.Г. </w:t>
      </w:r>
      <w:proofErr w:type="spellStart"/>
      <w:r>
        <w:rPr>
          <w:rFonts w:ascii="Times New Roman" w:eastAsia="Times New Roman" w:hAnsi="Times New Roman" w:cs="Times New Roman"/>
          <w:sz w:val="28"/>
          <w:szCs w:val="28"/>
          <w:lang w:eastAsia="ru-RU"/>
        </w:rPr>
        <w:t>Саливон</w:t>
      </w:r>
      <w:proofErr w:type="spellEnd"/>
      <w:r w:rsidRPr="00880265">
        <w:rPr>
          <w:rFonts w:ascii="Times New Roman" w:eastAsia="Times New Roman" w:hAnsi="Times New Roman" w:cs="Times New Roman"/>
          <w:sz w:val="28"/>
          <w:szCs w:val="28"/>
          <w:lang w:eastAsia="ru-RU"/>
        </w:rPr>
        <w:t xml:space="preserve">                      </w:t>
      </w:r>
    </w:p>
    <w:p w:rsidR="006C3EDE" w:rsidRDefault="008C152B" w:rsidP="001E71EA">
      <w:pPr>
        <w:spacing w:after="0" w:line="240" w:lineRule="auto"/>
        <w:jc w:val="both"/>
        <w:rPr>
          <w:rFonts w:ascii="Times New Roman" w:eastAsia="Times New Roman" w:hAnsi="Times New Roman" w:cs="Times New Roman"/>
          <w:sz w:val="28"/>
          <w:szCs w:val="20"/>
          <w:lang w:eastAsia="ru-RU"/>
        </w:rPr>
      </w:pPr>
      <w:r w:rsidRPr="003100CE">
        <w:rPr>
          <w:rFonts w:ascii="Times New Roman" w:eastAsia="Times New Roman" w:hAnsi="Times New Roman" w:cs="Times New Roman"/>
          <w:sz w:val="28"/>
          <w:szCs w:val="20"/>
          <w:lang w:eastAsia="ru-RU"/>
        </w:rPr>
        <w:tab/>
      </w:r>
      <w:r w:rsidRPr="003100CE">
        <w:rPr>
          <w:rFonts w:ascii="Times New Roman" w:eastAsia="Times New Roman" w:hAnsi="Times New Roman" w:cs="Times New Roman"/>
          <w:sz w:val="28"/>
          <w:szCs w:val="20"/>
          <w:lang w:eastAsia="ru-RU"/>
        </w:rPr>
        <w:tab/>
      </w:r>
      <w:r w:rsidRPr="003100CE">
        <w:rPr>
          <w:rFonts w:ascii="Times New Roman" w:eastAsia="Times New Roman" w:hAnsi="Times New Roman" w:cs="Times New Roman"/>
          <w:sz w:val="28"/>
          <w:szCs w:val="20"/>
          <w:lang w:eastAsia="ru-RU"/>
        </w:rPr>
        <w:tab/>
      </w:r>
      <w:r w:rsidRPr="003100CE">
        <w:rPr>
          <w:rFonts w:ascii="Times New Roman" w:eastAsia="Times New Roman" w:hAnsi="Times New Roman" w:cs="Times New Roman"/>
          <w:sz w:val="28"/>
          <w:szCs w:val="20"/>
          <w:lang w:eastAsia="ru-RU"/>
        </w:rPr>
        <w:tab/>
        <w:t xml:space="preserve">           </w:t>
      </w:r>
    </w:p>
    <w:p w:rsidR="006C3EDE" w:rsidRDefault="006C3EDE" w:rsidP="001E71EA">
      <w:pPr>
        <w:spacing w:after="0" w:line="240" w:lineRule="auto"/>
        <w:jc w:val="both"/>
        <w:rPr>
          <w:rFonts w:ascii="Times New Roman" w:eastAsia="Times New Roman" w:hAnsi="Times New Roman" w:cs="Times New Roman"/>
          <w:sz w:val="28"/>
          <w:szCs w:val="20"/>
          <w:lang w:eastAsia="ru-RU"/>
        </w:rPr>
      </w:pPr>
    </w:p>
    <w:p w:rsidR="006C3EDE" w:rsidRPr="006C3EDE" w:rsidRDefault="006C3EDE" w:rsidP="006C3EDE">
      <w:pPr>
        <w:spacing w:after="0" w:line="240" w:lineRule="auto"/>
        <w:jc w:val="right"/>
        <w:rPr>
          <w:rFonts w:ascii="Times New Roman" w:eastAsia="Times New Roman" w:hAnsi="Times New Roman" w:cs="Times New Roman"/>
          <w:sz w:val="24"/>
          <w:szCs w:val="24"/>
          <w:lang w:eastAsia="ru-RU"/>
        </w:rPr>
      </w:pPr>
      <w:r w:rsidRPr="006C3EDE">
        <w:rPr>
          <w:rFonts w:ascii="Times New Roman" w:eastAsia="Times New Roman" w:hAnsi="Times New Roman" w:cs="Times New Roman"/>
          <w:sz w:val="24"/>
          <w:szCs w:val="24"/>
          <w:lang w:eastAsia="ru-RU"/>
        </w:rPr>
        <w:lastRenderedPageBreak/>
        <w:t>Приложение № 1</w:t>
      </w:r>
    </w:p>
    <w:p w:rsidR="006C3EDE" w:rsidRPr="006C3EDE" w:rsidRDefault="006C3EDE" w:rsidP="006C3EDE">
      <w:pPr>
        <w:spacing w:after="0" w:line="240" w:lineRule="auto"/>
        <w:jc w:val="right"/>
        <w:rPr>
          <w:rFonts w:ascii="Times New Roman" w:eastAsia="Times New Roman" w:hAnsi="Times New Roman" w:cs="Times New Roman"/>
          <w:sz w:val="24"/>
          <w:szCs w:val="24"/>
          <w:lang w:eastAsia="ru-RU"/>
        </w:rPr>
      </w:pPr>
      <w:r w:rsidRPr="006C3EDE">
        <w:rPr>
          <w:rFonts w:ascii="Times New Roman" w:eastAsia="Times New Roman" w:hAnsi="Times New Roman" w:cs="Times New Roman"/>
          <w:sz w:val="24"/>
          <w:szCs w:val="24"/>
          <w:lang w:eastAsia="ru-RU"/>
        </w:rPr>
        <w:t>к постановлению Главы</w:t>
      </w:r>
    </w:p>
    <w:p w:rsidR="006C3EDE" w:rsidRPr="006C3EDE" w:rsidRDefault="006C3EDE" w:rsidP="006C3EDE">
      <w:pPr>
        <w:spacing w:after="0" w:line="240" w:lineRule="auto"/>
        <w:jc w:val="right"/>
        <w:rPr>
          <w:rFonts w:ascii="Times New Roman" w:eastAsia="Times New Roman" w:hAnsi="Times New Roman" w:cs="Times New Roman"/>
          <w:sz w:val="24"/>
          <w:szCs w:val="24"/>
          <w:lang w:eastAsia="ru-RU"/>
        </w:rPr>
      </w:pPr>
      <w:r w:rsidRPr="006C3EDE">
        <w:rPr>
          <w:rFonts w:ascii="Times New Roman" w:eastAsia="Times New Roman" w:hAnsi="Times New Roman" w:cs="Times New Roman"/>
          <w:sz w:val="24"/>
          <w:szCs w:val="24"/>
          <w:lang w:eastAsia="ru-RU"/>
        </w:rPr>
        <w:t>Николо-Александровского</w:t>
      </w:r>
    </w:p>
    <w:p w:rsidR="006C3EDE" w:rsidRPr="006C3EDE" w:rsidRDefault="009C24F7" w:rsidP="006C3E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сельсовета от</w:t>
      </w:r>
      <w:r w:rsidR="006C3EDE">
        <w:rPr>
          <w:rFonts w:ascii="Times New Roman" w:eastAsia="Times New Roman" w:hAnsi="Times New Roman" w:cs="Times New Roman"/>
          <w:sz w:val="24"/>
          <w:szCs w:val="24"/>
          <w:lang w:eastAsia="ru-RU"/>
        </w:rPr>
        <w:t xml:space="preserve"> 01.09.2020 № 55</w:t>
      </w:r>
    </w:p>
    <w:p w:rsidR="006C3EDE" w:rsidRDefault="006C3EDE" w:rsidP="006C3EDE">
      <w:pPr>
        <w:pStyle w:val="a3"/>
        <w:shd w:val="clear" w:color="auto" w:fill="FFFFFF"/>
        <w:spacing w:after="180"/>
        <w:jc w:val="center"/>
        <w:rPr>
          <w:color w:val="000000"/>
          <w:sz w:val="28"/>
          <w:szCs w:val="28"/>
        </w:rPr>
      </w:pPr>
    </w:p>
    <w:p w:rsidR="006C3EDE" w:rsidRDefault="006C3EDE" w:rsidP="006C3EDE">
      <w:pPr>
        <w:pStyle w:val="a3"/>
        <w:shd w:val="clear" w:color="auto" w:fill="FFFFFF"/>
        <w:spacing w:after="180"/>
        <w:jc w:val="center"/>
        <w:rPr>
          <w:color w:val="000000"/>
          <w:sz w:val="28"/>
          <w:szCs w:val="28"/>
        </w:rPr>
      </w:pPr>
    </w:p>
    <w:p w:rsidR="006C3EDE" w:rsidRPr="00131CB3" w:rsidRDefault="006C3EDE" w:rsidP="006C3EDE">
      <w:pPr>
        <w:pStyle w:val="a3"/>
        <w:shd w:val="clear" w:color="auto" w:fill="FFFFFF"/>
        <w:spacing w:after="180"/>
        <w:jc w:val="center"/>
        <w:rPr>
          <w:color w:val="000000"/>
          <w:sz w:val="28"/>
          <w:szCs w:val="28"/>
        </w:rPr>
      </w:pPr>
      <w:r w:rsidRPr="00131CB3">
        <w:rPr>
          <w:color w:val="000000"/>
          <w:sz w:val="28"/>
          <w:szCs w:val="28"/>
        </w:rPr>
        <w:t>Положение</w:t>
      </w:r>
    </w:p>
    <w:p w:rsidR="006C3EDE" w:rsidRDefault="006C3EDE" w:rsidP="006C3EDE">
      <w:pPr>
        <w:pStyle w:val="a3"/>
        <w:shd w:val="clear" w:color="auto" w:fill="FFFFFF"/>
        <w:spacing w:after="180"/>
        <w:jc w:val="center"/>
        <w:rPr>
          <w:rFonts w:ascii="Arial" w:hAnsi="Arial" w:cs="Arial"/>
          <w:color w:val="000000"/>
          <w:sz w:val="18"/>
          <w:szCs w:val="18"/>
        </w:rPr>
      </w:pPr>
      <w:r w:rsidRPr="00131CB3">
        <w:rPr>
          <w:color w:val="000000"/>
          <w:sz w:val="28"/>
          <w:szCs w:val="28"/>
        </w:rPr>
        <w:t> </w:t>
      </w:r>
      <w:r w:rsidR="009C24F7" w:rsidRPr="00131CB3">
        <w:rPr>
          <w:color w:val="000000"/>
          <w:sz w:val="28"/>
          <w:szCs w:val="28"/>
        </w:rPr>
        <w:t>О</w:t>
      </w:r>
      <w:r w:rsidRPr="00131CB3">
        <w:rPr>
          <w:color w:val="000000"/>
          <w:sz w:val="28"/>
          <w:szCs w:val="28"/>
        </w:rPr>
        <w:t xml:space="preserve"> порядке деятельности специализированной </w:t>
      </w:r>
      <w:r w:rsidR="009C24F7" w:rsidRPr="00131CB3">
        <w:rPr>
          <w:color w:val="000000"/>
          <w:sz w:val="28"/>
          <w:szCs w:val="28"/>
        </w:rPr>
        <w:t>службе по</w:t>
      </w:r>
      <w:r w:rsidRPr="00131CB3">
        <w:rPr>
          <w:color w:val="000000"/>
          <w:sz w:val="28"/>
          <w:szCs w:val="28"/>
        </w:rPr>
        <w:t xml:space="preserve"> вопросам похоронного </w:t>
      </w:r>
      <w:r w:rsidR="009C24F7" w:rsidRPr="00131CB3">
        <w:rPr>
          <w:color w:val="000000"/>
          <w:sz w:val="28"/>
          <w:szCs w:val="28"/>
        </w:rPr>
        <w:t>дела муниципального</w:t>
      </w:r>
      <w:r w:rsidRPr="00131CB3">
        <w:rPr>
          <w:color w:val="000000"/>
          <w:sz w:val="28"/>
          <w:szCs w:val="28"/>
        </w:rPr>
        <w:t xml:space="preserve"> </w:t>
      </w:r>
      <w:r w:rsidR="009C24F7" w:rsidRPr="00131CB3">
        <w:rPr>
          <w:color w:val="000000"/>
          <w:sz w:val="28"/>
          <w:szCs w:val="28"/>
        </w:rPr>
        <w:t>образования Николо</w:t>
      </w:r>
      <w:r>
        <w:rPr>
          <w:rFonts w:eastAsia="Times New Roman"/>
          <w:sz w:val="28"/>
          <w:szCs w:val="28"/>
          <w:lang w:eastAsia="ru-RU"/>
        </w:rPr>
        <w:t>-Александровский сельсовет</w:t>
      </w:r>
      <w:r>
        <w:rPr>
          <w:rFonts w:ascii="Arial" w:hAnsi="Arial" w:cs="Arial"/>
          <w:color w:val="000000"/>
          <w:sz w:val="18"/>
          <w:szCs w:val="18"/>
        </w:rPr>
        <w:t> </w:t>
      </w:r>
    </w:p>
    <w:p w:rsidR="006C3EDE" w:rsidRDefault="006C3EDE" w:rsidP="006C3EDE">
      <w:pPr>
        <w:pStyle w:val="a3"/>
        <w:shd w:val="clear" w:color="auto" w:fill="FFFFFF"/>
        <w:spacing w:after="0" w:line="240" w:lineRule="auto"/>
        <w:jc w:val="both"/>
        <w:rPr>
          <w:color w:val="000000"/>
          <w:sz w:val="28"/>
          <w:szCs w:val="28"/>
        </w:rPr>
      </w:pPr>
    </w:p>
    <w:p w:rsidR="006C3EDE" w:rsidRPr="00131CB3" w:rsidRDefault="006C3EDE" w:rsidP="006C3EDE">
      <w:pPr>
        <w:pStyle w:val="a3"/>
        <w:shd w:val="clear" w:color="auto" w:fill="FFFFFF"/>
        <w:spacing w:after="0" w:line="240" w:lineRule="auto"/>
        <w:ind w:firstLine="708"/>
        <w:jc w:val="both"/>
        <w:rPr>
          <w:color w:val="000000"/>
          <w:sz w:val="28"/>
          <w:szCs w:val="28"/>
        </w:rPr>
      </w:pPr>
      <w:r w:rsidRPr="00131CB3">
        <w:rPr>
          <w:color w:val="000000"/>
          <w:sz w:val="28"/>
          <w:szCs w:val="28"/>
        </w:rPr>
        <w:t xml:space="preserve">1. Специализированная служба по вопросам похоронного дела муниципального образования   </w:t>
      </w:r>
      <w:r>
        <w:rPr>
          <w:color w:val="000000"/>
          <w:sz w:val="28"/>
          <w:szCs w:val="28"/>
        </w:rPr>
        <w:t xml:space="preserve"> </w:t>
      </w:r>
      <w:r>
        <w:rPr>
          <w:rFonts w:eastAsia="Times New Roman"/>
          <w:sz w:val="28"/>
          <w:szCs w:val="28"/>
          <w:lang w:eastAsia="ru-RU"/>
        </w:rPr>
        <w:t>Николо-Александровский сельсовет</w:t>
      </w:r>
      <w:r w:rsidRPr="00131CB3">
        <w:rPr>
          <w:color w:val="000000"/>
          <w:sz w:val="28"/>
          <w:szCs w:val="28"/>
        </w:rPr>
        <w:t xml:space="preserve"> (далее - специализированная служба) </w:t>
      </w:r>
      <w:r w:rsidR="009C24F7" w:rsidRPr="00131CB3">
        <w:rPr>
          <w:color w:val="000000"/>
          <w:sz w:val="28"/>
          <w:szCs w:val="28"/>
        </w:rPr>
        <w:t>создана в</w:t>
      </w:r>
      <w:r w:rsidRPr="00131CB3">
        <w:rPr>
          <w:color w:val="000000"/>
          <w:sz w:val="28"/>
          <w:szCs w:val="28"/>
        </w:rPr>
        <w:t xml:space="preserve"> целях оказания гарантированного перечня услуг по погребению на безвозмездной основе.</w:t>
      </w:r>
    </w:p>
    <w:p w:rsidR="006C3EDE" w:rsidRDefault="006C3EDE" w:rsidP="006C3EDE">
      <w:pPr>
        <w:pStyle w:val="a3"/>
        <w:shd w:val="clear" w:color="auto" w:fill="FFFFFF"/>
        <w:spacing w:after="0" w:line="240" w:lineRule="auto"/>
        <w:ind w:firstLine="708"/>
        <w:jc w:val="both"/>
        <w:rPr>
          <w:color w:val="000000"/>
          <w:sz w:val="28"/>
          <w:szCs w:val="28"/>
        </w:rPr>
      </w:pPr>
      <w:r w:rsidRPr="00131CB3">
        <w:rPr>
          <w:color w:val="000000"/>
          <w:sz w:val="28"/>
          <w:szCs w:val="28"/>
        </w:rPr>
        <w:t>2. Специализированная служба в своей деятельности руководствуется Федеральным </w:t>
      </w:r>
      <w:hyperlink r:id="rId6" w:history="1">
        <w:r w:rsidRPr="006C3EDE">
          <w:rPr>
            <w:rStyle w:val="a4"/>
            <w:color w:val="auto"/>
            <w:sz w:val="28"/>
            <w:szCs w:val="28"/>
          </w:rPr>
          <w:t>законом</w:t>
        </w:r>
      </w:hyperlink>
      <w:r w:rsidRPr="006C3EDE">
        <w:rPr>
          <w:sz w:val="28"/>
          <w:szCs w:val="28"/>
        </w:rPr>
        <w:t> </w:t>
      </w:r>
      <w:r w:rsidRPr="00131CB3">
        <w:rPr>
          <w:color w:val="000000"/>
          <w:sz w:val="28"/>
          <w:szCs w:val="28"/>
        </w:rPr>
        <w:t>от 12.01.1996 № 8-ФЗ «О погребении и похоронном деле»,  </w:t>
      </w:r>
      <w:hyperlink r:id="rId7" w:history="1">
        <w:r w:rsidRPr="006C3EDE">
          <w:rPr>
            <w:rStyle w:val="a4"/>
            <w:color w:val="auto"/>
            <w:sz w:val="28"/>
            <w:szCs w:val="28"/>
          </w:rPr>
          <w:t>указом</w:t>
        </w:r>
      </w:hyperlink>
      <w:r w:rsidRPr="00131CB3">
        <w:rPr>
          <w:color w:val="000000"/>
          <w:sz w:val="28"/>
          <w:szCs w:val="28"/>
        </w:rPr>
        <w:t> Президента Российской Федерации от 29.06.1996 №1001 «О гарантиях прав граждан на предоставление услуг по погребению умерших», иными правовыми актами  Российской Федерации, А</w:t>
      </w:r>
      <w:r>
        <w:rPr>
          <w:color w:val="000000"/>
          <w:sz w:val="28"/>
          <w:szCs w:val="28"/>
        </w:rPr>
        <w:t>мурской области</w:t>
      </w:r>
      <w:r w:rsidRPr="00131CB3">
        <w:rPr>
          <w:color w:val="000000"/>
          <w:sz w:val="28"/>
          <w:szCs w:val="28"/>
        </w:rPr>
        <w:t xml:space="preserve">, Уставом и иными муниципальными правовыми актами  муниципального образования </w:t>
      </w:r>
      <w:r>
        <w:rPr>
          <w:color w:val="000000"/>
          <w:sz w:val="28"/>
          <w:szCs w:val="28"/>
        </w:rPr>
        <w:t xml:space="preserve"> </w:t>
      </w:r>
      <w:r>
        <w:rPr>
          <w:rFonts w:eastAsia="Times New Roman"/>
          <w:sz w:val="28"/>
          <w:szCs w:val="28"/>
          <w:lang w:eastAsia="ru-RU"/>
        </w:rPr>
        <w:t>Николо-Александровский сельсовет.</w:t>
      </w:r>
      <w:r w:rsidRPr="00131CB3">
        <w:rPr>
          <w:color w:val="000000"/>
          <w:sz w:val="28"/>
          <w:szCs w:val="28"/>
        </w:rPr>
        <w:t xml:space="preserve"> </w:t>
      </w:r>
    </w:p>
    <w:p w:rsidR="006C3EDE" w:rsidRPr="00131CB3" w:rsidRDefault="006C3EDE" w:rsidP="006C3EDE">
      <w:pPr>
        <w:pStyle w:val="a3"/>
        <w:shd w:val="clear" w:color="auto" w:fill="FFFFFF"/>
        <w:spacing w:after="0" w:line="240" w:lineRule="auto"/>
        <w:ind w:firstLine="708"/>
        <w:jc w:val="both"/>
        <w:rPr>
          <w:color w:val="000000"/>
          <w:sz w:val="28"/>
          <w:szCs w:val="28"/>
        </w:rPr>
      </w:pPr>
      <w:r w:rsidRPr="00131CB3">
        <w:rPr>
          <w:color w:val="000000"/>
          <w:sz w:val="28"/>
          <w:szCs w:val="28"/>
        </w:rPr>
        <w:t>3. Специализированная служба является внештатным органом се</w:t>
      </w:r>
      <w:r>
        <w:rPr>
          <w:color w:val="000000"/>
          <w:sz w:val="28"/>
          <w:szCs w:val="28"/>
        </w:rPr>
        <w:t xml:space="preserve">льсовета и не обладает правами </w:t>
      </w:r>
      <w:r w:rsidRPr="00131CB3">
        <w:rPr>
          <w:color w:val="000000"/>
          <w:sz w:val="28"/>
          <w:szCs w:val="28"/>
        </w:rPr>
        <w:t xml:space="preserve">юридического </w:t>
      </w:r>
      <w:r>
        <w:rPr>
          <w:color w:val="000000"/>
          <w:sz w:val="28"/>
          <w:szCs w:val="28"/>
        </w:rPr>
        <w:t xml:space="preserve">лица. В процессе хозяйственной </w:t>
      </w:r>
      <w:r w:rsidRPr="00131CB3">
        <w:rPr>
          <w:color w:val="000000"/>
          <w:sz w:val="28"/>
          <w:szCs w:val="28"/>
        </w:rPr>
        <w:t>и иной деятельности все юридически значимые действия во взаимоотношениях с ин</w:t>
      </w:r>
      <w:r>
        <w:rPr>
          <w:color w:val="000000"/>
          <w:sz w:val="28"/>
          <w:szCs w:val="28"/>
        </w:rPr>
        <w:t xml:space="preserve">ыми лицами за специализированную </w:t>
      </w:r>
      <w:r w:rsidRPr="00131CB3">
        <w:rPr>
          <w:color w:val="000000"/>
          <w:sz w:val="28"/>
          <w:szCs w:val="28"/>
        </w:rPr>
        <w:t>сл</w:t>
      </w:r>
      <w:r>
        <w:rPr>
          <w:color w:val="000000"/>
          <w:sz w:val="28"/>
          <w:szCs w:val="28"/>
        </w:rPr>
        <w:t>ужбу осуществляет Администрация</w:t>
      </w:r>
      <w:r w:rsidRPr="00131CB3">
        <w:rPr>
          <w:color w:val="000000"/>
          <w:sz w:val="28"/>
          <w:szCs w:val="28"/>
        </w:rPr>
        <w:t xml:space="preserve"> сельсовета.    </w:t>
      </w:r>
    </w:p>
    <w:p w:rsidR="006C3EDE" w:rsidRPr="00131CB3" w:rsidRDefault="006C3EDE" w:rsidP="006C3EDE">
      <w:pPr>
        <w:pStyle w:val="a3"/>
        <w:shd w:val="clear" w:color="auto" w:fill="FFFFFF"/>
        <w:spacing w:after="0" w:line="240" w:lineRule="auto"/>
        <w:ind w:firstLine="708"/>
        <w:jc w:val="both"/>
        <w:rPr>
          <w:color w:val="000000"/>
          <w:sz w:val="28"/>
          <w:szCs w:val="28"/>
        </w:rPr>
      </w:pPr>
      <w:r w:rsidRPr="00131CB3">
        <w:rPr>
          <w:color w:val="000000"/>
          <w:sz w:val="28"/>
          <w:szCs w:val="28"/>
        </w:rPr>
        <w:t>4. Местом р</w:t>
      </w:r>
      <w:r>
        <w:rPr>
          <w:color w:val="000000"/>
          <w:sz w:val="28"/>
          <w:szCs w:val="28"/>
        </w:rPr>
        <w:t>асположения специализированной </w:t>
      </w:r>
      <w:r w:rsidRPr="00131CB3">
        <w:rPr>
          <w:color w:val="000000"/>
          <w:sz w:val="28"/>
          <w:szCs w:val="28"/>
        </w:rPr>
        <w:t xml:space="preserve">службы является </w:t>
      </w:r>
      <w:r w:rsidR="009C24F7" w:rsidRPr="00131CB3">
        <w:rPr>
          <w:color w:val="000000"/>
          <w:sz w:val="28"/>
          <w:szCs w:val="28"/>
        </w:rPr>
        <w:t xml:space="preserve">помещение </w:t>
      </w:r>
      <w:r w:rsidR="009C24F7">
        <w:rPr>
          <w:color w:val="000000"/>
          <w:sz w:val="28"/>
          <w:szCs w:val="28"/>
        </w:rPr>
        <w:t>сельсовета</w:t>
      </w:r>
      <w:r>
        <w:rPr>
          <w:color w:val="000000"/>
          <w:sz w:val="28"/>
          <w:szCs w:val="28"/>
        </w:rPr>
        <w:t xml:space="preserve"> по адресу: Амурская область, Октябрьский район, с. Николо-Александровка, ул. Мухина, д.31а</w:t>
      </w:r>
    </w:p>
    <w:p w:rsidR="006C3EDE" w:rsidRPr="00131CB3" w:rsidRDefault="006C3EDE" w:rsidP="006C3EDE">
      <w:pPr>
        <w:pStyle w:val="a3"/>
        <w:shd w:val="clear" w:color="auto" w:fill="FFFFFF"/>
        <w:spacing w:after="0" w:line="240" w:lineRule="auto"/>
        <w:ind w:firstLine="708"/>
        <w:jc w:val="both"/>
        <w:rPr>
          <w:color w:val="000000"/>
          <w:sz w:val="28"/>
          <w:szCs w:val="28"/>
        </w:rPr>
      </w:pPr>
      <w:r>
        <w:rPr>
          <w:color w:val="000000"/>
          <w:sz w:val="28"/>
          <w:szCs w:val="28"/>
        </w:rPr>
        <w:t xml:space="preserve">5. Специализированная </w:t>
      </w:r>
      <w:r w:rsidRPr="00131CB3">
        <w:rPr>
          <w:color w:val="000000"/>
          <w:sz w:val="28"/>
          <w:szCs w:val="28"/>
        </w:rPr>
        <w:t xml:space="preserve">служба обеспечивает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оказание   на безвозмездной основе гарантированного перечня услуг по погребению на </w:t>
      </w:r>
      <w:r w:rsidR="009C24F7" w:rsidRPr="00131CB3">
        <w:rPr>
          <w:color w:val="000000"/>
          <w:sz w:val="28"/>
          <w:szCs w:val="28"/>
        </w:rPr>
        <w:t>общественных кладбищах</w:t>
      </w:r>
      <w:r w:rsidRPr="00131CB3">
        <w:rPr>
          <w:color w:val="000000"/>
          <w:sz w:val="28"/>
          <w:szCs w:val="28"/>
        </w:rPr>
        <w:t>, расположенных на</w:t>
      </w:r>
      <w:r w:rsidR="009C24F7">
        <w:rPr>
          <w:color w:val="000000"/>
          <w:sz w:val="28"/>
          <w:szCs w:val="28"/>
        </w:rPr>
        <w:t xml:space="preserve"> территории муниципального </w:t>
      </w:r>
      <w:r w:rsidR="009C24F7" w:rsidRPr="00131CB3">
        <w:rPr>
          <w:color w:val="000000"/>
          <w:sz w:val="28"/>
          <w:szCs w:val="28"/>
        </w:rPr>
        <w:t>образования Николо</w:t>
      </w:r>
      <w:r w:rsidR="009C24F7">
        <w:rPr>
          <w:rFonts w:eastAsia="Times New Roman"/>
          <w:sz w:val="28"/>
          <w:szCs w:val="28"/>
          <w:lang w:eastAsia="ru-RU"/>
        </w:rPr>
        <w:t>-Александровский сельсовет</w:t>
      </w:r>
      <w:r w:rsidR="009C24F7">
        <w:rPr>
          <w:color w:val="000000"/>
          <w:sz w:val="28"/>
          <w:szCs w:val="28"/>
        </w:rPr>
        <w:t>,</w:t>
      </w:r>
      <w:r w:rsidR="009C24F7" w:rsidRPr="00131CB3">
        <w:rPr>
          <w:color w:val="000000"/>
          <w:sz w:val="28"/>
          <w:szCs w:val="28"/>
        </w:rPr>
        <w:t> следующего перечня услуг</w:t>
      </w:r>
      <w:r w:rsidRPr="00131CB3">
        <w:rPr>
          <w:color w:val="000000"/>
          <w:sz w:val="28"/>
          <w:szCs w:val="28"/>
        </w:rPr>
        <w:t xml:space="preserve"> по погребению:</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1) оформление документов, необходимых для погребения;</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2) предоставление и доставка гроба и других предметов, необходимых для погребения;</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3) перевозка тела (останков) умершего на кладбище;</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4) погребение: копка могилы, предания тела (останков) умершего земле (</w:t>
      </w:r>
      <w:r w:rsidR="009C24F7" w:rsidRPr="00131CB3">
        <w:rPr>
          <w:color w:val="000000"/>
          <w:sz w:val="28"/>
          <w:szCs w:val="28"/>
        </w:rPr>
        <w:t>захоронение в</w:t>
      </w:r>
      <w:r w:rsidRPr="00131CB3">
        <w:rPr>
          <w:color w:val="000000"/>
          <w:sz w:val="28"/>
          <w:szCs w:val="28"/>
        </w:rPr>
        <w:t xml:space="preserve"> могилу</w:t>
      </w:r>
      <w:r w:rsidR="009C24F7" w:rsidRPr="00131CB3">
        <w:rPr>
          <w:color w:val="000000"/>
          <w:sz w:val="28"/>
          <w:szCs w:val="28"/>
        </w:rPr>
        <w:t>), установка</w:t>
      </w:r>
      <w:r w:rsidRPr="00131CB3">
        <w:rPr>
          <w:color w:val="000000"/>
          <w:sz w:val="28"/>
          <w:szCs w:val="28"/>
        </w:rPr>
        <w:t xml:space="preserve"> на могиле похоронного знака с надписью.</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lastRenderedPageBreak/>
        <w:t>6.</w:t>
      </w:r>
      <w:r w:rsidR="006C3EDE" w:rsidRPr="00131CB3">
        <w:rPr>
          <w:color w:val="000000"/>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7.</w:t>
      </w:r>
      <w:r w:rsidR="006C3EDE" w:rsidRPr="00131CB3">
        <w:rPr>
          <w:color w:val="000000"/>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9C24F7"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8.</w:t>
      </w:r>
      <w:r w:rsidRPr="009C24F7">
        <w:rPr>
          <w:color w:val="000000"/>
          <w:sz w:val="28"/>
          <w:szCs w:val="28"/>
        </w:rPr>
        <w:t xml:space="preserve">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p>
    <w:p w:rsidR="009C24F7" w:rsidRDefault="009C24F7" w:rsidP="009C24F7">
      <w:pPr>
        <w:pStyle w:val="a3"/>
        <w:shd w:val="clear" w:color="auto" w:fill="FFFFFF"/>
        <w:spacing w:after="0" w:line="240" w:lineRule="auto"/>
        <w:ind w:firstLine="708"/>
        <w:jc w:val="both"/>
        <w:rPr>
          <w:color w:val="000000"/>
          <w:sz w:val="28"/>
          <w:szCs w:val="28"/>
        </w:rPr>
      </w:pPr>
      <w:r w:rsidRPr="009C24F7">
        <w:rPr>
          <w:color w:val="000000"/>
          <w:sz w:val="28"/>
          <w:szCs w:val="28"/>
        </w:rPr>
        <w:t xml:space="preserve">- Пенсионного фонда - на погребение не работавших на момент смерти пенсионеров; -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9C24F7" w:rsidRDefault="009C24F7" w:rsidP="009C24F7">
      <w:pPr>
        <w:pStyle w:val="a3"/>
        <w:shd w:val="clear" w:color="auto" w:fill="FFFFFF"/>
        <w:spacing w:after="0" w:line="240" w:lineRule="auto"/>
        <w:ind w:firstLine="708"/>
        <w:jc w:val="both"/>
        <w:rPr>
          <w:color w:val="000000"/>
          <w:sz w:val="28"/>
          <w:szCs w:val="28"/>
        </w:rPr>
      </w:pPr>
      <w:r w:rsidRPr="009C24F7">
        <w:rPr>
          <w:color w:val="000000"/>
          <w:sz w:val="28"/>
          <w:szCs w:val="28"/>
        </w:rPr>
        <w:t xml:space="preserve">- Фонда социального страхования - на погребение умерших граждан и умерших несовершеннолетних членов семей работающих граждан; </w:t>
      </w:r>
    </w:p>
    <w:p w:rsidR="006C3EDE" w:rsidRPr="00131CB3" w:rsidRDefault="009C24F7" w:rsidP="009C24F7">
      <w:pPr>
        <w:pStyle w:val="a3"/>
        <w:shd w:val="clear" w:color="auto" w:fill="FFFFFF"/>
        <w:spacing w:after="0" w:line="240" w:lineRule="auto"/>
        <w:ind w:firstLine="708"/>
        <w:jc w:val="both"/>
        <w:rPr>
          <w:color w:val="000000"/>
          <w:sz w:val="28"/>
          <w:szCs w:val="28"/>
        </w:rPr>
      </w:pPr>
      <w:r w:rsidRPr="009C24F7">
        <w:rPr>
          <w:color w:val="000000"/>
          <w:sz w:val="28"/>
          <w:szCs w:val="28"/>
        </w:rPr>
        <w:t>-  Областного бюджета - в случаях, если умерший не работал и не являлся пенсионером, рождения мертвого ребенка по истечении 154 дней беременности.</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9. Специализированная служба обязана соблюдать:</w:t>
      </w:r>
    </w:p>
    <w:p w:rsidR="006C3EDE" w:rsidRPr="00131CB3" w:rsidRDefault="006C3EDE" w:rsidP="006C3EDE">
      <w:pPr>
        <w:pStyle w:val="a3"/>
        <w:shd w:val="clear" w:color="auto" w:fill="FFFFFF"/>
        <w:spacing w:after="0" w:line="240" w:lineRule="auto"/>
        <w:jc w:val="both"/>
        <w:rPr>
          <w:color w:val="000000"/>
          <w:sz w:val="28"/>
          <w:szCs w:val="28"/>
        </w:rPr>
      </w:pPr>
      <w:r w:rsidRPr="00131CB3">
        <w:rPr>
          <w:color w:val="000000"/>
          <w:sz w:val="28"/>
          <w:szCs w:val="28"/>
        </w:rPr>
        <w:t>- государственные гарантии по предоставлению гарантированного перечня услуг по погребению на безвозмездной основе;</w:t>
      </w:r>
    </w:p>
    <w:p w:rsidR="006C3EDE" w:rsidRPr="00131CB3" w:rsidRDefault="006C3EDE" w:rsidP="006C3EDE">
      <w:pPr>
        <w:pStyle w:val="a3"/>
        <w:shd w:val="clear" w:color="auto" w:fill="FFFFFF"/>
        <w:spacing w:after="0" w:line="240" w:lineRule="auto"/>
        <w:jc w:val="both"/>
        <w:rPr>
          <w:color w:val="000000"/>
          <w:sz w:val="28"/>
          <w:szCs w:val="28"/>
        </w:rPr>
      </w:pPr>
      <w:r w:rsidRPr="00131CB3">
        <w:rPr>
          <w:color w:val="000000"/>
          <w:sz w:val="28"/>
          <w:szCs w:val="28"/>
        </w:rPr>
        <w:t>- требования к качеству оказания услуг, входящих в гарантированный перечень услуг по погребению.</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10.</w:t>
      </w:r>
      <w:r w:rsidR="006C3EDE" w:rsidRPr="00131CB3">
        <w:rPr>
          <w:color w:val="000000"/>
          <w:sz w:val="28"/>
          <w:szCs w:val="28"/>
        </w:rPr>
        <w:t>Отказ специализированной службы по вопросам погребения и похоронного дела в оказании гарантированного перечня услуг в связи с отсутствием необходимых средств или по другим основаниям недопустим.</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11.</w:t>
      </w:r>
      <w:r w:rsidR="006C3EDE" w:rsidRPr="00131CB3">
        <w:rPr>
          <w:color w:val="000000"/>
          <w:sz w:val="28"/>
          <w:szCs w:val="28"/>
        </w:rPr>
        <w:t>Специализированная служба не вправе:</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1) препятствовать в осуществлении погребения (в том числе путем предания умершего земле) лицам, осуществляющим волеизъявление умершего, а также действующим от имени и по поручению супруга (супруги) умершего, близких родственников, иных родственников, законных представителей, иных лиц, взявших на себя обязанности осуществить погребение умершего;</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lastRenderedPageBreak/>
        <w:t xml:space="preserve">2) взимать плату за </w:t>
      </w:r>
      <w:r w:rsidR="006C3EDE" w:rsidRPr="00131CB3">
        <w:rPr>
          <w:color w:val="000000"/>
          <w:sz w:val="28"/>
          <w:szCs w:val="28"/>
        </w:rPr>
        <w:t>услуги, входящие в гарантированный перечень услуг по погребению;</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3) обязывать (понуждать) приобретать у специализированной службы ритуальные услуги.</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12. Заявка на оказание гарантированного перечня услуг по погребению осуществляется специализированной службой по месту её расположения.</w:t>
      </w:r>
    </w:p>
    <w:p w:rsidR="006C3EDE" w:rsidRPr="00131CB3" w:rsidRDefault="006C3EDE" w:rsidP="009C24F7">
      <w:pPr>
        <w:pStyle w:val="a3"/>
        <w:shd w:val="clear" w:color="auto" w:fill="FFFFFF"/>
        <w:spacing w:after="0" w:line="240" w:lineRule="auto"/>
        <w:ind w:firstLine="708"/>
        <w:jc w:val="both"/>
        <w:rPr>
          <w:color w:val="000000"/>
          <w:sz w:val="28"/>
          <w:szCs w:val="28"/>
        </w:rPr>
      </w:pPr>
      <w:r w:rsidRPr="00131CB3">
        <w:rPr>
          <w:color w:val="000000"/>
          <w:sz w:val="28"/>
          <w:szCs w:val="28"/>
        </w:rPr>
        <w:t>13. Специалист специализированной службы оказывает консультативную помощь лицу, обратившемуся в специализированную службу:</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w:t>
      </w:r>
      <w:r w:rsidR="006C3EDE" w:rsidRPr="00131CB3">
        <w:rPr>
          <w:color w:val="000000"/>
          <w:sz w:val="28"/>
          <w:szCs w:val="28"/>
        </w:rPr>
        <w:t>по порядку оказания гарантированного перечня услуг по погребению;</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w:t>
      </w:r>
      <w:r w:rsidR="006C3EDE" w:rsidRPr="00131CB3">
        <w:rPr>
          <w:color w:val="000000"/>
          <w:sz w:val="28"/>
          <w:szCs w:val="28"/>
        </w:rPr>
        <w:t>по правилам работы кладбищ;</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w:t>
      </w:r>
      <w:r w:rsidR="006C3EDE" w:rsidRPr="00131CB3">
        <w:rPr>
          <w:color w:val="000000"/>
          <w:sz w:val="28"/>
          <w:szCs w:val="28"/>
        </w:rPr>
        <w:t>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 и А</w:t>
      </w:r>
      <w:r w:rsidR="006C3EDE">
        <w:rPr>
          <w:color w:val="000000"/>
          <w:sz w:val="28"/>
          <w:szCs w:val="28"/>
        </w:rPr>
        <w:t xml:space="preserve">мурской области в </w:t>
      </w:r>
      <w:r w:rsidR="006C3EDE" w:rsidRPr="00131CB3">
        <w:rPr>
          <w:color w:val="000000"/>
          <w:sz w:val="28"/>
          <w:szCs w:val="28"/>
        </w:rPr>
        <w:t>сфере погребения и похоронного дела.</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14.</w:t>
      </w:r>
      <w:r w:rsidR="006C3EDE" w:rsidRPr="00131CB3">
        <w:rPr>
          <w:color w:val="000000"/>
          <w:sz w:val="28"/>
          <w:szCs w:val="28"/>
        </w:rPr>
        <w:t>Специалист специализированной службы оформляет документы, необходимые для погребения.</w:t>
      </w:r>
    </w:p>
    <w:p w:rsidR="006C3EDE" w:rsidRPr="00131CB3" w:rsidRDefault="009C24F7" w:rsidP="009C24F7">
      <w:pPr>
        <w:pStyle w:val="a3"/>
        <w:shd w:val="clear" w:color="auto" w:fill="FFFFFF"/>
        <w:spacing w:after="0" w:line="240" w:lineRule="auto"/>
        <w:ind w:firstLine="708"/>
        <w:jc w:val="both"/>
        <w:rPr>
          <w:color w:val="000000"/>
          <w:sz w:val="28"/>
          <w:szCs w:val="28"/>
        </w:rPr>
      </w:pPr>
      <w:r>
        <w:rPr>
          <w:color w:val="000000"/>
          <w:sz w:val="28"/>
          <w:szCs w:val="28"/>
        </w:rPr>
        <w:t>15.</w:t>
      </w:r>
      <w:r w:rsidR="006C3EDE" w:rsidRPr="00131CB3">
        <w:rPr>
          <w:color w:val="000000"/>
          <w:sz w:val="28"/>
          <w:szCs w:val="28"/>
        </w:rPr>
        <w:t>Специализированная служба обеспечивает надлежащие условия приема заявок на оказание гарантированного перечня услуг по по</w:t>
      </w:r>
      <w:r>
        <w:rPr>
          <w:color w:val="000000"/>
          <w:sz w:val="28"/>
          <w:szCs w:val="28"/>
        </w:rPr>
        <w:t xml:space="preserve">гребению, а также информирует </w:t>
      </w:r>
      <w:r w:rsidR="006C3EDE" w:rsidRPr="00131CB3">
        <w:rPr>
          <w:color w:val="000000"/>
          <w:sz w:val="28"/>
          <w:szCs w:val="28"/>
        </w:rPr>
        <w:t xml:space="preserve">населения муниципального </w:t>
      </w:r>
      <w:r w:rsidRPr="00131CB3">
        <w:rPr>
          <w:color w:val="000000"/>
          <w:sz w:val="28"/>
          <w:szCs w:val="28"/>
        </w:rPr>
        <w:t>образования о</w:t>
      </w:r>
      <w:r w:rsidR="006C3EDE" w:rsidRPr="00131CB3">
        <w:rPr>
          <w:color w:val="000000"/>
          <w:sz w:val="28"/>
          <w:szCs w:val="28"/>
        </w:rPr>
        <w:t xml:space="preserve"> порядке и условиях приема таких </w:t>
      </w:r>
      <w:r w:rsidRPr="00131CB3">
        <w:rPr>
          <w:color w:val="000000"/>
          <w:sz w:val="28"/>
          <w:szCs w:val="28"/>
        </w:rPr>
        <w:t>заявок, режиме</w:t>
      </w:r>
      <w:r w:rsidR="006C3EDE" w:rsidRPr="00131CB3">
        <w:rPr>
          <w:color w:val="000000"/>
          <w:sz w:val="28"/>
          <w:szCs w:val="28"/>
        </w:rPr>
        <w:t xml:space="preserve"> работы </w:t>
      </w:r>
      <w:r w:rsidRPr="00131CB3">
        <w:rPr>
          <w:color w:val="000000"/>
          <w:sz w:val="28"/>
          <w:szCs w:val="28"/>
        </w:rPr>
        <w:t>специализированной службы, адресе</w:t>
      </w:r>
      <w:r w:rsidR="006C3EDE" w:rsidRPr="00131CB3">
        <w:rPr>
          <w:color w:val="000000"/>
          <w:sz w:val="28"/>
          <w:szCs w:val="28"/>
        </w:rPr>
        <w:t xml:space="preserve"> и телефоне специалиста органа местного самоуправления, уполномоченного в сфере погребения и похоронного дела.</w:t>
      </w:r>
    </w:p>
    <w:p w:rsidR="006C3EDE" w:rsidRPr="00131CB3" w:rsidRDefault="006C3EDE" w:rsidP="006C3EDE">
      <w:pPr>
        <w:pStyle w:val="consplusnormal"/>
        <w:shd w:val="clear" w:color="auto" w:fill="FFFFFF"/>
        <w:spacing w:before="0" w:beforeAutospacing="0" w:after="0" w:afterAutospacing="0"/>
        <w:jc w:val="both"/>
        <w:rPr>
          <w:color w:val="000000"/>
          <w:sz w:val="28"/>
          <w:szCs w:val="28"/>
        </w:rPr>
      </w:pPr>
      <w:r w:rsidRPr="00131CB3">
        <w:rPr>
          <w:color w:val="000000"/>
          <w:sz w:val="28"/>
          <w:szCs w:val="28"/>
        </w:rPr>
        <w:t> </w:t>
      </w:r>
      <w:r w:rsidR="009C24F7">
        <w:rPr>
          <w:color w:val="000000"/>
          <w:sz w:val="28"/>
          <w:szCs w:val="28"/>
        </w:rPr>
        <w:tab/>
      </w:r>
      <w:r>
        <w:rPr>
          <w:color w:val="000000"/>
          <w:sz w:val="28"/>
          <w:szCs w:val="28"/>
        </w:rPr>
        <w:t>16.</w:t>
      </w:r>
      <w:r w:rsidRPr="00131CB3">
        <w:rPr>
          <w:color w:val="000000"/>
          <w:sz w:val="28"/>
          <w:szCs w:val="28"/>
        </w:rPr>
        <w:t xml:space="preserve">Контроль за деятельностью специализированной службы осуществляется администрацией муниципального </w:t>
      </w:r>
      <w:r w:rsidR="009C24F7" w:rsidRPr="00131CB3">
        <w:rPr>
          <w:color w:val="000000"/>
          <w:sz w:val="28"/>
          <w:szCs w:val="28"/>
        </w:rPr>
        <w:t xml:space="preserve">образования </w:t>
      </w:r>
      <w:r w:rsidR="009C24F7">
        <w:rPr>
          <w:color w:val="000000"/>
          <w:sz w:val="28"/>
          <w:szCs w:val="28"/>
        </w:rPr>
        <w:t>Николо</w:t>
      </w:r>
      <w:r w:rsidR="009C24F7">
        <w:rPr>
          <w:sz w:val="28"/>
          <w:szCs w:val="28"/>
        </w:rPr>
        <w:t>-Александровский сельсовет</w:t>
      </w:r>
      <w:r>
        <w:rPr>
          <w:color w:val="000000"/>
          <w:sz w:val="28"/>
          <w:szCs w:val="28"/>
        </w:rPr>
        <w:t xml:space="preserve"> </w:t>
      </w:r>
    </w:p>
    <w:p w:rsidR="006C3EDE" w:rsidRPr="00131CB3" w:rsidRDefault="006C3EDE" w:rsidP="009C24F7">
      <w:pPr>
        <w:pStyle w:val="consplusnormal"/>
        <w:shd w:val="clear" w:color="auto" w:fill="FFFFFF"/>
        <w:spacing w:before="0" w:beforeAutospacing="0" w:after="0" w:afterAutospacing="0"/>
        <w:ind w:firstLine="708"/>
        <w:jc w:val="both"/>
        <w:rPr>
          <w:color w:val="000000"/>
          <w:sz w:val="28"/>
          <w:szCs w:val="28"/>
        </w:rPr>
      </w:pPr>
      <w:r>
        <w:rPr>
          <w:color w:val="000000"/>
          <w:sz w:val="28"/>
          <w:szCs w:val="28"/>
        </w:rPr>
        <w:t xml:space="preserve"> 17</w:t>
      </w:r>
      <w:r w:rsidR="009C24F7">
        <w:rPr>
          <w:color w:val="000000"/>
          <w:sz w:val="28"/>
          <w:szCs w:val="28"/>
        </w:rPr>
        <w:t>.</w:t>
      </w:r>
      <w:r w:rsidRPr="00131CB3">
        <w:rPr>
          <w:color w:val="000000"/>
          <w:sz w:val="28"/>
          <w:szCs w:val="28"/>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B228C8" w:rsidRDefault="008C152B" w:rsidP="006C3EDE">
      <w:pPr>
        <w:spacing w:after="0" w:line="240" w:lineRule="auto"/>
        <w:jc w:val="both"/>
        <w:rPr>
          <w:rFonts w:ascii="Times New Roman" w:eastAsia="Times New Roman" w:hAnsi="Times New Roman" w:cs="Times New Roman"/>
          <w:sz w:val="28"/>
          <w:szCs w:val="20"/>
          <w:lang w:eastAsia="ru-RU"/>
        </w:rPr>
      </w:pPr>
      <w:r w:rsidRPr="003100CE">
        <w:rPr>
          <w:rFonts w:ascii="Times New Roman" w:eastAsia="Times New Roman" w:hAnsi="Times New Roman" w:cs="Times New Roman"/>
          <w:sz w:val="28"/>
          <w:szCs w:val="20"/>
          <w:lang w:eastAsia="ru-RU"/>
        </w:rPr>
        <w:t xml:space="preserve">                        </w:t>
      </w: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Pr="006C3EDE" w:rsidRDefault="00B228C8" w:rsidP="00B228C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228C8" w:rsidRPr="006C3EDE" w:rsidRDefault="00B228C8" w:rsidP="00B228C8">
      <w:pPr>
        <w:spacing w:after="0" w:line="240" w:lineRule="auto"/>
        <w:jc w:val="right"/>
        <w:rPr>
          <w:rFonts w:ascii="Times New Roman" w:eastAsia="Times New Roman" w:hAnsi="Times New Roman" w:cs="Times New Roman"/>
          <w:sz w:val="24"/>
          <w:szCs w:val="24"/>
          <w:lang w:eastAsia="ru-RU"/>
        </w:rPr>
      </w:pPr>
      <w:proofErr w:type="gramStart"/>
      <w:r w:rsidRPr="006C3EDE">
        <w:rPr>
          <w:rFonts w:ascii="Times New Roman" w:eastAsia="Times New Roman" w:hAnsi="Times New Roman" w:cs="Times New Roman"/>
          <w:sz w:val="24"/>
          <w:szCs w:val="24"/>
          <w:lang w:eastAsia="ru-RU"/>
        </w:rPr>
        <w:t>к</w:t>
      </w:r>
      <w:proofErr w:type="gramEnd"/>
      <w:r w:rsidRPr="006C3EDE">
        <w:rPr>
          <w:rFonts w:ascii="Times New Roman" w:eastAsia="Times New Roman" w:hAnsi="Times New Roman" w:cs="Times New Roman"/>
          <w:sz w:val="24"/>
          <w:szCs w:val="24"/>
          <w:lang w:eastAsia="ru-RU"/>
        </w:rPr>
        <w:t xml:space="preserve"> постановлению Главы</w:t>
      </w:r>
    </w:p>
    <w:p w:rsidR="00B228C8" w:rsidRPr="006C3EDE" w:rsidRDefault="00B228C8" w:rsidP="00B228C8">
      <w:pPr>
        <w:spacing w:after="0" w:line="240" w:lineRule="auto"/>
        <w:jc w:val="right"/>
        <w:rPr>
          <w:rFonts w:ascii="Times New Roman" w:eastAsia="Times New Roman" w:hAnsi="Times New Roman" w:cs="Times New Roman"/>
          <w:sz w:val="24"/>
          <w:szCs w:val="24"/>
          <w:lang w:eastAsia="ru-RU"/>
        </w:rPr>
      </w:pPr>
      <w:r w:rsidRPr="006C3EDE">
        <w:rPr>
          <w:rFonts w:ascii="Times New Roman" w:eastAsia="Times New Roman" w:hAnsi="Times New Roman" w:cs="Times New Roman"/>
          <w:sz w:val="24"/>
          <w:szCs w:val="24"/>
          <w:lang w:eastAsia="ru-RU"/>
        </w:rPr>
        <w:t>Николо-Александровского</w:t>
      </w:r>
    </w:p>
    <w:p w:rsidR="00B228C8" w:rsidRPr="006C3EDE" w:rsidRDefault="00B228C8" w:rsidP="00B228C8">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сельсовета</w:t>
      </w:r>
      <w:proofErr w:type="gramEnd"/>
      <w:r>
        <w:rPr>
          <w:rFonts w:ascii="Times New Roman" w:eastAsia="Times New Roman" w:hAnsi="Times New Roman" w:cs="Times New Roman"/>
          <w:sz w:val="24"/>
          <w:szCs w:val="24"/>
          <w:lang w:eastAsia="ru-RU"/>
        </w:rPr>
        <w:t xml:space="preserve"> от 01.09.2020 № 55</w:t>
      </w:r>
    </w:p>
    <w:p w:rsidR="00B228C8" w:rsidRDefault="00B228C8" w:rsidP="006C3EDE">
      <w:pPr>
        <w:spacing w:after="0" w:line="240" w:lineRule="auto"/>
        <w:jc w:val="both"/>
        <w:rPr>
          <w:rFonts w:ascii="Times New Roman" w:eastAsia="Times New Roman" w:hAnsi="Times New Roman" w:cs="Times New Roman"/>
          <w:sz w:val="28"/>
          <w:szCs w:val="20"/>
          <w:lang w:eastAsia="ru-RU"/>
        </w:rPr>
      </w:pPr>
    </w:p>
    <w:p w:rsidR="00B228C8" w:rsidRDefault="00B228C8" w:rsidP="00B228C8">
      <w:pPr>
        <w:spacing w:after="0" w:line="240" w:lineRule="auto"/>
        <w:jc w:val="center"/>
        <w:rPr>
          <w:rFonts w:eastAsia="Times New Roman"/>
          <w:color w:val="000000"/>
          <w:sz w:val="28"/>
          <w:szCs w:val="28"/>
          <w:lang w:eastAsia="ru-RU"/>
        </w:rPr>
      </w:pPr>
    </w:p>
    <w:p w:rsidR="00B228C8" w:rsidRDefault="00B228C8" w:rsidP="00B228C8">
      <w:pPr>
        <w:spacing w:after="0" w:line="240" w:lineRule="auto"/>
        <w:jc w:val="center"/>
        <w:rPr>
          <w:rFonts w:eastAsia="Times New Roman"/>
          <w:color w:val="000000"/>
          <w:sz w:val="28"/>
          <w:szCs w:val="28"/>
          <w:lang w:eastAsia="ru-RU"/>
        </w:rPr>
      </w:pPr>
    </w:p>
    <w:p w:rsidR="00B228C8" w:rsidRDefault="00B228C8" w:rsidP="00B228C8">
      <w:pPr>
        <w:spacing w:after="0" w:line="240" w:lineRule="auto"/>
        <w:jc w:val="center"/>
        <w:rPr>
          <w:rFonts w:ascii="Times New Roman" w:eastAsia="Times New Roman" w:hAnsi="Times New Roman" w:cs="Times New Roman"/>
          <w:color w:val="000000"/>
          <w:sz w:val="28"/>
          <w:szCs w:val="28"/>
          <w:lang w:eastAsia="ru-RU"/>
        </w:rPr>
      </w:pPr>
      <w:r w:rsidRPr="00B228C8">
        <w:rPr>
          <w:rFonts w:ascii="Times New Roman" w:eastAsia="Times New Roman" w:hAnsi="Times New Roman" w:cs="Times New Roman"/>
          <w:color w:val="000000"/>
          <w:sz w:val="28"/>
          <w:szCs w:val="28"/>
          <w:lang w:eastAsia="ru-RU"/>
        </w:rPr>
        <w:t>С</w:t>
      </w:r>
      <w:r w:rsidRPr="00B228C8">
        <w:rPr>
          <w:rFonts w:ascii="Times New Roman" w:eastAsia="Times New Roman" w:hAnsi="Times New Roman" w:cs="Times New Roman"/>
          <w:color w:val="000000"/>
          <w:sz w:val="28"/>
          <w:szCs w:val="28"/>
          <w:lang w:eastAsia="ru-RU"/>
        </w:rPr>
        <w:t>остав специализированной службы</w:t>
      </w:r>
      <w:r w:rsidRPr="00B228C8">
        <w:rPr>
          <w:rFonts w:ascii="Times New Roman" w:eastAsia="Times New Roman" w:hAnsi="Times New Roman" w:cs="Times New Roman"/>
          <w:color w:val="000000"/>
          <w:sz w:val="28"/>
          <w:szCs w:val="28"/>
          <w:lang w:eastAsia="ru-RU"/>
        </w:rPr>
        <w:t xml:space="preserve"> </w:t>
      </w:r>
    </w:p>
    <w:p w:rsidR="00B228C8" w:rsidRDefault="00B228C8" w:rsidP="00B228C8">
      <w:pPr>
        <w:spacing w:after="0" w:line="240" w:lineRule="auto"/>
        <w:jc w:val="center"/>
        <w:rPr>
          <w:rFonts w:ascii="Times New Roman" w:eastAsia="Times New Roman" w:hAnsi="Times New Roman" w:cs="Times New Roman"/>
          <w:sz w:val="28"/>
          <w:szCs w:val="28"/>
          <w:lang w:eastAsia="ru-RU"/>
        </w:rPr>
      </w:pPr>
      <w:proofErr w:type="gramStart"/>
      <w:r w:rsidRPr="00B228C8">
        <w:rPr>
          <w:rFonts w:ascii="Times New Roman" w:eastAsia="Times New Roman" w:hAnsi="Times New Roman" w:cs="Times New Roman"/>
          <w:color w:val="000000"/>
          <w:sz w:val="28"/>
          <w:szCs w:val="28"/>
          <w:lang w:eastAsia="ru-RU"/>
        </w:rPr>
        <w:t>муниципального</w:t>
      </w:r>
      <w:proofErr w:type="gramEnd"/>
      <w:r w:rsidRPr="00B228C8">
        <w:rPr>
          <w:rFonts w:ascii="Times New Roman" w:eastAsia="Times New Roman" w:hAnsi="Times New Roman" w:cs="Times New Roman"/>
          <w:color w:val="000000"/>
          <w:sz w:val="28"/>
          <w:szCs w:val="28"/>
          <w:lang w:eastAsia="ru-RU"/>
        </w:rPr>
        <w:t xml:space="preserve"> образования</w:t>
      </w:r>
      <w:r w:rsidRPr="00B228C8">
        <w:rPr>
          <w:rFonts w:ascii="Times New Roman" w:eastAsia="Times New Roman" w:hAnsi="Times New Roman" w:cs="Times New Roman"/>
          <w:sz w:val="28"/>
          <w:szCs w:val="28"/>
          <w:lang w:eastAsia="ru-RU"/>
        </w:rPr>
        <w:t xml:space="preserve"> Николо-Александровский сельсовет</w:t>
      </w:r>
    </w:p>
    <w:p w:rsidR="00B228C8" w:rsidRDefault="00B228C8" w:rsidP="00B228C8">
      <w:pPr>
        <w:spacing w:after="0" w:line="240" w:lineRule="auto"/>
        <w:jc w:val="center"/>
        <w:rPr>
          <w:rFonts w:ascii="Times New Roman" w:eastAsia="Times New Roman" w:hAnsi="Times New Roman" w:cs="Times New Roman"/>
          <w:sz w:val="28"/>
          <w:szCs w:val="28"/>
          <w:lang w:eastAsia="ru-RU"/>
        </w:rPr>
      </w:pPr>
    </w:p>
    <w:p w:rsidR="00B228C8" w:rsidRDefault="00B228C8" w:rsidP="00B228C8">
      <w:pPr>
        <w:spacing w:after="0" w:line="240" w:lineRule="auto"/>
        <w:jc w:val="center"/>
        <w:rPr>
          <w:rFonts w:ascii="Times New Roman" w:eastAsia="Times New Roman" w:hAnsi="Times New Roman" w:cs="Times New Roman"/>
          <w:sz w:val="28"/>
          <w:szCs w:val="28"/>
          <w:lang w:eastAsia="ru-RU"/>
        </w:rPr>
      </w:pPr>
    </w:p>
    <w:p w:rsidR="00B228C8" w:rsidRDefault="00B228C8" w:rsidP="00B228C8">
      <w:pPr>
        <w:spacing w:after="0" w:line="240" w:lineRule="auto"/>
        <w:jc w:val="center"/>
        <w:rPr>
          <w:rFonts w:ascii="Times New Roman" w:eastAsia="Times New Roman" w:hAnsi="Times New Roman" w:cs="Times New Roman"/>
          <w:sz w:val="28"/>
          <w:szCs w:val="28"/>
          <w:lang w:eastAsia="ru-RU"/>
        </w:rPr>
      </w:pPr>
    </w:p>
    <w:p w:rsidR="00B228C8" w:rsidRDefault="00B228C8" w:rsidP="00B228C8">
      <w:pPr>
        <w:spacing w:after="0" w:line="240" w:lineRule="auto"/>
        <w:jc w:val="center"/>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228C8" w:rsidTr="00B228C8">
        <w:tc>
          <w:tcPr>
            <w:tcW w:w="4814" w:type="dxa"/>
          </w:tcPr>
          <w:p w:rsidR="00B228C8" w:rsidRDefault="00B228C8" w:rsidP="00B228C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Панарина Галина Тихоновна</w:t>
            </w:r>
          </w:p>
        </w:tc>
        <w:tc>
          <w:tcPr>
            <w:tcW w:w="4814" w:type="dxa"/>
          </w:tcPr>
          <w:p w:rsidR="00B228C8" w:rsidRDefault="00B228C8" w:rsidP="00B228C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Николо-Александровского сельсовета</w:t>
            </w:r>
          </w:p>
        </w:tc>
      </w:tr>
      <w:tr w:rsidR="00B228C8" w:rsidTr="00B228C8">
        <w:tc>
          <w:tcPr>
            <w:tcW w:w="4814" w:type="dxa"/>
          </w:tcPr>
          <w:p w:rsidR="00B228C8" w:rsidRDefault="00B228C8" w:rsidP="00B228C8">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Саливон</w:t>
            </w:r>
            <w:proofErr w:type="spellEnd"/>
            <w:r>
              <w:rPr>
                <w:rFonts w:ascii="Times New Roman" w:eastAsia="Times New Roman" w:hAnsi="Times New Roman" w:cs="Times New Roman"/>
                <w:sz w:val="28"/>
                <w:szCs w:val="28"/>
                <w:lang w:eastAsia="ru-RU"/>
              </w:rPr>
              <w:t xml:space="preserve"> Елена Геннадьевна</w:t>
            </w:r>
          </w:p>
        </w:tc>
        <w:tc>
          <w:tcPr>
            <w:tcW w:w="4814" w:type="dxa"/>
          </w:tcPr>
          <w:p w:rsidR="00B228C8" w:rsidRDefault="00B228C8" w:rsidP="00B228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администрации Николо-Александровского сельсовета</w:t>
            </w:r>
          </w:p>
        </w:tc>
      </w:tr>
    </w:tbl>
    <w:p w:rsidR="00B228C8" w:rsidRPr="00B228C8" w:rsidRDefault="00B228C8" w:rsidP="00B228C8">
      <w:pPr>
        <w:spacing w:after="0" w:line="240" w:lineRule="auto"/>
        <w:jc w:val="center"/>
        <w:rPr>
          <w:rFonts w:ascii="Times New Roman" w:eastAsia="Times New Roman" w:hAnsi="Times New Roman" w:cs="Times New Roman"/>
          <w:sz w:val="28"/>
          <w:szCs w:val="28"/>
          <w:lang w:eastAsia="ru-RU"/>
        </w:rPr>
      </w:pPr>
    </w:p>
    <w:p w:rsidR="00A46EA1" w:rsidRPr="00B228C8" w:rsidRDefault="00B228C8" w:rsidP="00B228C8">
      <w:pPr>
        <w:spacing w:after="0" w:line="240" w:lineRule="auto"/>
        <w:jc w:val="center"/>
        <w:rPr>
          <w:rFonts w:ascii="Times New Roman" w:eastAsia="Times New Roman" w:hAnsi="Times New Roman" w:cs="Times New Roman"/>
          <w:sz w:val="28"/>
          <w:szCs w:val="20"/>
          <w:lang w:eastAsia="ru-RU"/>
        </w:rPr>
      </w:pPr>
      <w:bookmarkStart w:id="0" w:name="_GoBack"/>
      <w:bookmarkEnd w:id="0"/>
    </w:p>
    <w:sectPr w:rsidR="00A46EA1" w:rsidRPr="00B228C8" w:rsidSect="00FE753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B"/>
    <w:rsid w:val="001E71EA"/>
    <w:rsid w:val="006C3EDE"/>
    <w:rsid w:val="008C152B"/>
    <w:rsid w:val="008C2C61"/>
    <w:rsid w:val="0096434E"/>
    <w:rsid w:val="009C24F7"/>
    <w:rsid w:val="00B20AAB"/>
    <w:rsid w:val="00B228C8"/>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75777-7402-45DE-B4F9-316FE4C7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6C3EDE"/>
    <w:pPr>
      <w:spacing w:after="0" w:line="240" w:lineRule="auto"/>
    </w:pPr>
    <w:rPr>
      <w:rFonts w:ascii="Verdana" w:eastAsia="Times New Roman" w:hAnsi="Verdana" w:cs="Verdana"/>
      <w:sz w:val="20"/>
      <w:szCs w:val="20"/>
      <w:lang w:val="en-US"/>
    </w:rPr>
  </w:style>
  <w:style w:type="paragraph" w:styleId="a3">
    <w:name w:val="Normal (Web)"/>
    <w:basedOn w:val="a"/>
    <w:uiPriority w:val="99"/>
    <w:unhideWhenUsed/>
    <w:rsid w:val="006C3EDE"/>
    <w:rPr>
      <w:rFonts w:ascii="Times New Roman" w:hAnsi="Times New Roman" w:cs="Times New Roman"/>
      <w:sz w:val="24"/>
      <w:szCs w:val="24"/>
    </w:rPr>
  </w:style>
  <w:style w:type="character" w:styleId="a4">
    <w:name w:val="Hyperlink"/>
    <w:uiPriority w:val="99"/>
    <w:unhideWhenUsed/>
    <w:rsid w:val="006C3EDE"/>
    <w:rPr>
      <w:color w:val="0000FF"/>
      <w:u w:val="single"/>
    </w:rPr>
  </w:style>
  <w:style w:type="paragraph" w:customStyle="1" w:styleId="text1cl">
    <w:name w:val="text1cl"/>
    <w:basedOn w:val="a"/>
    <w:rsid w:val="006C3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3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6C3EDE"/>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unhideWhenUsed/>
    <w:rsid w:val="009C24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24F7"/>
    <w:rPr>
      <w:rFonts w:ascii="Segoe UI" w:hAnsi="Segoe UI" w:cs="Segoe UI"/>
      <w:sz w:val="18"/>
      <w:szCs w:val="18"/>
    </w:rPr>
  </w:style>
  <w:style w:type="table" w:styleId="a8">
    <w:name w:val="Table Grid"/>
    <w:basedOn w:val="a1"/>
    <w:uiPriority w:val="39"/>
    <w:rsid w:val="00B2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434DACDA5245B515AE744EB92A97DEE92DAF9D30322C73660E93963oEC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434DACDA5245B515AE744EB92A97DEE91DAF3D50B2C9A3C68B03561EA51A337C8B48150o3C4G" TargetMode="External"/><Relationship Id="rId5" Type="http://schemas.openxmlformats.org/officeDocument/2006/relationships/hyperlink" Target="consultantplus://offline/ref=85391C6C9C5FA81516EE6BB8E113F5D22AF40F719E9ED5739B0D7004c0i7F" TargetMode="External"/><Relationship Id="rId4" Type="http://schemas.openxmlformats.org/officeDocument/2006/relationships/hyperlink" Target="consultantplus://offline/ref=85391C6C9C5FA81516EE6BB8E113F5D229F60671919D887993547C0600434D465E05589C2A200C9Fc1iE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2020-09-25T05:18:00Z</cp:lastPrinted>
  <dcterms:created xsi:type="dcterms:W3CDTF">2020-08-17T02:19:00Z</dcterms:created>
  <dcterms:modified xsi:type="dcterms:W3CDTF">2020-10-01T00:56:00Z</dcterms:modified>
</cp:coreProperties>
</file>