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2797"/>
        <w:gridCol w:w="4820"/>
        <w:gridCol w:w="1779"/>
        <w:gridCol w:w="114"/>
      </w:tblGrid>
      <w:tr w:rsidR="00D23059" w:rsidRPr="00D23059" w:rsidTr="00250C61">
        <w:trPr>
          <w:trHeight w:val="999"/>
        </w:trPr>
        <w:tc>
          <w:tcPr>
            <w:tcW w:w="9690" w:type="dxa"/>
            <w:gridSpan w:val="5"/>
            <w:vAlign w:val="center"/>
          </w:tcPr>
          <w:p w:rsidR="00D23059" w:rsidRPr="00D23059" w:rsidRDefault="00D23059" w:rsidP="00D23059">
            <w:pPr>
              <w:spacing w:before="40" w:after="0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571500"/>
                  <wp:effectExtent l="0" t="0" r="0" b="0"/>
                  <wp:docPr id="1" name="Рисунок 1" descr="Октябрьский р-н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ктябрьский р-н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059" w:rsidRPr="00D23059" w:rsidTr="00250C61">
        <w:trPr>
          <w:trHeight w:val="1259"/>
        </w:trPr>
        <w:tc>
          <w:tcPr>
            <w:tcW w:w="9690" w:type="dxa"/>
            <w:gridSpan w:val="5"/>
          </w:tcPr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</w:p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Pr="00D2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НИКОЛО-АЛЕКСАНДРОВСКОГО</w:t>
            </w:r>
            <w:r w:rsidRPr="00D2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ОКТЯБРЬСКОГО РАЙОНА АМУРСКОЙ ОБЛАСТИ</w:t>
            </w:r>
          </w:p>
          <w:p w:rsidR="00D23059" w:rsidRPr="00D23059" w:rsidRDefault="00D23059" w:rsidP="00D2305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3059" w:rsidRPr="00D23059" w:rsidRDefault="00D23059" w:rsidP="00D23059">
            <w:p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10"/>
                <w:szCs w:val="10"/>
                <w:lang w:eastAsia="ru-RU"/>
              </w:rPr>
            </w:pPr>
          </w:p>
          <w:p w:rsidR="00D23059" w:rsidRPr="00D23059" w:rsidRDefault="00D23059" w:rsidP="00D230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23059" w:rsidRPr="00D23059" w:rsidRDefault="00D23059" w:rsidP="00D2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3059" w:rsidRPr="00D23059" w:rsidRDefault="00D23059" w:rsidP="00D23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0"/>
                <w:szCs w:val="20"/>
                <w:lang w:eastAsia="ru-RU"/>
              </w:rPr>
            </w:pPr>
          </w:p>
        </w:tc>
      </w:tr>
      <w:tr w:rsidR="00D23059" w:rsidRPr="00D23059" w:rsidTr="00250C61">
        <w:trPr>
          <w:trHeight w:val="369"/>
        </w:trPr>
        <w:tc>
          <w:tcPr>
            <w:tcW w:w="180" w:type="dxa"/>
            <w:vAlign w:val="bottom"/>
          </w:tcPr>
          <w:p w:rsidR="00D23059" w:rsidRPr="00D23059" w:rsidRDefault="00D23059" w:rsidP="00D23059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vAlign w:val="bottom"/>
          </w:tcPr>
          <w:p w:rsidR="00D23059" w:rsidRPr="00D23059" w:rsidRDefault="00D23059" w:rsidP="00D23059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04.07.2018</w:t>
            </w:r>
          </w:p>
        </w:tc>
        <w:tc>
          <w:tcPr>
            <w:tcW w:w="4820" w:type="dxa"/>
            <w:vAlign w:val="bottom"/>
          </w:tcPr>
          <w:p w:rsidR="00D23059" w:rsidRPr="00D23059" w:rsidRDefault="00D23059" w:rsidP="00D23059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  <w:vAlign w:val="bottom"/>
          </w:tcPr>
          <w:p w:rsidR="00D23059" w:rsidRPr="00D23059" w:rsidRDefault="00D23059" w:rsidP="00D23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№ 43</w:t>
            </w:r>
          </w:p>
        </w:tc>
        <w:tc>
          <w:tcPr>
            <w:tcW w:w="114" w:type="dxa"/>
            <w:vAlign w:val="bottom"/>
          </w:tcPr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D23059" w:rsidRPr="00D23059" w:rsidTr="00250C61">
        <w:trPr>
          <w:trHeight w:val="308"/>
        </w:trPr>
        <w:tc>
          <w:tcPr>
            <w:tcW w:w="9690" w:type="dxa"/>
            <w:gridSpan w:val="5"/>
          </w:tcPr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2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D23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-Александровка</w:t>
            </w:r>
          </w:p>
          <w:p w:rsidR="00D23059" w:rsidRPr="00D23059" w:rsidRDefault="00D23059" w:rsidP="00D2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059" w:rsidRPr="00D23059" w:rsidRDefault="00D23059" w:rsidP="00D23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bookmarkStart w:id="0" w:name="_GoBack"/>
      <w:r w:rsidRPr="00D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и обучении по </w:t>
      </w:r>
      <w:r w:rsidRPr="00D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гражданской обороне и </w:t>
      </w:r>
      <w:r w:rsidRPr="00D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чрезвычайным ситуациям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2018-2019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D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учебный</w:t>
      </w:r>
      <w:proofErr w:type="gramEnd"/>
      <w:r w:rsidRPr="00D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bookmarkEnd w:id="0"/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Федеральными </w:t>
      </w:r>
      <w:hyperlink r:id="rId5" w:history="1">
        <w:r w:rsidRPr="00D23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</w:t>
        </w:r>
      </w:hyperlink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21 декабря </w:t>
      </w:r>
      <w:smartTag w:uri="urn:schemas-microsoft-com:office:smarttags" w:element="metricconverter">
        <w:smartTagPr>
          <w:attr w:name="ProductID" w:val="1994 г"/>
        </w:smartTagPr>
        <w:r w:rsidRPr="00D23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 г</w:t>
        </w:r>
      </w:smartTag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68-ФЗ "О защите населения и территорий от чрезвычайных ситуаций природного и техногенного характера" (в редакции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Pr="00D230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. N 122-ФЗ),</w:t>
      </w:r>
      <w:r w:rsidRPr="00D23059">
        <w:rPr>
          <w:rFonts w:ascii="Arial" w:eastAsia="Times New Roman" w:hAnsi="Arial" w:cs="Arial"/>
          <w:sz w:val="20"/>
          <w:szCs w:val="20"/>
          <w:lang w:eastAsia="ru-RU"/>
        </w:rPr>
        <w:t xml:space="preserve"> ", </w:t>
      </w:r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ноября 2000 г. N 841 "Об утверждении Положения об организации обучения населения в области гражданской обороны и защиты от чрезвычайных ситуаций"</w:t>
      </w:r>
      <w:r w:rsidRPr="00D230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обучения неработающего населения по вопросам гражданской обороны, и защиты от чрезвычайных ситуаций на территории </w:t>
      </w:r>
      <w:proofErr w:type="spellStart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</w:t>
      </w:r>
      <w:proofErr w:type="spellEnd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-Александровского сельсовета </w:t>
      </w:r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8"/>
          <w:sz w:val="20"/>
          <w:szCs w:val="20"/>
          <w:lang w:eastAsia="ru-RU"/>
        </w:rPr>
      </w:pPr>
      <w:r w:rsidRPr="00D23059">
        <w:rPr>
          <w:rFonts w:ascii="Arial" w:eastAsia="Times New Roman" w:hAnsi="Arial" w:cs="Arial"/>
          <w:b/>
          <w:spacing w:val="-8"/>
          <w:sz w:val="20"/>
          <w:szCs w:val="20"/>
          <w:lang w:eastAsia="ru-RU"/>
        </w:rPr>
        <w:t xml:space="preserve"> </w:t>
      </w:r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5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</w:t>
      </w:r>
      <w:proofErr w:type="gramStart"/>
      <w:r w:rsidRPr="00D2305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</w:t>
      </w:r>
      <w:proofErr w:type="gramEnd"/>
      <w:r w:rsidRPr="00D2305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о с т а н о в л я ю:</w:t>
      </w:r>
      <w:r w:rsidRPr="00D230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D23059" w:rsidRPr="00D23059" w:rsidRDefault="003B6B5C" w:rsidP="003B6B5C">
      <w:pPr>
        <w:shd w:val="clear" w:color="auto" w:fill="FFFFFF"/>
        <w:tabs>
          <w:tab w:val="left" w:leader="underscore" w:pos="7085"/>
          <w:tab w:val="left" w:leader="underscore" w:pos="7992"/>
        </w:tabs>
        <w:spacing w:before="1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23059"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D23059"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учебно-консультационного пункта по гражданской обороне и защите от чрезвычайных ситуаций на 2018-</w:t>
      </w:r>
      <w:proofErr w:type="gramStart"/>
      <w:r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 учебный</w:t>
      </w:r>
      <w:proofErr w:type="gramEnd"/>
      <w:r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3059"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5F187C" w:rsidRDefault="003B6B5C" w:rsidP="005F187C">
      <w:pPr>
        <w:shd w:val="clear" w:color="auto" w:fill="FFFFFF"/>
        <w:tabs>
          <w:tab w:val="left" w:leader="underscore" w:pos="7085"/>
          <w:tab w:val="left" w:leader="underscore" w:pos="7992"/>
        </w:tabs>
        <w:spacing w:before="1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7C"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неработающего населения по вопросам гражданской обороны и защиты от чрезвычайных ситуаций </w:t>
      </w:r>
      <w:r w:rsidR="005F187C" w:rsidRP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учебным группам</w:t>
      </w:r>
      <w:r w:rsid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расписание занятий.</w:t>
      </w:r>
      <w:r w:rsidR="005F187C"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187C"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</w:t>
      </w:r>
      <w:r w:rsid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F187C" w:rsidRPr="003B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F187C" w:rsidRPr="005F187C" w:rsidRDefault="005F187C" w:rsidP="005F187C">
      <w:pPr>
        <w:shd w:val="clear" w:color="auto" w:fill="FFFFFF"/>
        <w:tabs>
          <w:tab w:val="left" w:leader="underscore" w:pos="7085"/>
          <w:tab w:val="left" w:leader="underscore" w:pos="7992"/>
        </w:tabs>
        <w:spacing w:before="1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</w:t>
      </w:r>
      <w:r w:rsidR="003B6B5C" w:rsidRP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проведение обучения возлагаю на</w:t>
      </w:r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УКП – ведущего</w:t>
      </w:r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</w:t>
      </w:r>
      <w:proofErr w:type="spellEnd"/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-Александровского сельсовета </w:t>
      </w:r>
      <w:proofErr w:type="spellStart"/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Е.Г.Саливон</w:t>
      </w:r>
      <w:proofErr w:type="spellEnd"/>
      <w:r w:rsidRPr="005F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059" w:rsidRPr="00D23059" w:rsidRDefault="003B6B5C" w:rsidP="00D23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B6B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</w:t>
      </w:r>
      <w:proofErr w:type="spellEnd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-Александровского </w:t>
      </w:r>
    </w:p>
    <w:p w:rsidR="00D23059" w:rsidRPr="00D23059" w:rsidRDefault="00D23059" w:rsidP="00D23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Pr="00D23059">
        <w:rPr>
          <w:rFonts w:ascii="Times New Roman" w:eastAsia="Times New Roman" w:hAnsi="Times New Roman" w:cs="Times New Roman"/>
          <w:sz w:val="28"/>
          <w:szCs w:val="28"/>
          <w:lang w:eastAsia="ru-RU"/>
        </w:rPr>
        <w:t>Г.Т.Панарина</w:t>
      </w:r>
      <w:proofErr w:type="spellEnd"/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0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059" w:rsidRDefault="00D23059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11" w:rsidRPr="00D23059" w:rsidRDefault="00566311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5F187C" w:rsidTr="005F187C">
        <w:tc>
          <w:tcPr>
            <w:tcW w:w="3115" w:type="dxa"/>
          </w:tcPr>
          <w:p w:rsidR="005F187C" w:rsidRDefault="005F187C" w:rsidP="00D2305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5F187C" w:rsidRDefault="005F187C" w:rsidP="00D2305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3" w:type="dxa"/>
          </w:tcPr>
          <w:p w:rsidR="005F187C" w:rsidRPr="005F187C" w:rsidRDefault="005F187C" w:rsidP="005F18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                                                                 </w:t>
            </w:r>
            <w:proofErr w:type="gramStart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                                                              </w:t>
            </w:r>
            <w:proofErr w:type="spellStart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-Александровского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 от 04.07.2018 № 43</w:t>
            </w:r>
          </w:p>
          <w:p w:rsidR="005F187C" w:rsidRDefault="005F187C" w:rsidP="005F187C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3059" w:rsidRPr="00D23059" w:rsidRDefault="00D23059" w:rsidP="00D230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6AE2" w:rsidRDefault="007E6AE2"/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5F187C" w:rsidRPr="005F187C" w:rsidRDefault="005F187C" w:rsidP="005F187C">
      <w:pPr>
        <w:widowControl w:val="0"/>
        <w:shd w:val="clear" w:color="auto" w:fill="FFFFFF"/>
        <w:tabs>
          <w:tab w:val="left" w:leader="underscore" w:pos="7085"/>
          <w:tab w:val="left" w:leader="underscore" w:pos="7992"/>
        </w:tabs>
        <w:autoSpaceDE w:val="0"/>
        <w:autoSpaceDN w:val="0"/>
        <w:adjustRightInd w:val="0"/>
        <w:spacing w:before="10" w:after="0" w:line="25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учебно-консультационного пункта по гражданской обороне и защите</w:t>
      </w:r>
    </w:p>
    <w:p w:rsidR="005F187C" w:rsidRPr="005F187C" w:rsidRDefault="005F187C" w:rsidP="005F187C">
      <w:pPr>
        <w:widowControl w:val="0"/>
        <w:shd w:val="clear" w:color="auto" w:fill="FFFFFF"/>
        <w:tabs>
          <w:tab w:val="left" w:leader="underscore" w:pos="7085"/>
          <w:tab w:val="left" w:leader="underscore" w:pos="7992"/>
        </w:tabs>
        <w:autoSpaceDE w:val="0"/>
        <w:autoSpaceDN w:val="0"/>
        <w:adjustRightInd w:val="0"/>
        <w:spacing w:before="10" w:after="0" w:line="259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F1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чрезвычайных ситуаций на 2018-2019  учебный год</w:t>
      </w: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87C" w:rsidRPr="005F187C" w:rsidRDefault="005F187C" w:rsidP="005F18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0"/>
        <w:gridCol w:w="1980"/>
        <w:gridCol w:w="1080"/>
      </w:tblGrid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594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98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108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Тема№1.</w:t>
            </w:r>
            <w:r w:rsidRPr="005F18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2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Тема№2.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Порядок получения сигнала «Внимание! Всем!» с информацией о воздушной тревоге, химической тревоге,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радиационной опасности или угрозе катастрофического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затопления и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действия по ним работников по ним.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1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№3.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Порядок и правила использования средств индивидуальной и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коллективной защиты, а также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средств пожаротушения, имеющихся в организации.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2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№4.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Действия работников организации при аварии, катастрофе и пожаре на территории организации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3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№5.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Действия работников организаций при угрозе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возникновения на территории Амурской области </w:t>
            </w:r>
            <w:proofErr w:type="spellStart"/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чс</w:t>
            </w:r>
            <w:proofErr w:type="spellEnd"/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природного и биолого-социального характера, военных конфликтов и совершения террористических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актов.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2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№6.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и порядок оказания первой помощи себе и пострадавшим при несчастных случаях, травмах и отравлениях. Основы ухода за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больными.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</w:t>
            </w:r>
            <w:proofErr w:type="gramEnd"/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3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№7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Способы предупреждения негативных и опасных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факторов бытового характера и порядок действий в случае их</w:t>
            </w:r>
            <w:r w:rsidRPr="005F18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возникновения.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семинар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3</w:t>
            </w:r>
          </w:p>
        </w:tc>
      </w:tr>
      <w:tr w:rsidR="005F187C" w:rsidRPr="005F187C" w:rsidTr="00250C61">
        <w:tc>
          <w:tcPr>
            <w:tcW w:w="828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:rsidR="005F187C" w:rsidRPr="005F187C" w:rsidRDefault="005F187C" w:rsidP="005F1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18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w w:val="105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Calibri" w:eastAsia="Calibri" w:hAnsi="Calibri" w:cs="Times New Roman"/>
                <w:w w:val="105"/>
                <w:sz w:val="20"/>
                <w:szCs w:val="20"/>
                <w:lang w:eastAsia="ru-RU"/>
              </w:rPr>
              <w:t>16</w:t>
            </w:r>
          </w:p>
        </w:tc>
      </w:tr>
    </w:tbl>
    <w:p w:rsidR="005F187C" w:rsidRPr="005F187C" w:rsidRDefault="005F187C" w:rsidP="005F1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87C" w:rsidRDefault="005F187C"/>
    <w:p w:rsidR="005F187C" w:rsidRDefault="005F187C"/>
    <w:p w:rsidR="005F187C" w:rsidRDefault="005F187C"/>
    <w:p w:rsidR="005F187C" w:rsidRDefault="005F187C"/>
    <w:p w:rsidR="005F187C" w:rsidRDefault="005F187C"/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115"/>
        <w:gridCol w:w="3543"/>
        <w:gridCol w:w="3969"/>
      </w:tblGrid>
      <w:tr w:rsidR="005F187C" w:rsidTr="005F187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5F187C" w:rsidRDefault="005F187C" w:rsidP="00250C6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F187C" w:rsidRDefault="005F187C" w:rsidP="00250C6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F187C" w:rsidRPr="005F187C" w:rsidRDefault="005F187C" w:rsidP="00250C6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proofErr w:type="gramStart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постановлению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                                                              </w:t>
            </w:r>
            <w:proofErr w:type="spellStart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</w:t>
            </w:r>
            <w:proofErr w:type="spellEnd"/>
            <w:r w:rsidRPr="005F1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-Александровского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 от 04.07.2018 № 43</w:t>
            </w:r>
          </w:p>
          <w:p w:rsidR="005F187C" w:rsidRDefault="005F187C" w:rsidP="00250C6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05"/>
          <w:sz w:val="26"/>
          <w:szCs w:val="26"/>
          <w:lang w:eastAsia="ru-RU"/>
        </w:rPr>
      </w:pP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/>
        </w:rPr>
      </w:pPr>
      <w:proofErr w:type="gramStart"/>
      <w:r w:rsidRPr="005F187C">
        <w:rPr>
          <w:rFonts w:ascii="Times New Roman" w:eastAsia="Times New Roman" w:hAnsi="Times New Roman" w:cs="Times New Roman"/>
          <w:b/>
          <w:color w:val="000000"/>
          <w:w w:val="105"/>
          <w:sz w:val="28"/>
          <w:szCs w:val="28"/>
          <w:lang w:eastAsia="ru-RU"/>
        </w:rPr>
        <w:t>РАСПИСАНИЕ  ЗАНЯТИЙ</w:t>
      </w:r>
      <w:proofErr w:type="gramEnd"/>
      <w:r w:rsidRPr="005F187C">
        <w:rPr>
          <w:rFonts w:ascii="Times New Roman" w:eastAsia="Times New Roman" w:hAnsi="Times New Roman" w:cs="Times New Roman"/>
          <w:b/>
          <w:color w:val="000000"/>
          <w:w w:val="105"/>
          <w:sz w:val="28"/>
          <w:szCs w:val="28"/>
          <w:lang w:eastAsia="ru-RU"/>
        </w:rPr>
        <w:t xml:space="preserve"> УПК </w:t>
      </w: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</w:pPr>
      <w:proofErr w:type="gramStart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>с</w:t>
      </w:r>
      <w:proofErr w:type="gramEnd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 xml:space="preserve"> неработающем  населением на территории </w:t>
      </w:r>
      <w:proofErr w:type="spellStart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>Николо</w:t>
      </w:r>
      <w:proofErr w:type="spellEnd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 xml:space="preserve">-Александровского сельсовета </w:t>
      </w: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lang w:eastAsia="ru-RU"/>
        </w:rPr>
      </w:pPr>
      <w:proofErr w:type="gramStart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>на</w:t>
      </w:r>
      <w:proofErr w:type="gramEnd"/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u w:val="single"/>
          <w:lang w:eastAsia="ru-RU"/>
        </w:rPr>
        <w:t xml:space="preserve"> 2018-2019 год</w:t>
      </w:r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lang w:eastAsia="ru-RU"/>
        </w:rPr>
        <w:t xml:space="preserve">    </w:t>
      </w: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w w:val="105"/>
          <w:sz w:val="28"/>
          <w:szCs w:val="28"/>
          <w:lang w:eastAsia="ru-RU"/>
        </w:rPr>
      </w:pPr>
    </w:p>
    <w:p w:rsidR="005F187C" w:rsidRPr="005F187C" w:rsidRDefault="005F187C" w:rsidP="005F18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0"/>
          <w:szCs w:val="20"/>
          <w:lang w:eastAsia="ru-RU"/>
        </w:rPr>
      </w:pPr>
      <w:r w:rsidRPr="005F187C">
        <w:rPr>
          <w:rFonts w:ascii="Times New Roman" w:eastAsia="Times New Roman" w:hAnsi="Times New Roman" w:cs="Times New Roman"/>
          <w:b/>
          <w:i/>
          <w:iCs/>
          <w:color w:val="000000"/>
          <w:w w:val="105"/>
          <w:lang w:eastAsia="ru-RU"/>
        </w:rPr>
        <w:t xml:space="preserve">                  </w:t>
      </w:r>
    </w:p>
    <w:p w:rsidR="005F187C" w:rsidRPr="005F187C" w:rsidRDefault="005F187C" w:rsidP="005F1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5"/>
          <w:sz w:val="2"/>
          <w:szCs w:val="2"/>
          <w:lang w:eastAsia="ru-RU"/>
        </w:rPr>
      </w:pPr>
    </w:p>
    <w:tbl>
      <w:tblPr>
        <w:tblW w:w="10520" w:type="dxa"/>
        <w:tblInd w:w="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092"/>
        <w:gridCol w:w="1034"/>
        <w:gridCol w:w="1536"/>
        <w:gridCol w:w="1896"/>
      </w:tblGrid>
      <w:tr w:rsidR="005F187C" w:rsidRPr="005F187C" w:rsidTr="00C5028F">
        <w:trPr>
          <w:trHeight w:hRule="exact" w:val="69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 xml:space="preserve">Номер и наименование </w:t>
            </w:r>
          </w:p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темы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 xml:space="preserve">Вид </w:t>
            </w:r>
          </w:p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за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softHyphen/>
              <w:t>нятий</w:t>
            </w:r>
            <w:proofErr w:type="gramEnd"/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 xml:space="preserve">Место </w:t>
            </w:r>
          </w:p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 xml:space="preserve"> занятий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0"/>
                <w:szCs w:val="20"/>
                <w:lang w:eastAsia="ru-RU"/>
              </w:rPr>
              <w:t>Кто проводит</w:t>
            </w:r>
          </w:p>
        </w:tc>
      </w:tr>
      <w:tr w:rsidR="00C5028F" w:rsidRPr="005F187C" w:rsidTr="00C5028F">
        <w:trPr>
          <w:trHeight w:val="12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17-18.10</w:t>
            </w:r>
          </w:p>
          <w:p w:rsidR="00C5028F" w:rsidRPr="005F187C" w:rsidRDefault="00C5028F" w:rsidP="00C5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Тема№1.</w:t>
            </w:r>
            <w:r w:rsidRPr="005F1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поражения и других видов оружия.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1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14- 16.11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Тема№2.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получения сигнала «Внимание! Всем!» с информацией о воздушной тревоге, химической тревоге,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радиационной опасности или угрозе катастрофического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затопления и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по ним работников по ним.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98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12-14.12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№3.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и правила использования средств индивидуальной и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коллективной защиты, а также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 пожаротушения, имеющихся в организации.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13-15.02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№4.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работников организации при аварии, катастрофе и пожаре на территории организации.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ПЗ</w:t>
            </w: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169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13-15.03</w:t>
            </w:r>
          </w:p>
          <w:p w:rsidR="00C5028F" w:rsidRPr="005F187C" w:rsidRDefault="00C5028F" w:rsidP="00C50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№5.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работников организаций при угрозе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возникновения на территории Амурской области </w:t>
            </w:r>
            <w:proofErr w:type="spellStart"/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чс</w:t>
            </w:r>
            <w:proofErr w:type="spellEnd"/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природного и биолого-социального характера, военных конфликтов и совершения террористических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актов.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  <w:lang w:eastAsia="ru-RU"/>
              </w:rPr>
              <w:t>ПЗ</w:t>
            </w:r>
          </w:p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100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10-12.04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№6.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порядок оказания первой помощи себе и пострадавшим при несчастных случаях, травмах и отравлениях. Основы ухода за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больными.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C5028F" w:rsidRPr="005F187C" w:rsidTr="00C5028F">
        <w:trPr>
          <w:trHeight w:hRule="exact"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24-26.10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 xml:space="preserve">Тема №7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предупреждения негативных и опасных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факторов бытового характера и порядок действий в случае их</w:t>
            </w:r>
            <w:r w:rsidRPr="005F1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1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возникновения.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proofErr w:type="gramStart"/>
            <w:r w:rsidRPr="005F18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семинар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Calibri" w:hAnsi="Times New Roman" w:cs="Times New Roman"/>
                <w:w w:val="10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28F" w:rsidRPr="005F187C" w:rsidRDefault="00C5028F" w:rsidP="00C502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  <w:t>Руководители групп</w:t>
            </w:r>
          </w:p>
        </w:tc>
      </w:tr>
      <w:tr w:rsidR="005F187C" w:rsidRPr="005F187C" w:rsidTr="00C5028F">
        <w:trPr>
          <w:trHeight w:hRule="exact" w:val="330"/>
        </w:trPr>
        <w:tc>
          <w:tcPr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 w:rsidRPr="005F18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87C" w:rsidRPr="005F187C" w:rsidRDefault="00C5028F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87C" w:rsidRPr="005F187C" w:rsidRDefault="005F187C" w:rsidP="005F18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  <w:lang w:eastAsia="ru-RU"/>
              </w:rPr>
            </w:pPr>
          </w:p>
        </w:tc>
      </w:tr>
    </w:tbl>
    <w:p w:rsidR="005F187C" w:rsidRPr="005F187C" w:rsidRDefault="005F187C" w:rsidP="005F18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5"/>
          <w:sz w:val="20"/>
          <w:szCs w:val="20"/>
          <w:lang w:eastAsia="ru-RU"/>
        </w:rPr>
        <w:sectPr w:rsidR="005F187C" w:rsidRPr="005F187C" w:rsidSect="005F187C">
          <w:pgSz w:w="11909" w:h="16834"/>
          <w:pgMar w:top="1134" w:right="851" w:bottom="567" w:left="993" w:header="720" w:footer="720" w:gutter="0"/>
          <w:cols w:space="60"/>
          <w:noEndnote/>
        </w:sectPr>
      </w:pPr>
    </w:p>
    <w:p w:rsidR="005F187C" w:rsidRDefault="005F187C"/>
    <w:sectPr w:rsidR="005F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59"/>
    <w:rsid w:val="003B6B5C"/>
    <w:rsid w:val="00566311"/>
    <w:rsid w:val="005F187C"/>
    <w:rsid w:val="007E6AE2"/>
    <w:rsid w:val="00C5028F"/>
    <w:rsid w:val="00D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0315-BA3C-44A4-A119-66D2DFEF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0A29F2B9B4F7559FAA7695C484026A79B579CE02A034B593DC0DBBF0l0R7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2018-07-16T22:59:00Z</cp:lastPrinted>
  <dcterms:created xsi:type="dcterms:W3CDTF">2018-07-12T04:27:00Z</dcterms:created>
  <dcterms:modified xsi:type="dcterms:W3CDTF">2018-07-16T23:01:00Z</dcterms:modified>
</cp:coreProperties>
</file>