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53"/>
        <w:tblW w:w="935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356"/>
      </w:tblGrid>
      <w:tr w:rsidR="00F81F15" w:rsidRPr="000740B7" w:rsidTr="00F81F15">
        <w:trPr>
          <w:trHeight w:val="80"/>
        </w:trPr>
        <w:tc>
          <w:tcPr>
            <w:tcW w:w="9356" w:type="dxa"/>
            <w:vAlign w:val="center"/>
          </w:tcPr>
          <w:p w:rsidR="00F81F15" w:rsidRPr="000740B7" w:rsidRDefault="00F81F15" w:rsidP="00F81F15">
            <w:pPr>
              <w:widowControl w:val="0"/>
              <w:spacing w:before="40" w:after="0"/>
              <w:rPr>
                <w:rFonts w:ascii="Times New Roman" w:eastAsia="Times New Roman" w:hAnsi="Times New Roman" w:cs="Times New Roman"/>
                <w:snapToGrid w:val="0"/>
                <w:sz w:val="16"/>
                <w:szCs w:val="20"/>
                <w:lang w:eastAsia="ru-RU"/>
              </w:rPr>
            </w:pPr>
          </w:p>
        </w:tc>
      </w:tr>
      <w:tr w:rsidR="00F81F15" w:rsidRPr="000740B7" w:rsidTr="00F81F15">
        <w:trPr>
          <w:trHeight w:val="1259"/>
        </w:trPr>
        <w:tc>
          <w:tcPr>
            <w:tcW w:w="9356" w:type="dxa"/>
          </w:tcPr>
          <w:p w:rsidR="00F81F15" w:rsidRPr="000740B7" w:rsidRDefault="00F81F15" w:rsidP="00F81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6"/>
                <w:szCs w:val="20"/>
                <w:lang w:eastAsia="ru-RU"/>
              </w:rPr>
            </w:pPr>
          </w:p>
          <w:p w:rsidR="00F81F15" w:rsidRDefault="00F81F15" w:rsidP="00F81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РОССИЙСКАЯ ФЕДЕРАЦИЯ</w:t>
            </w:r>
          </w:p>
          <w:p w:rsidR="00F81F15" w:rsidRPr="000740B7" w:rsidRDefault="00F81F15" w:rsidP="00F81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40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АДМИНИСТРАЦИЯ </w:t>
            </w:r>
            <w:r w:rsidRPr="000740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НИКОЛО-АЛЕКСАНДРОВСКОГО</w:t>
            </w:r>
            <w:r w:rsidRPr="000740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СЕЛЬСОВЕТА</w:t>
            </w:r>
          </w:p>
          <w:p w:rsidR="00F81F15" w:rsidRPr="000740B7" w:rsidRDefault="00F81F15" w:rsidP="00F81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40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ОКТЯБРЬСКОГО РАЙОНА АМУРСКОЙ ОБЛАСТИ</w:t>
            </w:r>
          </w:p>
          <w:p w:rsidR="00F81F15" w:rsidRPr="000740B7" w:rsidRDefault="00F81F15" w:rsidP="00F81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81F15" w:rsidRPr="000740B7" w:rsidRDefault="00F81F15" w:rsidP="00F81F15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snapToGrid w:val="0"/>
                <w:sz w:val="10"/>
                <w:szCs w:val="10"/>
                <w:lang w:eastAsia="ru-RU"/>
              </w:rPr>
            </w:pPr>
          </w:p>
          <w:p w:rsidR="00F81F15" w:rsidRPr="000740B7" w:rsidRDefault="00F81F15" w:rsidP="00F81F15">
            <w:pPr>
              <w:keepNext/>
              <w:widowControl w:val="0"/>
              <w:snapToGrid w:val="0"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spacing w:val="60"/>
                <w:sz w:val="24"/>
                <w:szCs w:val="24"/>
                <w:lang w:eastAsia="ru-RU"/>
              </w:rPr>
            </w:pPr>
            <w:r w:rsidRPr="000740B7">
              <w:rPr>
                <w:rFonts w:ascii="Times New Roman" w:eastAsia="Times New Roman" w:hAnsi="Times New Roman" w:cs="Times New Roman"/>
                <w:b/>
                <w:spacing w:val="60"/>
                <w:sz w:val="24"/>
                <w:szCs w:val="24"/>
                <w:lang w:eastAsia="ru-RU"/>
              </w:rPr>
              <w:t>ПОСТАНОВЛЕНИЕ</w:t>
            </w:r>
          </w:p>
          <w:p w:rsidR="00F81F15" w:rsidRPr="000740B7" w:rsidRDefault="00F81F15" w:rsidP="00F81F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81F15" w:rsidRPr="000740B7" w:rsidRDefault="00F81F15" w:rsidP="00F81F15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10"/>
                <w:szCs w:val="20"/>
                <w:lang w:eastAsia="ru-RU"/>
              </w:rPr>
            </w:pPr>
          </w:p>
        </w:tc>
      </w:tr>
    </w:tbl>
    <w:p w:rsidR="000740B7" w:rsidRPr="000740B7" w:rsidRDefault="000740B7" w:rsidP="000740B7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</w:p>
    <w:p w:rsidR="000740B7" w:rsidRPr="000740B7" w:rsidRDefault="000740B7" w:rsidP="000740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0740B7" w:rsidRPr="000740B7" w:rsidRDefault="00FA2AC6" w:rsidP="000740B7">
      <w:pPr>
        <w:keepNext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0"/>
        <w:rPr>
          <w:rFonts w:ascii="Baltica" w:eastAsia="Times New Roman" w:hAnsi="Baltica" w:cs="Times New Roman"/>
          <w:sz w:val="28"/>
          <w:szCs w:val="28"/>
          <w:lang w:eastAsia="ru-RU"/>
        </w:rPr>
      </w:pPr>
      <w:r>
        <w:rPr>
          <w:rFonts w:ascii="Baltica" w:eastAsia="Times New Roman" w:hAnsi="Baltica" w:cs="Times New Roman"/>
          <w:sz w:val="28"/>
          <w:szCs w:val="28"/>
          <w:lang w:eastAsia="ru-RU"/>
        </w:rPr>
        <w:t>06.05</w:t>
      </w:r>
      <w:r w:rsidR="000740B7">
        <w:rPr>
          <w:rFonts w:ascii="Baltica" w:eastAsia="Times New Roman" w:hAnsi="Baltica" w:cs="Times New Roman"/>
          <w:sz w:val="28"/>
          <w:szCs w:val="28"/>
          <w:lang w:eastAsia="ru-RU"/>
        </w:rPr>
        <w:t>.2020</w:t>
      </w:r>
      <w:r w:rsidR="000740B7" w:rsidRPr="000740B7">
        <w:rPr>
          <w:rFonts w:ascii="Baltica" w:eastAsia="Times New Roman" w:hAnsi="Baltica" w:cs="Times New Roman"/>
          <w:sz w:val="28"/>
          <w:szCs w:val="28"/>
          <w:lang w:eastAsia="ru-RU"/>
        </w:rPr>
        <w:t xml:space="preserve">                                                                                                  </w:t>
      </w:r>
      <w:r w:rsidR="00496897">
        <w:rPr>
          <w:rFonts w:ascii="Baltica" w:eastAsia="Times New Roman" w:hAnsi="Baltica" w:cs="Times New Roman"/>
          <w:sz w:val="28"/>
          <w:szCs w:val="28"/>
          <w:lang w:eastAsia="ru-RU"/>
        </w:rPr>
        <w:t xml:space="preserve">       </w:t>
      </w:r>
      <w:r w:rsidR="000740B7" w:rsidRPr="000740B7">
        <w:rPr>
          <w:rFonts w:ascii="Baltica" w:eastAsia="Times New Roman" w:hAnsi="Baltica" w:cs="Times New Roman"/>
          <w:sz w:val="28"/>
          <w:szCs w:val="28"/>
          <w:lang w:eastAsia="ru-RU"/>
        </w:rPr>
        <w:t xml:space="preserve">№ </w:t>
      </w:r>
      <w:r>
        <w:rPr>
          <w:rFonts w:ascii="Baltica" w:eastAsia="Times New Roman" w:hAnsi="Baltica" w:cs="Times New Roman"/>
          <w:sz w:val="28"/>
          <w:szCs w:val="28"/>
          <w:lang w:eastAsia="ru-RU"/>
        </w:rPr>
        <w:t>41</w:t>
      </w:r>
      <w:r w:rsidR="000740B7" w:rsidRPr="000740B7">
        <w:rPr>
          <w:rFonts w:ascii="Baltica" w:eastAsia="Times New Roman" w:hAnsi="Baltica" w:cs="Times New Roman"/>
          <w:sz w:val="28"/>
          <w:szCs w:val="28"/>
          <w:lang w:eastAsia="ru-RU"/>
        </w:rPr>
        <w:t xml:space="preserve"> </w:t>
      </w:r>
      <w:r w:rsidR="000740B7" w:rsidRPr="000740B7">
        <w:rPr>
          <w:rFonts w:ascii="Baltica" w:eastAsia="Times New Roman" w:hAnsi="Baltica" w:cs="Times New Roman"/>
          <w:sz w:val="28"/>
          <w:szCs w:val="28"/>
          <w:u w:val="single"/>
          <w:lang w:eastAsia="ru-RU"/>
        </w:rPr>
        <w:t xml:space="preserve">          </w:t>
      </w:r>
    </w:p>
    <w:p w:rsidR="000740B7" w:rsidRPr="000740B7" w:rsidRDefault="000740B7" w:rsidP="000740B7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Baltica" w:eastAsia="Times New Roman" w:hAnsi="Baltica" w:cs="Times New Roman"/>
          <w:sz w:val="28"/>
          <w:szCs w:val="20"/>
          <w:lang w:eastAsia="ru-RU"/>
        </w:rPr>
      </w:pPr>
      <w:r w:rsidRPr="000740B7">
        <w:rPr>
          <w:rFonts w:ascii="Baltica" w:eastAsia="Times New Roman" w:hAnsi="Baltica" w:cs="Times New Roman"/>
          <w:sz w:val="28"/>
          <w:szCs w:val="20"/>
          <w:lang w:eastAsia="ru-RU"/>
        </w:rPr>
        <w:t>с. Николо-Александровка</w:t>
      </w:r>
    </w:p>
    <w:p w:rsidR="000740B7" w:rsidRPr="000740B7" w:rsidRDefault="000740B7" w:rsidP="000740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40B7" w:rsidRPr="000740B7" w:rsidRDefault="000740B7" w:rsidP="000740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1"/>
      </w:tblGrid>
      <w:tr w:rsidR="000740B7" w:rsidRPr="000740B7" w:rsidTr="00496897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0740B7" w:rsidRPr="000740B7" w:rsidRDefault="000740B7" w:rsidP="00FA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40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внесении изменений в постановление главы Николо-А</w:t>
            </w:r>
            <w:r w:rsidR="00FA2A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лександровского сельсовета от 17.04.2020</w:t>
            </w:r>
            <w:r w:rsidRPr="000740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A2A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  <w:r w:rsidRPr="000740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 w:rsidR="00FA2AC6" w:rsidRPr="00FA2A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утверждении положения и состава Единой комиссии</w:t>
            </w:r>
            <w:r w:rsidR="00FA2A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A2AC6" w:rsidRPr="00FA2A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определению поставщиков (подрядчиков, исполнителей)</w:t>
            </w:r>
            <w:r w:rsidR="00FA2A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A2AC6" w:rsidRPr="00FA2A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Николо-Александровского сельсовета</w:t>
            </w:r>
            <w:r w:rsidRPr="000740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0740B7" w:rsidRPr="000740B7" w:rsidRDefault="000740B7" w:rsidP="00074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40B7" w:rsidRPr="000740B7" w:rsidRDefault="000740B7" w:rsidP="00074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A2AC6" w:rsidRPr="00FA2AC6" w:rsidRDefault="00FA2AC6" w:rsidP="00FA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AC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приведением в соответствие действующему законодательству   нормативно-правовых актов Николо-Александровского сельсовета</w:t>
      </w:r>
    </w:p>
    <w:p w:rsidR="000740B7" w:rsidRPr="000740B7" w:rsidRDefault="000740B7" w:rsidP="000740B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40B7" w:rsidRPr="000740B7" w:rsidRDefault="000740B7" w:rsidP="000740B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40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о с т а н о в л я ю:</w:t>
      </w:r>
    </w:p>
    <w:p w:rsidR="000740B7" w:rsidRDefault="000740B7" w:rsidP="004968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0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</w:t>
      </w:r>
      <w:r w:rsidRPr="00496897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0740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74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постановление главы Николо-Александровского сельсовета от </w:t>
      </w:r>
      <w:r w:rsidR="00FA2AC6">
        <w:rPr>
          <w:rFonts w:ascii="Times New Roman" w:eastAsia="Times New Roman" w:hAnsi="Times New Roman" w:cs="Times New Roman"/>
          <w:sz w:val="28"/>
          <w:szCs w:val="28"/>
          <w:lang w:eastAsia="ru-RU"/>
        </w:rPr>
        <w:t>17.04.2020</w:t>
      </w:r>
      <w:r w:rsidR="00FA2AC6" w:rsidRPr="00074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FA2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38</w:t>
      </w:r>
      <w:r w:rsidR="00FA2AC6" w:rsidRPr="00074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FA2AC6" w:rsidRPr="00FA2AC6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положения и состава Единой комиссии</w:t>
      </w:r>
      <w:r w:rsidR="00FA2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2AC6" w:rsidRPr="00FA2AC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определению поставщиков (подрядчиков, исполнителей)</w:t>
      </w:r>
      <w:r w:rsidR="00FA2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2AC6" w:rsidRPr="00FA2AC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Николо-Александровского сельсовета</w:t>
      </w:r>
      <w:r w:rsidR="00FA2AC6" w:rsidRPr="000740B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A2AC6" w:rsidRPr="00FA2AC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FA2AC6" w:rsidRPr="00A8520F">
        <w:rPr>
          <w:rFonts w:ascii="Times New Roman" w:eastAsia="Calibri" w:hAnsi="Times New Roman" w:cs="Times New Roman"/>
          <w:color w:val="000000"/>
          <w:sz w:val="28"/>
          <w:szCs w:val="28"/>
        </w:rPr>
        <w:t>следующие изменения</w:t>
      </w:r>
      <w:r w:rsidRPr="000740B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A2AC6" w:rsidRPr="00FA2AC6" w:rsidRDefault="00FA2AC6" w:rsidP="00FA2AC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AC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</w:t>
      </w:r>
    </w:p>
    <w:p w:rsidR="00FA2AC6" w:rsidRPr="00FA2AC6" w:rsidRDefault="00FA2AC6" w:rsidP="00FA2AC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AC6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Единой комиссии по определению поставщиков (подрядчиков, исполнителей) администрации Николо-Александровского</w:t>
      </w:r>
      <w:r w:rsidRPr="00FA2A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2AC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сельсовета Октябрьского района</w:t>
      </w:r>
    </w:p>
    <w:p w:rsidR="00FA2AC6" w:rsidRPr="00FA2AC6" w:rsidRDefault="00FA2AC6" w:rsidP="00FA2A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</w:p>
    <w:tbl>
      <w:tblPr>
        <w:tblStyle w:val="120"/>
        <w:tblW w:w="978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5245"/>
      </w:tblGrid>
      <w:tr w:rsidR="00FA2AC6" w:rsidRPr="00FA2AC6" w:rsidTr="00B058B0">
        <w:tc>
          <w:tcPr>
            <w:tcW w:w="4536" w:type="dxa"/>
          </w:tcPr>
          <w:p w:rsidR="00FA2AC6" w:rsidRPr="00FA2AC6" w:rsidRDefault="00FA2AC6" w:rsidP="00FA2AC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2A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Панарина Галина Тихоновна</w:t>
            </w:r>
          </w:p>
        </w:tc>
        <w:tc>
          <w:tcPr>
            <w:tcW w:w="5245" w:type="dxa"/>
          </w:tcPr>
          <w:p w:rsidR="00FA2AC6" w:rsidRPr="00FA2AC6" w:rsidRDefault="00FA2AC6" w:rsidP="00FA2AC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FA2A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Николо-Александровского сельсовета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(председатель комиссии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);   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A2A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</w:t>
            </w:r>
          </w:p>
        </w:tc>
      </w:tr>
      <w:tr w:rsidR="00FA2AC6" w:rsidRPr="00FA2AC6" w:rsidTr="00B058B0">
        <w:tc>
          <w:tcPr>
            <w:tcW w:w="4536" w:type="dxa"/>
          </w:tcPr>
          <w:p w:rsidR="00FA2AC6" w:rsidRPr="00FA2AC6" w:rsidRDefault="00FA2AC6" w:rsidP="00FA2AC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A2A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Васюхно</w:t>
            </w:r>
            <w:proofErr w:type="spellEnd"/>
            <w:r w:rsidRPr="00FA2A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Ирина Михайловна</w:t>
            </w:r>
          </w:p>
        </w:tc>
        <w:tc>
          <w:tcPr>
            <w:tcW w:w="5245" w:type="dxa"/>
          </w:tcPr>
          <w:p w:rsidR="00FA2AC6" w:rsidRPr="00FA2AC6" w:rsidRDefault="00FA2AC6" w:rsidP="00FA2AC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2A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главный бухгалтер администрации Николо-Александровского сельсовета (заместитель председателя комиссии);</w:t>
            </w:r>
          </w:p>
        </w:tc>
      </w:tr>
      <w:tr w:rsidR="00FA2AC6" w:rsidRPr="00FA2AC6" w:rsidTr="00B058B0">
        <w:tc>
          <w:tcPr>
            <w:tcW w:w="4536" w:type="dxa"/>
          </w:tcPr>
          <w:p w:rsidR="00FA2AC6" w:rsidRPr="00FA2AC6" w:rsidRDefault="00FA2AC6" w:rsidP="00FA2AC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A2A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Саливон</w:t>
            </w:r>
            <w:proofErr w:type="spellEnd"/>
            <w:r w:rsidRPr="00FA2A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Елена Геннадьевна</w:t>
            </w:r>
          </w:p>
        </w:tc>
        <w:tc>
          <w:tcPr>
            <w:tcW w:w="5245" w:type="dxa"/>
          </w:tcPr>
          <w:p w:rsidR="00FA2AC6" w:rsidRPr="00FA2AC6" w:rsidRDefault="00FA2AC6" w:rsidP="00FA2AC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2A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ведущий специалист администрации Николо-Александровского сельсовета (секретарь).</w:t>
            </w:r>
          </w:p>
        </w:tc>
      </w:tr>
    </w:tbl>
    <w:p w:rsidR="00FA2AC6" w:rsidRPr="00FA2AC6" w:rsidRDefault="00FA2AC6" w:rsidP="00FA2A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AC6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комиссии</w:t>
      </w:r>
    </w:p>
    <w:tbl>
      <w:tblPr>
        <w:tblStyle w:val="120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0"/>
        <w:gridCol w:w="4806"/>
      </w:tblGrid>
      <w:tr w:rsidR="00FA2AC6" w:rsidRPr="00FA2AC6" w:rsidTr="00B058B0">
        <w:trPr>
          <w:trHeight w:val="308"/>
        </w:trPr>
        <w:tc>
          <w:tcPr>
            <w:tcW w:w="4700" w:type="dxa"/>
          </w:tcPr>
          <w:p w:rsidR="00FA2AC6" w:rsidRPr="00FA2AC6" w:rsidRDefault="00FA2AC6" w:rsidP="00FA2AC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2A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Богдан Татьяна Васильевна</w:t>
            </w:r>
          </w:p>
        </w:tc>
        <w:tc>
          <w:tcPr>
            <w:tcW w:w="4806" w:type="dxa"/>
          </w:tcPr>
          <w:p w:rsidR="00FA2AC6" w:rsidRPr="00FA2AC6" w:rsidRDefault="00FA2AC6" w:rsidP="00FA2AC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- </w:t>
            </w:r>
            <w:r w:rsidRPr="00FA2A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МОУ СОШ с. Николо-Александровка (по согласованию)</w:t>
            </w:r>
          </w:p>
        </w:tc>
      </w:tr>
      <w:tr w:rsidR="00FA2AC6" w:rsidRPr="00FA2AC6" w:rsidTr="00B058B0">
        <w:trPr>
          <w:trHeight w:val="207"/>
        </w:trPr>
        <w:tc>
          <w:tcPr>
            <w:tcW w:w="4700" w:type="dxa"/>
          </w:tcPr>
          <w:p w:rsidR="00FA2AC6" w:rsidRPr="00FA2AC6" w:rsidRDefault="00FA2AC6" w:rsidP="00FA2AC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Зинченко Татьяна Викторовна</w:t>
            </w:r>
            <w:r w:rsidRPr="00FA2A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806" w:type="dxa"/>
          </w:tcPr>
          <w:p w:rsidR="00FA2AC6" w:rsidRPr="00FA2AC6" w:rsidRDefault="00FA2AC6" w:rsidP="00FA2AC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2A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 главный бухгалтер администрации </w:t>
            </w:r>
            <w:proofErr w:type="spellStart"/>
            <w:r w:rsidR="00DA7D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Песчаноозё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рского</w:t>
            </w:r>
            <w:proofErr w:type="spellEnd"/>
            <w:r w:rsidRPr="00FA2A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сельсовета</w:t>
            </w:r>
            <w:r w:rsidRPr="00FA2A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FA2A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согласованию)</w:t>
            </w:r>
            <w:bookmarkStart w:id="0" w:name="_GoBack"/>
            <w:bookmarkEnd w:id="0"/>
          </w:p>
        </w:tc>
      </w:tr>
    </w:tbl>
    <w:p w:rsidR="000740B7" w:rsidRPr="000740B7" w:rsidRDefault="00FA2AC6" w:rsidP="00496897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="00496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2.</w:t>
      </w:r>
      <w:r w:rsidR="000740B7" w:rsidRPr="000740B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</w:t>
      </w:r>
      <w:r w:rsidR="00496897">
        <w:rPr>
          <w:rFonts w:ascii="Times New Roman" w:eastAsia="Times New Roman" w:hAnsi="Times New Roman" w:cs="Times New Roman"/>
          <w:sz w:val="28"/>
          <w:szCs w:val="28"/>
          <w:lang w:eastAsia="ru-RU"/>
        </w:rPr>
        <w:t>т в силу со дня его подписания.</w:t>
      </w:r>
    </w:p>
    <w:p w:rsidR="00496897" w:rsidRPr="00CE1D94" w:rsidRDefault="00F81F15" w:rsidP="00F81F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FA2AC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9689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96897" w:rsidRPr="00CE1D9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данного постановления оставляю за собой.</w:t>
      </w:r>
    </w:p>
    <w:p w:rsidR="00496897" w:rsidRDefault="00496897" w:rsidP="000740B7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2AC6" w:rsidRDefault="00FA2AC6" w:rsidP="000740B7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6897" w:rsidRPr="000740B7" w:rsidRDefault="00496897" w:rsidP="000740B7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40B7" w:rsidRPr="000740B7" w:rsidRDefault="000740B7" w:rsidP="000740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0B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Николо-Александровского</w:t>
      </w:r>
    </w:p>
    <w:p w:rsidR="000740B7" w:rsidRPr="000740B7" w:rsidRDefault="000740B7" w:rsidP="000740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740B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сельсовета</w:t>
      </w:r>
      <w:proofErr w:type="gramEnd"/>
      <w:r w:rsidRPr="00074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0740B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740B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740B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</w:t>
      </w:r>
      <w:r w:rsidR="00496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074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Г.Т.Панарина</w:t>
      </w:r>
    </w:p>
    <w:p w:rsidR="00496897" w:rsidRDefault="00496897"/>
    <w:p w:rsidR="00496897" w:rsidRDefault="00496897"/>
    <w:p w:rsidR="00496897" w:rsidRDefault="00496897"/>
    <w:p w:rsidR="00496897" w:rsidRDefault="00496897"/>
    <w:sectPr w:rsidR="00496897" w:rsidSect="00496897">
      <w:pgSz w:w="11907" w:h="16840"/>
      <w:pgMar w:top="1134" w:right="567" w:bottom="1134" w:left="1701" w:header="0" w:footer="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ltica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9101A"/>
    <w:multiLevelType w:val="hybridMultilevel"/>
    <w:tmpl w:val="ACC0E90E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622D1EBB"/>
    <w:multiLevelType w:val="hybridMultilevel"/>
    <w:tmpl w:val="4A88C814"/>
    <w:lvl w:ilvl="0" w:tplc="18AE2B5E">
      <w:start w:val="200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48A40DAA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  <w:sz w:val="22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0B7"/>
    <w:rsid w:val="000740B7"/>
    <w:rsid w:val="000A2FE8"/>
    <w:rsid w:val="00496897"/>
    <w:rsid w:val="00582E98"/>
    <w:rsid w:val="008C2C61"/>
    <w:rsid w:val="008F031E"/>
    <w:rsid w:val="00AC1334"/>
    <w:rsid w:val="00C90E6A"/>
    <w:rsid w:val="00DA7D06"/>
    <w:rsid w:val="00E55D56"/>
    <w:rsid w:val="00E7638E"/>
    <w:rsid w:val="00F73DCA"/>
    <w:rsid w:val="00F81F15"/>
    <w:rsid w:val="00FA2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7623BD-467A-4A44-B45B-32B3A9F16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4968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qFormat/>
    <w:rsid w:val="0049689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689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9689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49689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numbering" w:customStyle="1" w:styleId="11">
    <w:name w:val="Нет списка1"/>
    <w:next w:val="a2"/>
    <w:semiHidden/>
    <w:rsid w:val="00496897"/>
  </w:style>
  <w:style w:type="paragraph" w:styleId="a4">
    <w:name w:val="Normal (Web)"/>
    <w:basedOn w:val="a"/>
    <w:rsid w:val="004968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qFormat/>
    <w:rsid w:val="00496897"/>
    <w:rPr>
      <w:b/>
      <w:bCs/>
    </w:rPr>
  </w:style>
  <w:style w:type="paragraph" w:styleId="HTML">
    <w:name w:val="HTML Preformatted"/>
    <w:basedOn w:val="a"/>
    <w:link w:val="HTML0"/>
    <w:rsid w:val="004968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496897"/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rsid w:val="004968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"/>
    <w:basedOn w:val="a"/>
    <w:rsid w:val="00496897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8">
    <w:name w:val="Body Text"/>
    <w:basedOn w:val="a"/>
    <w:link w:val="a9"/>
    <w:rsid w:val="0049689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49689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rsid w:val="00496897"/>
    <w:pPr>
      <w:spacing w:after="0" w:line="240" w:lineRule="auto"/>
      <w:ind w:right="-108"/>
      <w:jc w:val="both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496897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31">
    <w:name w:val="Основной текст 31"/>
    <w:basedOn w:val="a"/>
    <w:rsid w:val="00496897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a">
    <w:name w:val="Title"/>
    <w:basedOn w:val="a"/>
    <w:next w:val="a"/>
    <w:link w:val="ab"/>
    <w:qFormat/>
    <w:rsid w:val="00496897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b">
    <w:name w:val="Название Знак"/>
    <w:basedOn w:val="a0"/>
    <w:link w:val="aa"/>
    <w:rsid w:val="00496897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100">
    <w:name w:val="Знак10"/>
    <w:basedOn w:val="a"/>
    <w:rsid w:val="0049689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normalweb">
    <w:name w:val="normalweb"/>
    <w:basedOn w:val="a"/>
    <w:rsid w:val="00496897"/>
    <w:pPr>
      <w:spacing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Знак"/>
    <w:basedOn w:val="a"/>
    <w:rsid w:val="00496897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onsPlusCell">
    <w:name w:val="ConsPlusCell"/>
    <w:rsid w:val="0049689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49689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21">
    <w:name w:val="Нет списка2"/>
    <w:next w:val="a2"/>
    <w:semiHidden/>
    <w:rsid w:val="00E7638E"/>
  </w:style>
  <w:style w:type="table" w:customStyle="1" w:styleId="12">
    <w:name w:val="Сетка таблицы1"/>
    <w:basedOn w:val="a1"/>
    <w:next w:val="a6"/>
    <w:rsid w:val="00E763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Знак"/>
    <w:basedOn w:val="a"/>
    <w:rsid w:val="00E7638E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01">
    <w:name w:val="Знак10"/>
    <w:basedOn w:val="a"/>
    <w:rsid w:val="00E7638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e">
    <w:name w:val="Balloon Text"/>
    <w:basedOn w:val="a"/>
    <w:link w:val="af"/>
    <w:uiPriority w:val="99"/>
    <w:semiHidden/>
    <w:unhideWhenUsed/>
    <w:rsid w:val="00E55D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E55D56"/>
    <w:rPr>
      <w:rFonts w:ascii="Segoe UI" w:hAnsi="Segoe UI" w:cs="Segoe UI"/>
      <w:sz w:val="18"/>
      <w:szCs w:val="18"/>
    </w:rPr>
  </w:style>
  <w:style w:type="table" w:customStyle="1" w:styleId="120">
    <w:name w:val="Сетка таблицы12"/>
    <w:basedOn w:val="a1"/>
    <w:next w:val="a6"/>
    <w:uiPriority w:val="59"/>
    <w:rsid w:val="00FA2AC6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2020-04-15T04:21:00Z</cp:lastPrinted>
  <dcterms:created xsi:type="dcterms:W3CDTF">2020-04-15T00:30:00Z</dcterms:created>
  <dcterms:modified xsi:type="dcterms:W3CDTF">2020-05-06T23:25:00Z</dcterms:modified>
</cp:coreProperties>
</file>