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0"/>
        <w:gridCol w:w="2797"/>
        <w:gridCol w:w="6095"/>
        <w:gridCol w:w="108"/>
        <w:gridCol w:w="176"/>
      </w:tblGrid>
      <w:tr w:rsidR="00CC3A12" w:rsidRPr="006659C3" w:rsidTr="00EC5D5D">
        <w:trPr>
          <w:trHeight w:val="999"/>
        </w:trPr>
        <w:tc>
          <w:tcPr>
            <w:tcW w:w="9356" w:type="dxa"/>
            <w:gridSpan w:val="5"/>
            <w:vAlign w:val="center"/>
          </w:tcPr>
          <w:p w:rsidR="00CC3A12" w:rsidRPr="006659C3" w:rsidRDefault="00CC3A12" w:rsidP="00EC5D5D">
            <w:pPr>
              <w:widowControl w:val="0"/>
              <w:spacing w:before="40" w:after="0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</w:pPr>
            <w:r w:rsidRPr="006659C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AB3292B" wp14:editId="763F41D7">
                  <wp:extent cx="438150" cy="571500"/>
                  <wp:effectExtent l="0" t="0" r="0" b="0"/>
                  <wp:docPr id="1" name="Рисунок 1" descr="Октябрьский р-н гер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ктябрьский р-н гер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3A12" w:rsidRPr="006659C3" w:rsidTr="00EC5D5D">
        <w:trPr>
          <w:trHeight w:val="1259"/>
        </w:trPr>
        <w:tc>
          <w:tcPr>
            <w:tcW w:w="9356" w:type="dxa"/>
            <w:gridSpan w:val="5"/>
          </w:tcPr>
          <w:p w:rsidR="00CC3A12" w:rsidRPr="006659C3" w:rsidRDefault="00CC3A12" w:rsidP="00EC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20"/>
                <w:lang w:eastAsia="ru-RU"/>
              </w:rPr>
            </w:pPr>
          </w:p>
          <w:p w:rsidR="00CC3A12" w:rsidRPr="006659C3" w:rsidRDefault="00CC3A12" w:rsidP="00EC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  <w:r w:rsidRPr="00665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НИКОЛО-АЛЕКСАНДРОВСКОГО</w:t>
            </w:r>
            <w:r w:rsidRPr="00665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СЕЛЬСОВЕТА</w:t>
            </w:r>
          </w:p>
          <w:p w:rsidR="00CC3A12" w:rsidRPr="006659C3" w:rsidRDefault="00CC3A12" w:rsidP="00EC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ОКТЯБРЬСКОГО РАЙОНА АМУРСКОЙ ОБЛАСТИ</w:t>
            </w:r>
          </w:p>
          <w:p w:rsidR="00CC3A12" w:rsidRPr="006659C3" w:rsidRDefault="00CC3A12" w:rsidP="00EC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C3A12" w:rsidRPr="006659C3" w:rsidRDefault="00CC3A12" w:rsidP="00EC5D5D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10"/>
                <w:lang w:eastAsia="ru-RU"/>
              </w:rPr>
            </w:pPr>
          </w:p>
          <w:p w:rsidR="00CC3A12" w:rsidRPr="006659C3" w:rsidRDefault="00CC3A12" w:rsidP="00EC5D5D">
            <w:pPr>
              <w:keepNext/>
              <w:widowControl w:val="0"/>
              <w:snapToGri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60"/>
                <w:sz w:val="24"/>
                <w:szCs w:val="24"/>
                <w:lang w:eastAsia="ru-RU"/>
              </w:rPr>
            </w:pPr>
            <w:r w:rsidRPr="006659C3">
              <w:rPr>
                <w:rFonts w:ascii="Times New Roman" w:eastAsia="Times New Roman" w:hAnsi="Times New Roman" w:cs="Times New Roman"/>
                <w:b/>
                <w:spacing w:val="60"/>
                <w:sz w:val="24"/>
                <w:szCs w:val="24"/>
                <w:lang w:eastAsia="ru-RU"/>
              </w:rPr>
              <w:t>ПОСТАНОВЛЕНИЕ</w:t>
            </w:r>
          </w:p>
          <w:p w:rsidR="00CC3A12" w:rsidRPr="006659C3" w:rsidRDefault="00CC3A12" w:rsidP="00EC5D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C3A12" w:rsidRPr="006659C3" w:rsidRDefault="00CC3A12" w:rsidP="00EC5D5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20"/>
                <w:lang w:eastAsia="ru-RU"/>
              </w:rPr>
            </w:pPr>
          </w:p>
        </w:tc>
      </w:tr>
      <w:tr w:rsidR="00CC3A12" w:rsidRPr="006659C3" w:rsidTr="00EC5D5D">
        <w:trPr>
          <w:trHeight w:val="369"/>
        </w:trPr>
        <w:tc>
          <w:tcPr>
            <w:tcW w:w="180" w:type="dxa"/>
            <w:vAlign w:val="bottom"/>
          </w:tcPr>
          <w:p w:rsidR="00CC3A12" w:rsidRPr="006659C3" w:rsidRDefault="00CC3A12" w:rsidP="00EC5D5D">
            <w:pPr>
              <w:tabs>
                <w:tab w:val="left" w:pos="102"/>
                <w:tab w:val="left" w:pos="487"/>
              </w:tabs>
              <w:spacing w:after="0" w:line="240" w:lineRule="auto"/>
              <w:ind w:left="527" w:right="19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797" w:type="dxa"/>
            <w:tcBorders>
              <w:top w:val="nil"/>
              <w:left w:val="nil"/>
              <w:right w:val="nil"/>
            </w:tcBorders>
            <w:vAlign w:val="bottom"/>
          </w:tcPr>
          <w:p w:rsidR="00CC3A12" w:rsidRPr="00322CD0" w:rsidRDefault="00CC3A12" w:rsidP="00EC5D5D">
            <w:pPr>
              <w:spacing w:after="0" w:line="240" w:lineRule="auto"/>
              <w:ind w:right="196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6659C3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29</w:t>
            </w:r>
            <w:r w:rsidRPr="00322CD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.07.2019</w:t>
            </w:r>
          </w:p>
        </w:tc>
        <w:tc>
          <w:tcPr>
            <w:tcW w:w="6095" w:type="dxa"/>
            <w:vAlign w:val="bottom"/>
          </w:tcPr>
          <w:p w:rsidR="00CC3A12" w:rsidRPr="00605AB6" w:rsidRDefault="00CC3A12" w:rsidP="00EC5D5D">
            <w:pPr>
              <w:spacing w:after="0" w:line="240" w:lineRule="auto"/>
              <w:ind w:right="10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6659C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№ 38</w:t>
            </w:r>
          </w:p>
        </w:tc>
        <w:tc>
          <w:tcPr>
            <w:tcW w:w="108" w:type="dxa"/>
            <w:tcBorders>
              <w:top w:val="nil"/>
              <w:left w:val="nil"/>
              <w:right w:val="nil"/>
            </w:tcBorders>
            <w:vAlign w:val="bottom"/>
          </w:tcPr>
          <w:p w:rsidR="00CC3A12" w:rsidRPr="006659C3" w:rsidRDefault="00CC3A12" w:rsidP="00EC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76" w:type="dxa"/>
            <w:vAlign w:val="bottom"/>
          </w:tcPr>
          <w:p w:rsidR="00CC3A12" w:rsidRPr="006659C3" w:rsidRDefault="00CC3A12" w:rsidP="00EC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CC3A12" w:rsidRPr="006659C3" w:rsidTr="00EC5D5D">
        <w:trPr>
          <w:trHeight w:val="308"/>
        </w:trPr>
        <w:tc>
          <w:tcPr>
            <w:tcW w:w="9356" w:type="dxa"/>
            <w:gridSpan w:val="5"/>
          </w:tcPr>
          <w:p w:rsidR="00CC3A12" w:rsidRPr="006659C3" w:rsidRDefault="00CC3A12" w:rsidP="00EC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3A12" w:rsidRPr="006659C3" w:rsidRDefault="00CC3A12" w:rsidP="00EC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9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Николо-Александровка</w:t>
            </w:r>
          </w:p>
          <w:p w:rsidR="00CC3A12" w:rsidRPr="006659C3" w:rsidRDefault="00CC3A12" w:rsidP="00EC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CC3A12" w:rsidRPr="00CC3A12" w:rsidRDefault="00CC3A12" w:rsidP="00CC3A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A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подготовке и содержании в готовности необходимых сил и средств для защиты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3A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населения и территории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Николо-Александровского сельсовета </w:t>
      </w:r>
      <w:r w:rsidRPr="00CC3A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чрезвычайных ситуаций</w:t>
      </w:r>
    </w:p>
    <w:p w:rsidR="00CC3A12" w:rsidRDefault="001B6D01" w:rsidP="001B6D01">
      <w:pPr>
        <w:tabs>
          <w:tab w:val="left" w:pos="81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CC3A12" w:rsidRDefault="00CC3A12" w:rsidP="00CC3A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3A12" w:rsidRPr="00CC3A12" w:rsidRDefault="00CC3A12" w:rsidP="00CC3A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21 декабря 1994 г. № 68-ФЗ «О защите населения и территорий от чрезвычайных ситуаций природного и техногенного характера»,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Закона Амурской области от 06.03.1997г. № 151-ОЗ </w:t>
      </w:r>
      <w:r w:rsidRPr="00CC3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защите населения и территорий от чрезвычайных ситуаций природного и техногенного характера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C3A12" w:rsidRPr="00CC3A12" w:rsidRDefault="00CC3A12" w:rsidP="00CC3A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C3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</w:t>
      </w:r>
      <w:r w:rsidRPr="00CC3A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 и содержания в готовности необходимых сил и средств для защиты населения от чрезвычайных ситуаций природного и техногенного характера</w:t>
      </w:r>
      <w:r w:rsidRPr="00CC3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территории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Николо-Александровского сельсовета </w:t>
      </w:r>
      <w:r w:rsidRPr="00CC3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чрезвычайных ситуаций</w:t>
      </w:r>
      <w:r w:rsidRPr="00CC3A12">
        <w:rPr>
          <w:rFonts w:ascii="Times New Roman" w:hAnsi="Times New Roman" w:cs="Times New Roman"/>
          <w:sz w:val="28"/>
          <w:szCs w:val="28"/>
        </w:rPr>
        <w:t>,</w:t>
      </w:r>
    </w:p>
    <w:p w:rsidR="00CC3A12" w:rsidRDefault="00CC3A12" w:rsidP="00CC3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C3A12" w:rsidRPr="006659C3" w:rsidRDefault="00CC3A12" w:rsidP="00CC3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6659C3">
        <w:rPr>
          <w:rFonts w:ascii="Times New Roman" w:eastAsia="Calibri" w:hAnsi="Times New Roman" w:cs="Times New Roman"/>
          <w:b/>
          <w:bCs/>
          <w:sz w:val="28"/>
          <w:szCs w:val="28"/>
        </w:rPr>
        <w:t>п</w:t>
      </w:r>
      <w:proofErr w:type="gramEnd"/>
      <w:r w:rsidRPr="006659C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 с т а н о в л я ю:</w:t>
      </w:r>
    </w:p>
    <w:p w:rsidR="00CC3A12" w:rsidRPr="00CC3A12" w:rsidRDefault="00CC3A12" w:rsidP="00CC3A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185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CC3A12">
        <w:rPr>
          <w:rFonts w:ascii="Times New Roman" w:hAnsi="Times New Roman" w:cs="Times New Roman"/>
          <w:sz w:val="28"/>
          <w:szCs w:val="28"/>
        </w:rPr>
        <w:t xml:space="preserve"> </w:t>
      </w:r>
      <w:r w:rsidRPr="00CC3A12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CC3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Положение о подготовке и содержании в готовности необходимых сил и средств для защиты населения и территории </w:t>
      </w:r>
      <w:r w:rsidRPr="00CC3A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чрезвычайных ситуаций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C3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 Положение).</w:t>
      </w:r>
    </w:p>
    <w:p w:rsidR="00CC3A12" w:rsidRPr="00CC3A12" w:rsidRDefault="00CC3A12" w:rsidP="00CC3A12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C3A12">
        <w:rPr>
          <w:color w:val="000000"/>
          <w:sz w:val="28"/>
          <w:szCs w:val="28"/>
        </w:rPr>
        <w:t xml:space="preserve">2.Рекомендовать руководителям организаций, расположенных в границах </w:t>
      </w:r>
      <w:r w:rsidRPr="00CC3A12">
        <w:rPr>
          <w:bCs/>
          <w:color w:val="000000"/>
          <w:sz w:val="28"/>
          <w:szCs w:val="28"/>
        </w:rPr>
        <w:t>Николо-Александровского сельсовета</w:t>
      </w:r>
      <w:r w:rsidRPr="00CC3A12">
        <w:rPr>
          <w:color w:val="000000"/>
          <w:sz w:val="28"/>
          <w:szCs w:val="28"/>
        </w:rPr>
        <w:t xml:space="preserve"> организовать и обеспечить подготовку и содержание в готовности необходимых сил и средств для защиты населения и территории от чрезвычайных ситуаций в соответствии с Положением.</w:t>
      </w:r>
    </w:p>
    <w:p w:rsidR="00CC3A12" w:rsidRPr="00CC3A12" w:rsidRDefault="00CC3A12" w:rsidP="00CC3A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C3A12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данного постановления оставляю за собой.</w:t>
      </w:r>
    </w:p>
    <w:p w:rsidR="00CC3A12" w:rsidRPr="00CC3A12" w:rsidRDefault="00CC3A12" w:rsidP="00CC3A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A12" w:rsidRDefault="00CC3A12" w:rsidP="00CC3A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A12" w:rsidRDefault="00CC3A12" w:rsidP="00CC3A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Николо-Александровского сельсовета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Г.Т. Панарина </w:t>
      </w:r>
    </w:p>
    <w:p w:rsidR="00CC3A12" w:rsidRDefault="00CC3A12" w:rsidP="00CC3A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A12" w:rsidRPr="0015300F" w:rsidRDefault="00CC3A12" w:rsidP="00CC3A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CC3A12" w:rsidRPr="00FD2C27" w:rsidRDefault="00CC3A12" w:rsidP="00CC3A12">
      <w:pPr>
        <w:keepNext/>
        <w:spacing w:after="0" w:line="240" w:lineRule="auto"/>
        <w:ind w:left="5523" w:firstLine="141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2C2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№1</w:t>
      </w:r>
    </w:p>
    <w:p w:rsidR="00CC3A12" w:rsidRDefault="00CC3A12" w:rsidP="00CC3A12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 </w:t>
      </w:r>
      <w:r w:rsidRPr="00FD2C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  <w:proofErr w:type="gramEnd"/>
      <w:r w:rsidRPr="00FD2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29.07.2019 № 38</w:t>
      </w:r>
      <w:r w:rsidRPr="00FD2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</w:t>
      </w:r>
      <w:r w:rsidRPr="00FD2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</w:p>
    <w:p w:rsidR="00CC3A12" w:rsidRDefault="00CC3A12" w:rsidP="00CC3A12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A12" w:rsidRPr="00CC3A12" w:rsidRDefault="00CC3A12" w:rsidP="00CC3A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A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CC3A12" w:rsidRPr="00CC3A12" w:rsidRDefault="00CC3A12" w:rsidP="00CC3A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C3A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proofErr w:type="gramEnd"/>
      <w:r w:rsidRPr="00CC3A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подготовке и содержании в готовности необходимых сил и средств для защиты населения и территории сельского поселения от чрезвычайных ситуаций</w:t>
      </w:r>
    </w:p>
    <w:p w:rsidR="00CC3A12" w:rsidRPr="00CC3A12" w:rsidRDefault="00CC3A12" w:rsidP="00CC3A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A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C3A12" w:rsidRPr="00CC3A12" w:rsidRDefault="00E7373D" w:rsidP="00E737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CC3A12" w:rsidRPr="00CC3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Положение разработано в соответствии с требованиями  Федерального закона от 21 декабря 1994 г. № 68-ФЗ «О защите населения и территорий от чрезвычайных ситуаций природного и техногенного характера», постановления Правительства Российской Федерации от 30 декабря 2003 г. № 794 «О единой государственной системе предупреждения и ликвидации чрезвычайных ситуаций» (в ред. постановления Правительства РФ от 27 мая 2005 г. № 335) и определяет порядок осуществления мероприятий, направленных на совершенствование подготовки и содержание в готовности необходимых сил и средств для защиты населения и территории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Николо-Александровского сельсовета</w:t>
      </w:r>
      <w:r w:rsidR="00CC3A12" w:rsidRPr="00CC3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поселение) от чрезвычайных ситуаций.</w:t>
      </w:r>
    </w:p>
    <w:p w:rsidR="00CC3A12" w:rsidRPr="00CC3A12" w:rsidRDefault="00E7373D" w:rsidP="00E737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CC3A12" w:rsidRPr="00CC3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Силами, предназначенными для предупреждения и ликвидации чрезвычайных ситуаций, являются силы постоянной готовности предприятий и организаций, расположенных на территории сельского поселения,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Николо-Александровского сельсовета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звено</w:t>
      </w:r>
      <w:r w:rsidR="00CC3A12" w:rsidRPr="00CC3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созданное установленным порядком.</w:t>
      </w:r>
    </w:p>
    <w:p w:rsidR="00CC3A12" w:rsidRPr="00CC3A12" w:rsidRDefault="00CC3A12" w:rsidP="00E737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Поддержание органов управления, сил и средств, предназначенных для ликвидации чрезвычайных ситуаций (далее – силы и средства), в готовности к действиям по предупреждению и ликвидации чрезвычайных ситуаций (далее - ЧС) обеспечит:</w:t>
      </w:r>
    </w:p>
    <w:p w:rsidR="00CC3A12" w:rsidRPr="00E7373D" w:rsidRDefault="00CC3A12" w:rsidP="00E7373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73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устойчивое</w:t>
      </w:r>
      <w:proofErr w:type="gramEnd"/>
      <w:r w:rsidRPr="00E73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управление силами и средствами в кризисных ситуациях;</w:t>
      </w:r>
    </w:p>
    <w:p w:rsidR="00CC3A12" w:rsidRPr="00E7373D" w:rsidRDefault="00CC3A12" w:rsidP="00E7373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73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</w:t>
      </w:r>
      <w:proofErr w:type="gramEnd"/>
      <w:r w:rsidRPr="00E73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 и средств для защиты населения и территории от ЧС;</w:t>
      </w:r>
    </w:p>
    <w:p w:rsidR="00CC3A12" w:rsidRPr="00E7373D" w:rsidRDefault="00CC3A12" w:rsidP="00E7373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73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</w:t>
      </w:r>
      <w:proofErr w:type="gramEnd"/>
      <w:r w:rsidRPr="00E73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устойчивости функционирования организаций в чрезвычайных ситуациях;</w:t>
      </w:r>
    </w:p>
    <w:p w:rsidR="00CC3A12" w:rsidRPr="00E7373D" w:rsidRDefault="00CC3A12" w:rsidP="00E7373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73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оперативность</w:t>
      </w:r>
      <w:proofErr w:type="gramEnd"/>
      <w:r w:rsidRPr="00E73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реагирования и эффективность проведения аварийно-спасательных и других неотложных работ при ликвидации ЧС;</w:t>
      </w:r>
    </w:p>
    <w:p w:rsidR="00CC3A12" w:rsidRPr="00E7373D" w:rsidRDefault="00CC3A12" w:rsidP="00E7373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73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максимальное</w:t>
      </w:r>
      <w:proofErr w:type="gramEnd"/>
      <w:r w:rsidRPr="00E73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снижение потерь среди населения при ЧС.</w:t>
      </w:r>
    </w:p>
    <w:p w:rsidR="00CC3A12" w:rsidRPr="00CC3A12" w:rsidRDefault="00CC3A12" w:rsidP="00E737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Подготовка органов управления, сил и средств, предназначенных для предупреждения и ликвидации чрезвычайных ситуаций, предусматривает:</w:t>
      </w:r>
    </w:p>
    <w:p w:rsidR="00CC3A12" w:rsidRPr="00E7373D" w:rsidRDefault="00CC3A12" w:rsidP="00E7373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73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</w:t>
      </w:r>
      <w:proofErr w:type="gramEnd"/>
      <w:r w:rsidRPr="00E73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 органов управления и сил, предназначенных для предупреждения и ликвидации ЧС;</w:t>
      </w:r>
    </w:p>
    <w:p w:rsidR="00CC3A12" w:rsidRPr="00E7373D" w:rsidRDefault="00CC3A12" w:rsidP="00E7373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73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</w:t>
      </w:r>
      <w:proofErr w:type="gramEnd"/>
      <w:r w:rsidRPr="00E73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готовности сил и средств к выполнению стоящих перед ними задач в ходе ежегодно планируемых и проводимых командно-штабных, тактико-специальных и комплексных учений и тренировок;</w:t>
      </w:r>
    </w:p>
    <w:p w:rsidR="00CC3A12" w:rsidRPr="00E7373D" w:rsidRDefault="00CC3A12" w:rsidP="00E7373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73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обеспечение</w:t>
      </w:r>
      <w:proofErr w:type="gramEnd"/>
      <w:r w:rsidRPr="00E73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специальным имуществом и техникой, исходя из возложенных задач по предупреждению и ликвидации чрезвычайных ситуаций.</w:t>
      </w:r>
    </w:p>
    <w:p w:rsidR="00CC3A12" w:rsidRPr="00CC3A12" w:rsidRDefault="00CC3A12" w:rsidP="00E737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Организация и порядок выполнения мероприятий по предупреждению и ликвидации чрезвычайных ситуаций определяется планами действий по предупреждению и ликвидации чрезвычайных ситуаций.</w:t>
      </w:r>
    </w:p>
    <w:p w:rsidR="00CC3A12" w:rsidRPr="00CC3A12" w:rsidRDefault="00CC3A12" w:rsidP="00E737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Основные принципы защиты населения и территории от чрезвычайных ситуаций:</w:t>
      </w:r>
    </w:p>
    <w:p w:rsidR="00CC3A12" w:rsidRPr="00E7373D" w:rsidRDefault="00CC3A12" w:rsidP="00E7373D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73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</w:t>
      </w:r>
      <w:proofErr w:type="gramEnd"/>
      <w:r w:rsidRPr="00E73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направленные на предупреждение чрезвычайных ситуаций, а также на максимально возможное снижение размеров ущерба и потерь в случае их возникновения, проводятся заблаговременно;</w:t>
      </w:r>
    </w:p>
    <w:p w:rsidR="00CC3A12" w:rsidRPr="00E7373D" w:rsidRDefault="00CC3A12" w:rsidP="00E7373D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73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</w:t>
      </w:r>
      <w:proofErr w:type="gramEnd"/>
      <w:r w:rsidRPr="00E73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осуществление мероприятий по защите населения и территории от чрезвычайных ситуаций проводятся с учетом экономических, природных и иных характеристик, особенностей территории и степени реальной опасности возникновения чрезвычайных ситуаций;</w:t>
      </w:r>
    </w:p>
    <w:p w:rsidR="00CC3A12" w:rsidRPr="00E7373D" w:rsidRDefault="00CC3A12" w:rsidP="00E7373D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73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</w:t>
      </w:r>
      <w:proofErr w:type="gramEnd"/>
      <w:r w:rsidRPr="00E73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содержание мероприятий по защите населения и территории от чрезвычайных ситуаций определяются, исходя из принципа необходимой достаточности и максимально возможного использования имеющихся сил и средств;</w:t>
      </w:r>
    </w:p>
    <w:p w:rsidR="00CC3A12" w:rsidRPr="00E7373D" w:rsidRDefault="00CC3A12" w:rsidP="00E7373D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73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ликвидация</w:t>
      </w:r>
      <w:proofErr w:type="gramEnd"/>
      <w:r w:rsidRPr="00E73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чрезвычайных ситуаций осуществляется силами и средствами организаций и органов местного самоуправления, на территории которых сложилась чрезвычайная ситуация.</w:t>
      </w:r>
    </w:p>
    <w:p w:rsidR="00CC3A12" w:rsidRPr="00E7373D" w:rsidRDefault="00CC3A12" w:rsidP="00E7373D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недостаточности вышеуказанных сил и средств, в установленном законодательством Российской Федерации порядке, привлекаются силы и средства районного звена областной территориальной подсистемы РСЧС.</w:t>
      </w:r>
    </w:p>
    <w:p w:rsidR="00CC3A12" w:rsidRPr="00CC3A12" w:rsidRDefault="00CC3A12" w:rsidP="00E737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Проверка готовности сил и средств к проведению аварийно-спасательных и других неотложных работ при возникновении чрезвычайной ситуации осуществляется главой сельсовета или другими лицами по его поручению – во всех организациях, находящихся на территории </w:t>
      </w:r>
      <w:r w:rsidR="00E737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Николо-Александровского сельсовета</w:t>
      </w:r>
      <w:r w:rsidRPr="00CC3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C3A12" w:rsidRPr="00CC3A12" w:rsidRDefault="00CC3A12" w:rsidP="00E737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Проверка проводится комиссией по разработанной программе. Программа проведения проверки подписывается председателем комиссии и утверждается главой </w:t>
      </w:r>
      <w:r w:rsidR="00E737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Николо-Александровского сельсовета</w:t>
      </w:r>
      <w:r w:rsidRPr="00CC3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программе отражаются:</w:t>
      </w:r>
    </w:p>
    <w:p w:rsidR="00CC3A12" w:rsidRPr="00E7373D" w:rsidRDefault="00CC3A12" w:rsidP="00E7373D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73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</w:t>
      </w:r>
      <w:proofErr w:type="gramEnd"/>
      <w:r w:rsidRPr="00E73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основные вопросы (элементы) проверки;</w:t>
      </w:r>
    </w:p>
    <w:p w:rsidR="00CC3A12" w:rsidRPr="00E7373D" w:rsidRDefault="00CC3A12" w:rsidP="00E7373D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73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</w:t>
      </w:r>
      <w:proofErr w:type="gramEnd"/>
      <w:r w:rsidRPr="00E73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продолжительность и последовательность проверки;</w:t>
      </w:r>
    </w:p>
    <w:p w:rsidR="00CC3A12" w:rsidRPr="00E7373D" w:rsidRDefault="00CC3A12" w:rsidP="00E7373D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73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проверяемые</w:t>
      </w:r>
      <w:proofErr w:type="gramEnd"/>
      <w:r w:rsidRPr="00E73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органы управления, силы и средства;</w:t>
      </w:r>
    </w:p>
    <w:p w:rsidR="00CC3A12" w:rsidRPr="00E7373D" w:rsidRDefault="00CC3A12" w:rsidP="00E7373D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73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</w:t>
      </w:r>
      <w:proofErr w:type="gramEnd"/>
      <w:r w:rsidRPr="00E73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сроки проведения практических мероприятий, осуществляемых в ходе проверки.</w:t>
      </w:r>
    </w:p>
    <w:p w:rsidR="00CC3A12" w:rsidRPr="00CC3A12" w:rsidRDefault="00CC3A12" w:rsidP="00E737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Готовность сил и средств к ликвидации чрезвычайных ситуаций и выполнению задач по предназначению оценивается:</w:t>
      </w:r>
    </w:p>
    <w:p w:rsidR="00CC3A12" w:rsidRPr="00CC3A12" w:rsidRDefault="00CC3A12" w:rsidP="00CC3A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«Готовы к выполнению задач»;</w:t>
      </w:r>
    </w:p>
    <w:p w:rsidR="00CC3A12" w:rsidRPr="00CC3A12" w:rsidRDefault="00CC3A12" w:rsidP="00CC3A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«Ограничено готовы к выполнению задач»;</w:t>
      </w:r>
    </w:p>
    <w:p w:rsidR="00CC3A12" w:rsidRPr="00CC3A12" w:rsidRDefault="00CC3A12" w:rsidP="00CC3A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«Не готовы к выполнению задач».</w:t>
      </w:r>
    </w:p>
    <w:p w:rsidR="00CC3A12" w:rsidRPr="00CC3A12" w:rsidRDefault="00CC3A12" w:rsidP="00E737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10. Содержание сил и средств в готовности к действиям по предназначению достигается осуществлением комплекса мероприятий:</w:t>
      </w:r>
    </w:p>
    <w:p w:rsidR="00CC3A12" w:rsidRPr="00E7373D" w:rsidRDefault="00CC3A12" w:rsidP="00E7373D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73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</w:t>
      </w:r>
      <w:proofErr w:type="gramEnd"/>
      <w:r w:rsidRPr="00E73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принятие нормативных правовых актов в области защиты населения и территории от чрезвычайных ситуаций;</w:t>
      </w:r>
    </w:p>
    <w:p w:rsidR="00CC3A12" w:rsidRPr="00E7373D" w:rsidRDefault="00CC3A12" w:rsidP="00E7373D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73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</w:t>
      </w:r>
      <w:proofErr w:type="gramEnd"/>
      <w:r w:rsidRPr="00E73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ежегодная корректировка планов действий по предупреждению и ликвидации ЧС;</w:t>
      </w:r>
    </w:p>
    <w:p w:rsidR="00CC3A12" w:rsidRPr="00E7373D" w:rsidRDefault="00CC3A12" w:rsidP="00E7373D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73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</w:t>
      </w:r>
      <w:proofErr w:type="gramEnd"/>
      <w:r w:rsidRPr="00E73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формирований на предприятиях и в организациях </w:t>
      </w:r>
      <w:r w:rsidR="00E737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Николо-Александровского сельсовета</w:t>
      </w:r>
      <w:r w:rsidRPr="00E73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содержание их в готовности к действиям по предназначению;</w:t>
      </w:r>
    </w:p>
    <w:p w:rsidR="00CC3A12" w:rsidRPr="00E7373D" w:rsidRDefault="00CC3A12" w:rsidP="00E7373D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73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</w:t>
      </w:r>
      <w:proofErr w:type="gramEnd"/>
      <w:r w:rsidRPr="00E73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установленном порядке сбора и обмена информацией в области защиты населения и территории от чрезвычайных ситуаций, обеспечение своевременного оповещения и информирования населения об угрозе или возникновении ЧС;</w:t>
      </w:r>
    </w:p>
    <w:p w:rsidR="00CC3A12" w:rsidRPr="00E7373D" w:rsidRDefault="00CC3A12" w:rsidP="00E7373D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73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</w:t>
      </w:r>
      <w:proofErr w:type="gramEnd"/>
      <w:r w:rsidRPr="00E73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финансирования мероприятий в области защиты населения и территории от ЧС;</w:t>
      </w:r>
    </w:p>
    <w:p w:rsidR="00CC3A12" w:rsidRPr="00E7373D" w:rsidRDefault="00CC3A12" w:rsidP="00E7373D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73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</w:t>
      </w:r>
      <w:proofErr w:type="gramEnd"/>
      <w:r w:rsidRPr="00E73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населения к действиям в ЧС;</w:t>
      </w:r>
    </w:p>
    <w:p w:rsidR="00CC3A12" w:rsidRPr="00E7373D" w:rsidRDefault="00CC3A12" w:rsidP="00E7373D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73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</w:t>
      </w:r>
      <w:proofErr w:type="gramEnd"/>
      <w:r w:rsidRPr="00E73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устойчивому функционированию организаций в ЧС;</w:t>
      </w:r>
    </w:p>
    <w:p w:rsidR="00CC3A12" w:rsidRPr="00E7373D" w:rsidRDefault="00CC3A12" w:rsidP="00E7373D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73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</w:t>
      </w:r>
      <w:proofErr w:type="gramEnd"/>
      <w:r w:rsidRPr="00E73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пропаганды знаний в области защиты населения и территории от ЧС.</w:t>
      </w:r>
    </w:p>
    <w:p w:rsidR="00CC3A12" w:rsidRPr="00CC3A12" w:rsidRDefault="00CC3A12" w:rsidP="00E737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Ответственность за нарушение законодательства Российской Федерации в области защиты населения и территории от чрезвычайных ситуаций, создание условий и предпосылок к возникновению чрезвычайных ситуаций, непринятие мер по защите жизни и сохранению здоровья людей и других противоправных действий должностные лица и граждане Российской Федерации несут дисциплинарную, административную, гражданско-правовую и уголовную ответственность, а организации - административную и гражданско-правовую ответственность в соответствии с законодательством Российской Федерации и</w:t>
      </w:r>
      <w:r w:rsidR="00E73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законодательством Амурской</w:t>
      </w:r>
      <w:r w:rsidRPr="00CC3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области.</w:t>
      </w:r>
    </w:p>
    <w:p w:rsidR="00CC3A12" w:rsidRPr="00CC3A12" w:rsidRDefault="00CC3A12" w:rsidP="00CC3A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6EA1" w:rsidRDefault="006C0BA4"/>
    <w:sectPr w:rsidR="00A46EA1" w:rsidSect="00CC3A1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B55A53"/>
    <w:multiLevelType w:val="hybridMultilevel"/>
    <w:tmpl w:val="D0087124"/>
    <w:lvl w:ilvl="0" w:tplc="CACA28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E3B8E"/>
    <w:multiLevelType w:val="hybridMultilevel"/>
    <w:tmpl w:val="EED645CC"/>
    <w:lvl w:ilvl="0" w:tplc="CACA28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1B68F3"/>
    <w:multiLevelType w:val="hybridMultilevel"/>
    <w:tmpl w:val="19AEA63A"/>
    <w:lvl w:ilvl="0" w:tplc="CACA28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D045DE"/>
    <w:multiLevelType w:val="hybridMultilevel"/>
    <w:tmpl w:val="45D44414"/>
    <w:lvl w:ilvl="0" w:tplc="CACA28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D704D3"/>
    <w:multiLevelType w:val="hybridMultilevel"/>
    <w:tmpl w:val="657CA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1723CC"/>
    <w:multiLevelType w:val="hybridMultilevel"/>
    <w:tmpl w:val="E448592C"/>
    <w:lvl w:ilvl="0" w:tplc="CACA28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F74F13"/>
    <w:multiLevelType w:val="hybridMultilevel"/>
    <w:tmpl w:val="83164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A12"/>
    <w:rsid w:val="001B6D01"/>
    <w:rsid w:val="006C0BA4"/>
    <w:rsid w:val="008C2C61"/>
    <w:rsid w:val="00CC3A12"/>
    <w:rsid w:val="00E7373D"/>
    <w:rsid w:val="00F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32210D-CD3E-44A1-990A-709412BCD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A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3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3A12"/>
    <w:rPr>
      <w:b/>
      <w:bCs/>
    </w:rPr>
  </w:style>
  <w:style w:type="paragraph" w:styleId="a5">
    <w:name w:val="List Paragraph"/>
    <w:basedOn w:val="a"/>
    <w:uiPriority w:val="34"/>
    <w:qFormat/>
    <w:rsid w:val="00E7373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B6D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B6D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1160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2019-07-30T23:19:00Z</cp:lastPrinted>
  <dcterms:created xsi:type="dcterms:W3CDTF">2019-07-29T07:34:00Z</dcterms:created>
  <dcterms:modified xsi:type="dcterms:W3CDTF">2019-07-30T23:36:00Z</dcterms:modified>
</cp:coreProperties>
</file>