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78" w:rsidRPr="00EE5567" w:rsidRDefault="006F6D78" w:rsidP="006F6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67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F6D78" w:rsidRPr="00EE5567" w:rsidRDefault="006F6D78" w:rsidP="006F6D78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67">
        <w:rPr>
          <w:rFonts w:ascii="Times New Roman" w:eastAsia="Times New Roman" w:hAnsi="Times New Roman" w:cs="Times New Roman"/>
          <w:b/>
          <w:sz w:val="24"/>
          <w:szCs w:val="24"/>
        </w:rPr>
        <w:t>АМУРСКАЯ ОБЛАСТЬ ОКТЯБРЬСКИЙ РАЙОН</w:t>
      </w:r>
    </w:p>
    <w:p w:rsidR="006F6D78" w:rsidRPr="00EE5567" w:rsidRDefault="006F6D78" w:rsidP="006F6D78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567">
        <w:rPr>
          <w:rFonts w:ascii="Times New Roman" w:eastAsia="Times New Roman" w:hAnsi="Times New Roman" w:cs="Times New Roman"/>
          <w:b/>
          <w:sz w:val="24"/>
          <w:szCs w:val="24"/>
        </w:rPr>
        <w:t>НИКОЛО-АЛЕКСАНДРОВСКИЙ СЕЛЬСКИЙ СОВЕТ НАРОДНЫХ ДЕПУТАТОВ</w:t>
      </w:r>
    </w:p>
    <w:p w:rsidR="006F6D78" w:rsidRPr="00EE5567" w:rsidRDefault="006F6D78" w:rsidP="006F6D78">
      <w:pPr>
        <w:tabs>
          <w:tab w:val="left" w:pos="4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56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EE5567">
        <w:rPr>
          <w:rFonts w:ascii="Times New Roman" w:eastAsia="Times New Roman" w:hAnsi="Times New Roman" w:cs="Times New Roman"/>
          <w:b/>
          <w:sz w:val="28"/>
          <w:szCs w:val="28"/>
        </w:rPr>
        <w:t>шестой</w:t>
      </w:r>
      <w:proofErr w:type="gramEnd"/>
      <w:r w:rsidRPr="00EE556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6F6D78" w:rsidRPr="00EE5567" w:rsidRDefault="006F6D78" w:rsidP="006F6D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D78" w:rsidRPr="00EE5567" w:rsidRDefault="006F6D78" w:rsidP="006F6D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 xml:space="preserve">РЕШЕНИЕ         </w:t>
      </w:r>
    </w:p>
    <w:p w:rsidR="006F6D78" w:rsidRPr="00EE5567" w:rsidRDefault="006F6D78" w:rsidP="006F6D7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F6D78" w:rsidRPr="00EE5567" w:rsidRDefault="006F6D78" w:rsidP="006F6D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>04. 12.2018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35</w:t>
      </w:r>
    </w:p>
    <w:p w:rsidR="006F6D78" w:rsidRPr="00EE5567" w:rsidRDefault="006F6D78" w:rsidP="006F6D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D78" w:rsidRPr="00EE5567" w:rsidRDefault="006F6D78" w:rsidP="005777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>с. Николо-Александровка</w:t>
      </w:r>
    </w:p>
    <w:p w:rsidR="006F6D78" w:rsidRPr="00EE5567" w:rsidRDefault="006F6D78" w:rsidP="006F6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D78" w:rsidRPr="00EE5567" w:rsidRDefault="006F6D78" w:rsidP="006F6D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передаче </w:t>
      </w:r>
      <w:r w:rsidRPr="00EE5567">
        <w:rPr>
          <w:rFonts w:ascii="Times New Roman" w:eastAsia="Calibri" w:hAnsi="Times New Roman" w:cs="Times New Roman"/>
          <w:sz w:val="28"/>
          <w:szCs w:val="28"/>
        </w:rPr>
        <w:t>полномочий</w:t>
      </w:r>
      <w:r w:rsidRPr="00EE5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счетного органа поселения по осуществлению внешнего муниципального финансового контроля </w:t>
      </w:r>
      <w:r w:rsidRPr="00EE5567">
        <w:rPr>
          <w:rFonts w:ascii="Times New Roman" w:eastAsia="Calibri" w:hAnsi="Times New Roman" w:cs="Times New Roman"/>
          <w:sz w:val="28"/>
          <w:szCs w:val="28"/>
        </w:rPr>
        <w:t>на территории Николо-Александровского сельсовета</w:t>
      </w:r>
      <w:r w:rsidRPr="006F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 Амурской области в администрацию муниципального образования Октябрьский район Амурской области</w:t>
      </w:r>
    </w:p>
    <w:p w:rsidR="006F6D78" w:rsidRPr="00EE5567" w:rsidRDefault="006F6D78" w:rsidP="006F6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6D78" w:rsidRPr="00EE5567" w:rsidRDefault="006F6D78" w:rsidP="006F6D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567">
        <w:rPr>
          <w:rFonts w:ascii="Times New Roman" w:eastAsia="Calibri" w:hAnsi="Times New Roman" w:cs="Times New Roman"/>
          <w:sz w:val="28"/>
          <w:szCs w:val="28"/>
        </w:rPr>
        <w:t>В соответствии статьи 15 Федерального закона РФ от 06 октября 2003 № 131-ФЗ «Об общих принципах организации местного самоуправления в Российской Федерации»,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 11 ст.3</w:t>
      </w:r>
      <w:r w:rsidRPr="006F6D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567">
        <w:rPr>
          <w:rFonts w:ascii="Times New Roman" w:eastAsia="Calibri" w:hAnsi="Times New Roman" w:cs="Times New Roman"/>
          <w:sz w:val="28"/>
          <w:szCs w:val="28"/>
        </w:rPr>
        <w:t>Федерального закона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№,6 –ФЗ «Об общих принципах </w:t>
      </w:r>
      <w:r w:rsidR="0057770D">
        <w:rPr>
          <w:rFonts w:ascii="Times New Roman" w:eastAsia="Calibri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образований,</w:t>
      </w:r>
      <w:r w:rsidRPr="00EE5567">
        <w:rPr>
          <w:rFonts w:ascii="Times New Roman" w:eastAsia="Calibri" w:hAnsi="Times New Roman" w:cs="Times New Roman"/>
          <w:sz w:val="28"/>
          <w:szCs w:val="28"/>
        </w:rPr>
        <w:t xml:space="preserve"> Уставом Николо-Александровского сельсовета, Николо-А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лександровский сельский </w:t>
      </w:r>
      <w:r w:rsidRPr="00EE5567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</w:p>
    <w:p w:rsidR="006F6D78" w:rsidRDefault="006F6D78" w:rsidP="006F6D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567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EE5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770D" w:rsidRDefault="006F6D78" w:rsidP="005777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Передать органам местного самоуправления Октябрьского района</w:t>
      </w:r>
      <w:r w:rsidR="0057770D" w:rsidRPr="0057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770D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57770D" w:rsidRPr="00EE5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7770D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="0057770D">
        <w:rPr>
          <w:rFonts w:ascii="Times New Roman" w:eastAsia="Calibri" w:hAnsi="Times New Roman" w:cs="Times New Roman"/>
          <w:sz w:val="28"/>
          <w:szCs w:val="28"/>
        </w:rPr>
        <w:t xml:space="preserve"> - счетного органа поселения по осуществлению внешнего муниципального финансового контроля </w:t>
      </w:r>
      <w:r w:rsidR="0057770D" w:rsidRPr="00EE5567">
        <w:rPr>
          <w:rFonts w:ascii="Times New Roman" w:eastAsia="Calibri" w:hAnsi="Times New Roman" w:cs="Times New Roman"/>
          <w:sz w:val="28"/>
          <w:szCs w:val="28"/>
        </w:rPr>
        <w:t>на территории Николо-Александровского</w:t>
      </w:r>
      <w:r w:rsidR="0057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6D78" w:rsidRPr="007E5BCE" w:rsidRDefault="006F6D78" w:rsidP="006F6D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Николо-Александровского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с администрацией Октябрьского района Амурской области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 полномочий в части подготовки документов территориального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Николо-Александровский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6F6D78" w:rsidRPr="007E5BCE" w:rsidRDefault="006F6D78" w:rsidP="006F6D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подлежит обнародованию и размещению на сайте</w:t>
      </w:r>
    </w:p>
    <w:p w:rsidR="006F6D78" w:rsidRPr="007E5BCE" w:rsidRDefault="006F6D78" w:rsidP="006F6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Николо-Александровского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6F6D78" w:rsidRDefault="006F6D78" w:rsidP="006F6D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6F6D78" w:rsidRPr="00EE5567" w:rsidRDefault="006F6D78" w:rsidP="006F6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6D78" w:rsidRPr="00EE5567" w:rsidRDefault="006F6D78" w:rsidP="006F6D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55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Совета народных депутатов                                          </w:t>
      </w:r>
      <w:proofErr w:type="spellStart"/>
      <w:r w:rsidRPr="00EE5567">
        <w:rPr>
          <w:rFonts w:ascii="Times New Roman" w:eastAsia="Times New Roman" w:hAnsi="Times New Roman" w:cs="Times New Roman"/>
          <w:sz w:val="28"/>
          <w:szCs w:val="20"/>
          <w:lang w:eastAsia="ru-RU"/>
        </w:rPr>
        <w:t>А.П.Тесля</w:t>
      </w:r>
      <w:proofErr w:type="spellEnd"/>
    </w:p>
    <w:p w:rsidR="006F6D78" w:rsidRPr="00EE5567" w:rsidRDefault="006F6D78" w:rsidP="006F6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F6D78" w:rsidRPr="00EE5567" w:rsidRDefault="006F6D78" w:rsidP="006F6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5567">
        <w:rPr>
          <w:rFonts w:ascii="Times New Roman" w:eastAsia="Calibri" w:hAnsi="Times New Roman" w:cs="Times New Roman"/>
          <w:sz w:val="28"/>
        </w:rPr>
        <w:t xml:space="preserve">Глава Николо-Александровского сельсовета                                Г.Т.  Панарина       </w:t>
      </w:r>
    </w:p>
    <w:p w:rsidR="006F6D78" w:rsidRPr="00EE5567" w:rsidRDefault="006F6D78" w:rsidP="006F6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5567">
        <w:rPr>
          <w:rFonts w:ascii="Times New Roman" w:eastAsia="Calibri" w:hAnsi="Times New Roman" w:cs="Times New Roman"/>
          <w:sz w:val="28"/>
        </w:rPr>
        <w:t xml:space="preserve">    </w:t>
      </w:r>
      <w:r w:rsidRPr="00EE5567">
        <w:rPr>
          <w:rFonts w:ascii="Times New Roman" w:eastAsia="Calibri" w:hAnsi="Times New Roman" w:cs="Times New Roman"/>
          <w:sz w:val="28"/>
        </w:rPr>
        <w:tab/>
      </w:r>
      <w:r w:rsidRPr="00EE5567">
        <w:rPr>
          <w:rFonts w:ascii="Times New Roman" w:eastAsia="Calibri" w:hAnsi="Times New Roman" w:cs="Times New Roman"/>
          <w:sz w:val="28"/>
        </w:rPr>
        <w:tab/>
      </w:r>
      <w:r w:rsidRPr="00EE5567">
        <w:rPr>
          <w:rFonts w:ascii="Times New Roman" w:eastAsia="Calibri" w:hAnsi="Times New Roman" w:cs="Times New Roman"/>
          <w:sz w:val="28"/>
        </w:rPr>
        <w:tab/>
      </w:r>
      <w:r w:rsidRPr="00EE5567">
        <w:rPr>
          <w:rFonts w:ascii="Times New Roman" w:eastAsia="Calibri" w:hAnsi="Times New Roman" w:cs="Times New Roman"/>
          <w:sz w:val="28"/>
        </w:rPr>
        <w:tab/>
        <w:t xml:space="preserve">                                                        </w:t>
      </w:r>
    </w:p>
    <w:p w:rsidR="006F6D78" w:rsidRPr="00EE5567" w:rsidRDefault="006F6D78" w:rsidP="006F6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5567">
        <w:rPr>
          <w:rFonts w:ascii="Times New Roman" w:eastAsia="Calibri" w:hAnsi="Times New Roman" w:cs="Times New Roman"/>
          <w:sz w:val="28"/>
        </w:rPr>
        <w:t>с. Николо-Александровка</w:t>
      </w:r>
    </w:p>
    <w:p w:rsidR="006F6D78" w:rsidRPr="00EE5567" w:rsidRDefault="006F6D78" w:rsidP="006F6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E5567">
        <w:rPr>
          <w:rFonts w:ascii="Times New Roman" w:eastAsia="Calibri" w:hAnsi="Times New Roman" w:cs="Times New Roman"/>
          <w:sz w:val="28"/>
        </w:rPr>
        <w:t>04.12</w:t>
      </w:r>
      <w:r w:rsidR="0057770D">
        <w:rPr>
          <w:rFonts w:ascii="Times New Roman" w:eastAsia="Calibri" w:hAnsi="Times New Roman" w:cs="Times New Roman"/>
          <w:sz w:val="28"/>
        </w:rPr>
        <w:t>.2018</w:t>
      </w:r>
    </w:p>
    <w:p w:rsidR="00A46EA1" w:rsidRPr="00252730" w:rsidRDefault="006F6D78" w:rsidP="002527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№ 35</w:t>
      </w:r>
      <w:bookmarkStart w:id="0" w:name="_GoBack"/>
      <w:bookmarkEnd w:id="0"/>
    </w:p>
    <w:sectPr w:rsidR="00A46EA1" w:rsidRPr="0025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78"/>
    <w:rsid w:val="00252730"/>
    <w:rsid w:val="0057770D"/>
    <w:rsid w:val="006F6D78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81C7C-E165-4E63-8269-7ED245B2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2018-12-03T02:44:00Z</cp:lastPrinted>
  <dcterms:created xsi:type="dcterms:W3CDTF">2018-12-03T02:20:00Z</dcterms:created>
  <dcterms:modified xsi:type="dcterms:W3CDTF">2018-12-03T02:45:00Z</dcterms:modified>
</cp:coreProperties>
</file>