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A363B7" w:rsidP="00A36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473311" w:rsidP="00A3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01.03.2021</w:t>
      </w:r>
      <w:r w:rsidR="00A363B7"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 w:rsidR="00A363B7"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3-р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утверждении Реестра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муниципальных</w:t>
      </w:r>
      <w:proofErr w:type="gramEnd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Николо-Александровского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  <w:proofErr w:type="gramEnd"/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</w:t>
      </w:r>
      <w:hyperlink r:id="rId4" w:history="1">
        <w:r w:rsidRPr="00A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№ 210-ФЗ "Об организации предоставления государственных и муниципальных услуг", </w:t>
      </w:r>
      <w:hyperlink r:id="rId5" w:history="1">
        <w:r w:rsidRPr="00A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Октябрьского района от 21.04.2014г. № 303 «Об утверждении Порядка формирования и ведения Реестра муниципальных услуг Октябрьского района» (далее Порядок ведения Реестра): </w:t>
      </w: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1. Утвердить прилагаемый </w:t>
      </w:r>
      <w:hyperlink r:id="rId6" w:history="1">
        <w:r w:rsidRPr="00A363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Реестр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услуг Николо-Александровского сельсовета</w:t>
      </w: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 Разместить </w:t>
      </w:r>
      <w:hyperlink r:id="rId7" w:history="1">
        <w:r w:rsidRPr="00A363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Реестр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услуг на Николо-Александровского сельсовета официальном сайте администрации Николо-Александровского сельсовета</w:t>
      </w: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3. Возложить обязанности по внесению данных в реестр муниципальных услуг администрации Николо-Александровского сельсовета на ведущего специалиста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Е.Г. </w:t>
      </w:r>
      <w:proofErr w:type="spellStart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Саливон</w:t>
      </w:r>
      <w:proofErr w:type="spellEnd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63B7" w:rsidRPr="00A363B7" w:rsidRDefault="00A363B7" w:rsidP="00797D40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4. Распоряжение от </w:t>
      </w:r>
      <w:r w:rsidR="00797D40">
        <w:rPr>
          <w:rFonts w:ascii="Times New Roman" w:eastAsia="Times New Roman" w:hAnsi="Times New Roman" w:cs="Times New Roman"/>
          <w:sz w:val="28"/>
          <w:szCs w:val="20"/>
          <w:lang w:eastAsia="ru-RU"/>
        </w:rPr>
        <w:t>25.02.2020</w:t>
      </w:r>
      <w:r w:rsid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 5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 «Об утверждении Реестра муниципальных услуг Николо-Александровского сельсовета»,</w:t>
      </w:r>
      <w:r w:rsidR="00797D40" w:rsidRP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аспоряжение от </w:t>
      </w:r>
      <w:r w:rsidR="00797D40">
        <w:rPr>
          <w:rFonts w:ascii="Times New Roman" w:eastAsia="Times New Roman" w:hAnsi="Times New Roman" w:cs="Times New Roman"/>
          <w:sz w:val="28"/>
          <w:szCs w:val="20"/>
          <w:lang w:eastAsia="ru-RU"/>
        </w:rPr>
        <w:t>20.11</w:t>
      </w:r>
      <w:r w:rsidR="00797D40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 26</w:t>
      </w:r>
      <w:r w:rsidR="00797D40"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 «</w:t>
      </w:r>
      <w:r w:rsid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реестр муниципальных услуг администрации Николо-</w:t>
      </w:r>
      <w:proofErr w:type="gramStart"/>
      <w:r w:rsid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Александровского  </w:t>
      </w:r>
      <w:r w:rsidR="00797D40" w:rsidRP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  <w:proofErr w:type="gramEnd"/>
      <w:r w:rsidR="00797D40"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считать утратившими силу</w:t>
      </w:r>
    </w:p>
    <w:p w:rsidR="00A363B7" w:rsidRPr="00A363B7" w:rsidRDefault="00A363B7" w:rsidP="00A363B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5. Контроль за выпол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нением настоящего распоряжения 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Г.Т.Панарина</w:t>
      </w: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63B7" w:rsidRPr="00A363B7" w:rsidSect="00DC51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219" w:type="dxa"/>
        <w:tblInd w:w="10598" w:type="dxa"/>
        <w:tblLook w:val="0000" w:firstRow="0" w:lastRow="0" w:firstColumn="0" w:lastColumn="0" w:noHBand="0" w:noVBand="0"/>
      </w:tblPr>
      <w:tblGrid>
        <w:gridCol w:w="4219"/>
      </w:tblGrid>
      <w:tr w:rsidR="00A363B7" w:rsidRPr="00A363B7" w:rsidTr="004F1B36">
        <w:trPr>
          <w:trHeight w:val="168"/>
        </w:trPr>
        <w:tc>
          <w:tcPr>
            <w:tcW w:w="4219" w:type="dxa"/>
          </w:tcPr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Утверждён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Николо-Александровского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сельсоаета</w:t>
            </w:r>
            <w:proofErr w:type="spellEnd"/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733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_» </w:t>
            </w:r>
            <w:r w:rsidR="004733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 2021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 р</w:t>
            </w:r>
          </w:p>
        </w:tc>
      </w:tr>
    </w:tbl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 НИКОЛО-АЛЕКСАНДРОВСКОГО </w:t>
      </w: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B0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</w:t>
      </w:r>
      <w:proofErr w:type="gramEnd"/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76"/>
        <w:gridCol w:w="3260"/>
        <w:gridCol w:w="2977"/>
        <w:gridCol w:w="2268"/>
      </w:tblGrid>
      <w:tr w:rsidR="00AC4101" w:rsidRPr="006D166B" w:rsidTr="00AC4101">
        <w:trPr>
          <w:cantSplit/>
          <w:trHeight w:val="10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Реестровый номер муниципальной услуги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Реквизиты документа, утверждающего административный регламент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Наименование структурного подразделения администрации Николо-Александровского сельсовета, муниципального учреждения либо иной организации, предоставляющей муниципальную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Получатели муниципальной услуги</w:t>
            </w:r>
          </w:p>
        </w:tc>
      </w:tr>
      <w:tr w:rsidR="00AC4101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03.03.2016 года № 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Оформление и выдача ордера на производство земляных работ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02.11.2017 года № 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жилых помещений по договорам социального найма на территории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земельных участков для индивидуального жилищного строительства Николо-Александровского сельсовета Октябрьского района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09.07.2016 года № 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Предоставление информации об очередности предоставления жилого помещения на условиях социального найма Николо-Александровского сельсовета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муниципального имущества в аренду, безвозмездное пользование без проведения торгов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Прием заявлений, документов, а также постановка граждан на учет в качестве нуждающихся в жилых помещения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</w:t>
            </w:r>
            <w:r w:rsidR="00650860" w:rsidRPr="006D166B">
              <w:rPr>
                <w:rFonts w:ascii="Times New Roman" w:eastAsia="SimSun" w:hAnsi="Times New Roman" w:cs="Times New Roman"/>
                <w:lang w:eastAsia="zh-CN"/>
              </w:rPr>
              <w:t>льсовета от 02.11.2017 года № 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50860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15.06.2020 года № 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6F4D2E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6F4D2E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Предоставление в собственность, постоянное (бессрочное) пользование безвозмездное срочное </w:t>
            </w:r>
            <w:proofErr w:type="gramStart"/>
            <w:r w:rsidRPr="006D166B">
              <w:rPr>
                <w:rFonts w:ascii="Times New Roman" w:eastAsia="SimSun" w:hAnsi="Times New Roman" w:cs="Times New Roman"/>
                <w:lang w:eastAsia="zh-CN"/>
              </w:rPr>
              <w:t>пользование  в</w:t>
            </w:r>
            <w:proofErr w:type="gramEnd"/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 аренду земельных участков находящихся в муниципальной собственности на которые не разграничена на которых расположены здания строения сооружения юридическим лицам и гражданам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797D40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797D40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16.08.2019 года № 41 Внесены изменения Постановление главы Николо-Александровского сельсовета от 09.12.2019 года № 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6F4D2E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17.04.2017 года № 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6F4D2E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Принятие решения о подготовке документации по планировке территории (проектов планировки и проектов межевания)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6F4D2E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Выдача разрешения на отклонение от предельных параметров разрешенного строительства (реконструкции) объектов капитального строительства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6F4D2E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Утверждение документации по планировке территории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F4D2E" w:rsidRPr="006D166B" w:rsidRDefault="006F4D2E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320CEC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lastRenderedPageBreak/>
              <w:t>15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Постановление главы Николо-Александровского сельсовета от 17.04.2017 года № 26 </w:t>
            </w:r>
          </w:p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Внесены изменения Постановление главы Николо-Александровского сельсовета от 26.02.2018 года № 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320CEC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земельных участков для целей, не связанных со строительством на территории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09.07.2016 года № 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320CEC" w:rsidRPr="006D166B" w:rsidRDefault="00320CEC" w:rsidP="0032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F63960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Выдача справок администрацией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63960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Николо-Александровского сельсовета Октябрьского района Амурской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20.11.2020 года № 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5363F9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6D166B">
              <w:rPr>
                <w:rFonts w:ascii="Times New Roman" w:eastAsia="Lucida Sans Unicode" w:hAnsi="Times New Roman" w:cs="Times New Roman"/>
                <w:lang w:eastAsia="hi-IN" w:bidi="hi-IN"/>
              </w:rPr>
              <w:t>Прекращение прав на земельный участок</w:t>
            </w:r>
          </w:p>
          <w:p w:rsidR="005363F9" w:rsidRPr="006D166B" w:rsidRDefault="005363F9" w:rsidP="00536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09.07.2016 года № 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5363F9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6B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в безвозмездное</w:t>
            </w:r>
            <w:r w:rsidR="006D166B" w:rsidRPr="006D1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66B">
              <w:rPr>
                <w:rFonts w:ascii="Times New Roman" w:eastAsia="Times New Roman" w:hAnsi="Times New Roman" w:cs="Times New Roman"/>
                <w:lang w:eastAsia="ru-RU"/>
              </w:rPr>
              <w:t>пользование земельных участков,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24.10.2016 года № 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5363F9" w:rsidRPr="006D166B" w:rsidRDefault="005363F9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</w:tbl>
    <w:p w:rsidR="00A46EA1" w:rsidRPr="006D166B" w:rsidRDefault="002A137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6EA1" w:rsidRPr="006D166B" w:rsidSect="00DC514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7"/>
    <w:rsid w:val="000E7CD8"/>
    <w:rsid w:val="002A1374"/>
    <w:rsid w:val="002A4F8D"/>
    <w:rsid w:val="00320CEC"/>
    <w:rsid w:val="00393AF8"/>
    <w:rsid w:val="00426A2C"/>
    <w:rsid w:val="004305E9"/>
    <w:rsid w:val="00473311"/>
    <w:rsid w:val="005301B2"/>
    <w:rsid w:val="005363F9"/>
    <w:rsid w:val="00650860"/>
    <w:rsid w:val="006D166B"/>
    <w:rsid w:val="006F4D2E"/>
    <w:rsid w:val="00797D40"/>
    <w:rsid w:val="008C2C61"/>
    <w:rsid w:val="00A363B7"/>
    <w:rsid w:val="00A50371"/>
    <w:rsid w:val="00A601D7"/>
    <w:rsid w:val="00AC4101"/>
    <w:rsid w:val="00AD778E"/>
    <w:rsid w:val="00B00DFD"/>
    <w:rsid w:val="00F6396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82C1-A1EA-4560-9D04-B336A48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63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18FF9EE9B8AF2A3FD35FA916C8B03764176F11200342F585AA0B780F57E8B11ABC3879F2C7B57A73BE4A2p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18FF9EE9B8AF2A3FD35FA916C8B03764176F11200342F585AA0B780F57E8B11ABC3879F2C7B57A73BE4A2pBW" TargetMode="External"/><Relationship Id="rId5" Type="http://schemas.openxmlformats.org/officeDocument/2006/relationships/hyperlink" Target="consultantplus://offline/ref=E0E18FF9EE9B8AF2A3FD35FA916C8B03764176F111023429585AA0B780F57E8BA1p1W" TargetMode="External"/><Relationship Id="rId4" Type="http://schemas.openxmlformats.org/officeDocument/2006/relationships/hyperlink" Target="consultantplus://offline/ref=E0E18FF9EE9B8AF2A3FD2BF78700D50677492AF512043F7D0205FBEAD7FC74DC56E49AC5DB217A50AAp5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2021-03-12T05:44:00Z</cp:lastPrinted>
  <dcterms:created xsi:type="dcterms:W3CDTF">2019-06-18T23:59:00Z</dcterms:created>
  <dcterms:modified xsi:type="dcterms:W3CDTF">2021-03-17T00:11:00Z</dcterms:modified>
</cp:coreProperties>
</file>