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"/>
        <w:gridCol w:w="2770"/>
        <w:gridCol w:w="6036"/>
        <w:gridCol w:w="106"/>
        <w:gridCol w:w="175"/>
      </w:tblGrid>
      <w:tr w:rsidR="009D250E" w:rsidRPr="005C064A" w:rsidTr="003C3A61">
        <w:trPr>
          <w:trHeight w:val="327"/>
        </w:trPr>
        <w:tc>
          <w:tcPr>
            <w:tcW w:w="9265" w:type="dxa"/>
            <w:gridSpan w:val="5"/>
          </w:tcPr>
          <w:p w:rsidR="009D250E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5C0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НИКОЛО-АЛЕКСАНДРОВСКОГО</w:t>
            </w: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 АМУРСКОЙ ОБЛАСТИ</w:t>
            </w: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D250E" w:rsidRPr="005C064A" w:rsidRDefault="009D250E" w:rsidP="003C3A61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9D250E" w:rsidRPr="005C064A" w:rsidRDefault="009D250E" w:rsidP="003C3A61">
            <w:pPr>
              <w:keepNext/>
              <w:widowControl w:val="0"/>
              <w:snapToGri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4"/>
                <w:lang w:eastAsia="ru-RU"/>
              </w:rPr>
              <w:t>ПОСТАНОВЛЕНИЕ</w:t>
            </w:r>
          </w:p>
          <w:p w:rsidR="009D250E" w:rsidRPr="005C064A" w:rsidRDefault="009D250E" w:rsidP="003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50E" w:rsidRPr="005C064A" w:rsidRDefault="009D250E" w:rsidP="003C3A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9D250E" w:rsidRPr="005C064A" w:rsidTr="003C3A61">
        <w:trPr>
          <w:trHeight w:val="95"/>
        </w:trPr>
        <w:tc>
          <w:tcPr>
            <w:tcW w:w="178" w:type="dxa"/>
            <w:vAlign w:val="bottom"/>
          </w:tcPr>
          <w:p w:rsidR="009D250E" w:rsidRPr="005C064A" w:rsidRDefault="009D250E" w:rsidP="003C3A61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vAlign w:val="bottom"/>
          </w:tcPr>
          <w:p w:rsidR="009D250E" w:rsidRPr="005C064A" w:rsidRDefault="006E60EE" w:rsidP="003C3A61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19.12.2021</w:t>
            </w:r>
          </w:p>
        </w:tc>
        <w:tc>
          <w:tcPr>
            <w:tcW w:w="6036" w:type="dxa"/>
            <w:vAlign w:val="bottom"/>
          </w:tcPr>
          <w:p w:rsidR="009D250E" w:rsidRPr="005C064A" w:rsidRDefault="009D250E" w:rsidP="003C3A61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  <w:r w:rsidR="006E60E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50</w:t>
            </w:r>
          </w:p>
        </w:tc>
        <w:tc>
          <w:tcPr>
            <w:tcW w:w="106" w:type="dxa"/>
            <w:tcBorders>
              <w:top w:val="nil"/>
              <w:left w:val="nil"/>
              <w:right w:val="nil"/>
            </w:tcBorders>
            <w:vAlign w:val="bottom"/>
          </w:tcPr>
          <w:p w:rsidR="009D250E" w:rsidRPr="005C064A" w:rsidRDefault="009D250E" w:rsidP="003C3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74" w:type="dxa"/>
            <w:vAlign w:val="bottom"/>
          </w:tcPr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D250E" w:rsidRPr="005C064A" w:rsidTr="003C3A61">
        <w:trPr>
          <w:trHeight w:val="80"/>
        </w:trPr>
        <w:tc>
          <w:tcPr>
            <w:tcW w:w="9265" w:type="dxa"/>
            <w:gridSpan w:val="5"/>
          </w:tcPr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9D250E" w:rsidRPr="005C064A" w:rsidRDefault="009D250E" w:rsidP="003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250E" w:rsidRPr="005C064A" w:rsidRDefault="009D250E" w:rsidP="009D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89F" w:rsidRPr="0038689F" w:rsidRDefault="0038689F" w:rsidP="00C84E5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8689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муниципальной программы</w:t>
      </w:r>
    </w:p>
    <w:p w:rsidR="00C84E53" w:rsidRDefault="0038689F" w:rsidP="00C84E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689F">
        <w:rPr>
          <w:rFonts w:ascii="Times New Roman" w:hAnsi="Times New Roman" w:cs="Times New Roman"/>
          <w:sz w:val="28"/>
          <w:szCs w:val="28"/>
        </w:rPr>
        <w:t>«</w:t>
      </w:r>
      <w:r w:rsidR="00C84E53" w:rsidRPr="00C84E53">
        <w:rPr>
          <w:rFonts w:ascii="Times New Roman" w:hAnsi="Times New Roman" w:cs="Times New Roman"/>
          <w:sz w:val="28"/>
        </w:rPr>
        <w:t xml:space="preserve">Энергосбережение и повышения энергетической </w:t>
      </w:r>
      <w:r w:rsidR="00C84E53" w:rsidRPr="00C84E53">
        <w:rPr>
          <w:rFonts w:ascii="Times New Roman" w:hAnsi="Times New Roman" w:cs="Times New Roman"/>
          <w:sz w:val="28"/>
          <w:szCs w:val="24"/>
        </w:rPr>
        <w:t xml:space="preserve">эффективности </w:t>
      </w:r>
      <w:r w:rsidR="007968F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Николо-Александров</w:t>
      </w:r>
      <w:r w:rsidR="003908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</w:t>
      </w:r>
      <w:r w:rsidRPr="003868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4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89F" w:rsidRPr="00C84E53" w:rsidRDefault="00E1657D" w:rsidP="00C84E5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2022-2024</w:t>
      </w:r>
      <w:r w:rsidR="00C84E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38689F" w:rsidRPr="0038689F">
        <w:rPr>
          <w:rFonts w:ascii="Times New Roman" w:hAnsi="Times New Roman" w:cs="Times New Roman"/>
          <w:sz w:val="28"/>
          <w:szCs w:val="28"/>
        </w:rPr>
        <w:t>»</w:t>
      </w:r>
    </w:p>
    <w:p w:rsidR="009D250E" w:rsidRDefault="009D250E" w:rsidP="00C8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0E" w:rsidRPr="005C064A" w:rsidRDefault="009D250E" w:rsidP="009D25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1657D" w:rsidRPr="00E1657D" w:rsidRDefault="00E1657D" w:rsidP="00E1657D">
      <w:pPr>
        <w:pStyle w:val="a6"/>
        <w:shd w:val="clear" w:color="auto" w:fill="FFFFFF"/>
        <w:spacing w:after="0"/>
        <w:ind w:firstLine="708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В соответствии со статьей 179 Бюджетного кодекса Российской Федерации,</w:t>
      </w:r>
      <w:bookmarkStart w:id="0" w:name="_GoBack"/>
      <w:bookmarkEnd w:id="0"/>
    </w:p>
    <w:p w:rsidR="007968F5" w:rsidRPr="00E1657D" w:rsidRDefault="00E1657D" w:rsidP="00C9234A">
      <w:pPr>
        <w:pStyle w:val="a6"/>
        <w:shd w:val="clear" w:color="auto" w:fill="FFFFFF"/>
        <w:spacing w:after="0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Федеральным законом от 06.10.2003 № 131-ФЗ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«Об общих принципах организации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местного самоуправления в Российской Федерации», Федеральным законом от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23.11.2009 № 261-ФЗ «Об энергосбережен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ии и о повышении энергетической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эффективности и о внесении изменений в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отдельные законодательные акты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Российской Федерации», постановлением Правительства Российской Федерации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11.02.2021</w:t>
      </w:r>
      <w:r w:rsidR="009C791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№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161 «Об утверждении требований к региональным и муниципальным программам в области энергосбережения и повышения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энергетической эффективности и о признании утратившими силу некоторых актов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Правительства Российской Федерации и отдельных положений некоторых актов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Правительства Российской Федерации», </w:t>
      </w:r>
      <w:r w:rsidR="007968F5"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постановлением главы администрации </w:t>
      </w:r>
      <w:r w:rsidR="007968F5">
        <w:rPr>
          <w:rFonts w:eastAsia="Times New Roman"/>
          <w:color w:val="2D2D2D"/>
          <w:spacing w:val="2"/>
          <w:sz w:val="28"/>
          <w:szCs w:val="28"/>
          <w:lang w:eastAsia="ru-RU"/>
        </w:rPr>
        <w:t>от 15.10</w:t>
      </w:r>
      <w:r w:rsidR="007968F5"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.2014 г </w:t>
      </w:r>
      <w:r w:rsidR="007968F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№ 81 </w:t>
      </w:r>
      <w:r w:rsidR="007968F5"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>«</w:t>
      </w:r>
      <w:r w:rsidR="007968F5" w:rsidRPr="007968F5">
        <w:rPr>
          <w:sz w:val="28"/>
          <w:szCs w:val="28"/>
          <w:lang w:eastAsia="ru-RU"/>
        </w:rPr>
        <w:t>Об утверждении Порядка принятия решений о разработке муниципальных программ, их формирования и</w:t>
      </w:r>
      <w:r w:rsidR="007968F5">
        <w:rPr>
          <w:sz w:val="28"/>
          <w:szCs w:val="28"/>
          <w:lang w:eastAsia="ru-RU"/>
        </w:rPr>
        <w:t xml:space="preserve"> реализации, проведения оценки </w:t>
      </w:r>
      <w:r w:rsidR="007968F5" w:rsidRPr="007968F5">
        <w:rPr>
          <w:sz w:val="28"/>
          <w:szCs w:val="28"/>
          <w:lang w:eastAsia="ru-RU"/>
        </w:rPr>
        <w:t>эффективности их реализации, утверждении рабочей группы по разработке проектов муниципальных программ Николо-Александровского сельсовета</w:t>
      </w:r>
      <w:r w:rsidR="007968F5" w:rsidRPr="007968F5">
        <w:rPr>
          <w:rFonts w:eastAsia="Times New Roman"/>
          <w:bCs/>
          <w:color w:val="000000"/>
          <w:sz w:val="28"/>
          <w:szCs w:val="28"/>
          <w:lang w:eastAsia="ru-RU"/>
        </w:rPr>
        <w:t>»</w:t>
      </w:r>
    </w:p>
    <w:p w:rsidR="009D250E" w:rsidRPr="007F5F5C" w:rsidRDefault="009D250E" w:rsidP="0079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91D" w:rsidRDefault="009D250E" w:rsidP="009C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C064A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ю:</w:t>
      </w:r>
    </w:p>
    <w:p w:rsidR="007968F5" w:rsidRPr="009C791D" w:rsidRDefault="007968F5" w:rsidP="009C7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</w:t>
      </w:r>
      <w:r w:rsidRPr="0038689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и 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89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нергетической эффективности в муниципальном образовании Николо-Александровкий</w:t>
      </w:r>
      <w:r w:rsidRPr="003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2022-2024</w:t>
      </w:r>
      <w:r w:rsidRPr="0038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7968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9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1657D" w:rsidRPr="00E1657D" w:rsidRDefault="006E60EE" w:rsidP="00E1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 </w:t>
      </w:r>
      <w:r w:rsidR="00E1657D"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 от 18.06.2020 № 47</w:t>
      </w:r>
      <w:r w:rsidR="00E1657D"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</w:t>
      </w:r>
    </w:p>
    <w:p w:rsidR="006E60EE" w:rsidRDefault="00E1657D" w:rsidP="00E16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Энергосбережение и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энергетической эффективности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на 2020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-2023 годы».</w:t>
      </w:r>
    </w:p>
    <w:p w:rsidR="009D250E" w:rsidRPr="007968F5" w:rsidRDefault="006E60EE" w:rsidP="0079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</w:t>
      </w:r>
      <w:r w:rsidR="009D250E" w:rsidRPr="005C06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оставляю за собой.</w:t>
      </w:r>
    </w:p>
    <w:p w:rsidR="009D250E" w:rsidRDefault="009C791D" w:rsidP="0079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4.</w:t>
      </w:r>
      <w:r w:rsidRPr="009C79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Постановление вступает в силу с 01.01.2022.</w:t>
      </w:r>
    </w:p>
    <w:p w:rsidR="009D250E" w:rsidRDefault="009D250E" w:rsidP="009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50E" w:rsidRDefault="009D250E" w:rsidP="009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91D" w:rsidRDefault="009C791D" w:rsidP="009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791D" w:rsidRPr="005C064A" w:rsidRDefault="009C791D" w:rsidP="009D2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250E" w:rsidRPr="005C064A" w:rsidRDefault="009D250E" w:rsidP="009D250E">
      <w:pPr>
        <w:tabs>
          <w:tab w:val="left" w:pos="9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Николо-Александровского</w:t>
      </w:r>
    </w:p>
    <w:p w:rsidR="009D250E" w:rsidRDefault="009D250E" w:rsidP="009D250E"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C0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Г.Т.Панарина</w:t>
      </w:r>
    </w:p>
    <w:p w:rsidR="00630BB1" w:rsidRPr="00630BB1" w:rsidRDefault="00630BB1" w:rsidP="00630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Pr="00630BB1" w:rsidRDefault="00630BB1" w:rsidP="00630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Pr="00630BB1" w:rsidRDefault="00630BB1" w:rsidP="00630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Pr="00630BB1" w:rsidRDefault="00630BB1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Pr="00630BB1" w:rsidRDefault="00630BB1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BB1" w:rsidRDefault="00630BB1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F5" w:rsidRDefault="007968F5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8F5" w:rsidRDefault="007968F5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7D" w:rsidRDefault="00E1657D" w:rsidP="009C7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91D" w:rsidRDefault="009C791D" w:rsidP="009C7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4A" w:rsidRDefault="00C9234A" w:rsidP="009C7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4A" w:rsidRDefault="00C9234A" w:rsidP="009C7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4A" w:rsidRDefault="00C9234A" w:rsidP="009C7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4A" w:rsidRDefault="00C9234A" w:rsidP="009C7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4A" w:rsidRPr="00630BB1" w:rsidRDefault="00C9234A" w:rsidP="009C7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Pr="00DD554F" w:rsidRDefault="00DD554F" w:rsidP="00DD554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                                                          </w:t>
      </w:r>
      <w:r w:rsidRPr="00DD55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DD554F" w:rsidRPr="00DD554F" w:rsidRDefault="00DD554F" w:rsidP="00DD554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</w:t>
      </w:r>
      <w:r w:rsidRPr="00DD55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Постановлению администрации</w:t>
      </w:r>
    </w:p>
    <w:p w:rsidR="00DD554F" w:rsidRPr="00DD554F" w:rsidRDefault="00E1657D" w:rsidP="00E165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</w:t>
      </w:r>
      <w:r w:rsidR="00DD554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Николо-Александровского сельсовета</w:t>
      </w:r>
    </w:p>
    <w:p w:rsidR="00DD554F" w:rsidRPr="00DD554F" w:rsidRDefault="00DD554F" w:rsidP="00DD554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</w:t>
      </w:r>
      <w:r w:rsidR="006E60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от 19.12.2021 № 50</w:t>
      </w: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DD554F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54F" w:rsidRDefault="00630BB1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«</w:t>
      </w:r>
      <w:r w:rsidR="007968F5" w:rsidRPr="0038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</w:t>
      </w:r>
      <w:r w:rsidR="007968F5" w:rsidRPr="0079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8F5" w:rsidRPr="0038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7968F5" w:rsidRPr="0079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нергетической эффективности в муниципальном образовании </w:t>
      </w:r>
    </w:p>
    <w:p w:rsidR="00630BB1" w:rsidRPr="00630BB1" w:rsidRDefault="007968F5" w:rsidP="0063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Николо-Александровкий</w:t>
      </w:r>
      <w:r w:rsidRPr="0038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903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E1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2022-2024</w:t>
      </w:r>
      <w:r w:rsidRPr="00386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630BB1" w:rsidRPr="0063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0BB1" w:rsidRDefault="00630BB1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4E2" w:rsidRDefault="009034E2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630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54F" w:rsidRDefault="00DD554F" w:rsidP="00E165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6E" w:rsidRPr="00795E6E" w:rsidRDefault="00DD554F" w:rsidP="0079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Николо-Алексан</w:t>
      </w:r>
      <w:r w:rsid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дровка</w:t>
      </w:r>
    </w:p>
    <w:p w:rsidR="00795E6E" w:rsidRDefault="00795E6E" w:rsidP="00795E6E"/>
    <w:p w:rsidR="00795E6E" w:rsidRPr="00A12354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lastRenderedPageBreak/>
        <w:t>СОДЕРЖАНИЕ</w:t>
      </w:r>
    </w:p>
    <w:p w:rsidR="00795E6E" w:rsidRDefault="00795E6E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A12354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Введение. </w:t>
      </w:r>
    </w:p>
    <w:p w:rsidR="006401FF" w:rsidRDefault="006401FF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6401FF" w:rsidTr="006401FF">
        <w:tc>
          <w:tcPr>
            <w:tcW w:w="704" w:type="dxa"/>
          </w:tcPr>
          <w:p w:rsidR="006401FF" w:rsidRPr="006401FF" w:rsidRDefault="006401FF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6401FF"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24" w:type="dxa"/>
          </w:tcPr>
          <w:p w:rsidR="006401FF" w:rsidRPr="006401FF" w:rsidRDefault="006401FF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261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Муниципальной программы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694FD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4" w:type="dxa"/>
          </w:tcPr>
          <w:p w:rsidR="006401FF" w:rsidRPr="006401FF" w:rsidRDefault="006401FF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6401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 </w:t>
            </w:r>
            <w:r w:rsidRPr="006401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694FD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4" w:type="dxa"/>
          </w:tcPr>
          <w:p w:rsidR="006401FF" w:rsidRPr="00694FD3" w:rsidRDefault="006C6A32" w:rsidP="00694FD3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</w:t>
            </w:r>
            <w:r w:rsidRPr="006C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4E53" w:rsidTr="006401FF">
        <w:tc>
          <w:tcPr>
            <w:tcW w:w="704" w:type="dxa"/>
          </w:tcPr>
          <w:p w:rsidR="00C84E53" w:rsidRDefault="00C84E5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24" w:type="dxa"/>
          </w:tcPr>
          <w:p w:rsidR="00C84E53" w:rsidRPr="00C84E53" w:rsidRDefault="00C84E53" w:rsidP="00694FD3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принципы </w:t>
            </w:r>
            <w:r w:rsidRPr="00C8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C84E5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24" w:type="dxa"/>
          </w:tcPr>
          <w:p w:rsidR="006401FF" w:rsidRPr="006401FF" w:rsidRDefault="00694FD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64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сферы реализации муниципальной программы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C84E53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24" w:type="dxa"/>
          </w:tcPr>
          <w:p w:rsidR="006401FF" w:rsidRPr="00C84E53" w:rsidRDefault="00C84E53" w:rsidP="00C84E53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</w:pPr>
            <w:r w:rsidRPr="00C8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x-none"/>
              </w:rPr>
              <w:t>А</w:t>
            </w:r>
            <w:r w:rsidRPr="00C8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нализ текущего состоян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 xml:space="preserve">ия энергосбережения и повышения </w:t>
            </w:r>
            <w:r w:rsidRPr="00C84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x-none"/>
              </w:rPr>
              <w:t>энергетической эффективности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24" w:type="dxa"/>
          </w:tcPr>
          <w:p w:rsidR="003A5C5B" w:rsidRPr="003A5C5B" w:rsidRDefault="003A5C5B" w:rsidP="003A5C5B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реализации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Pr="003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01FF" w:rsidTr="006401FF">
        <w:tc>
          <w:tcPr>
            <w:tcW w:w="704" w:type="dxa"/>
          </w:tcPr>
          <w:p w:rsidR="006401FF" w:rsidRPr="006401FF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24" w:type="dxa"/>
          </w:tcPr>
          <w:p w:rsidR="006401FF" w:rsidRPr="006401FF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 w:rsidRPr="003A5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мероприятий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640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24" w:type="dxa"/>
          </w:tcPr>
          <w:p w:rsidR="003A5C5B" w:rsidRPr="007A46C8" w:rsidRDefault="007A46C8" w:rsidP="007A46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(индикаторы) достижения целей и решения задач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24" w:type="dxa"/>
          </w:tcPr>
          <w:p w:rsidR="003A5C5B" w:rsidRPr="007A46C8" w:rsidRDefault="007A46C8" w:rsidP="007A46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24" w:type="dxa"/>
          </w:tcPr>
          <w:p w:rsidR="003A5C5B" w:rsidRPr="007A46C8" w:rsidRDefault="007A46C8" w:rsidP="007A46C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результатов реализации </w:t>
            </w:r>
            <w:r w:rsidRPr="003A5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8924" w:type="dxa"/>
          </w:tcPr>
          <w:p w:rsidR="003A5C5B" w:rsidRPr="006401FF" w:rsidRDefault="007A46C8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8924" w:type="dxa"/>
          </w:tcPr>
          <w:p w:rsidR="003A5C5B" w:rsidRPr="006401FF" w:rsidRDefault="007A46C8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3A5C5B" w:rsidTr="006401FF">
        <w:tc>
          <w:tcPr>
            <w:tcW w:w="704" w:type="dxa"/>
          </w:tcPr>
          <w:p w:rsidR="003A5C5B" w:rsidRDefault="003A5C5B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8924" w:type="dxa"/>
          </w:tcPr>
          <w:p w:rsidR="003A5C5B" w:rsidRPr="006401FF" w:rsidRDefault="007A46C8" w:rsidP="00795E6E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424"/>
                <w:sz w:val="28"/>
                <w:szCs w:val="28"/>
                <w:lang w:eastAsia="ru-RU"/>
              </w:rPr>
              <w:t>Приложение 3</w:t>
            </w:r>
          </w:p>
        </w:tc>
      </w:tr>
    </w:tbl>
    <w:p w:rsidR="006401FF" w:rsidRDefault="006401FF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6401FF" w:rsidRDefault="006401FF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C84E53" w:rsidRDefault="00C84E53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694FD3" w:rsidRDefault="00694FD3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E1657D" w:rsidRDefault="00E1657D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E1657D" w:rsidRDefault="00E1657D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E1657D" w:rsidRDefault="00E1657D" w:rsidP="00795E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795E6E" w:rsidRDefault="00795E6E" w:rsidP="00795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C67A1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lastRenderedPageBreak/>
        <w:t>ВВЕДЕНИЕ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</w:p>
    <w:p w:rsidR="00795E6E" w:rsidRDefault="00795E6E" w:rsidP="00795E6E"/>
    <w:p w:rsidR="00795E6E" w:rsidRPr="00FD2E47" w:rsidRDefault="00795E6E" w:rsidP="00795E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E47">
        <w:rPr>
          <w:rFonts w:ascii="Times New Roman" w:eastAsia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23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2009 г. N 261-ФЗ "Об энер</w:t>
      </w: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госбережении и о повышении энергетической </w:t>
      </w:r>
      <w:r w:rsidR="006E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 о внесении изменений в отдельные законодательные акты Российской Федерации", 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РФ от 31.12.2009 № 1225 «О </w:t>
      </w: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795E6E" w:rsidRPr="00795E6E" w:rsidRDefault="00795E6E" w:rsidP="00795E6E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</w:t>
      </w:r>
      <w:r w:rsidR="009C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России от 17.02.2010 № 61 «Об </w:t>
      </w: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795E6E" w:rsidRPr="009C791D" w:rsidRDefault="009C791D" w:rsidP="009C791D">
      <w:pPr>
        <w:pStyle w:val="a6"/>
        <w:shd w:val="clear" w:color="auto" w:fill="FFFFFF"/>
        <w:spacing w:after="0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Приказ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Минэнерго России от 30.06.2014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№ 399 «Об утверждении методики расчета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значений целевых показателей в </w:t>
      </w:r>
      <w:r w:rsidRPr="00E1657D">
        <w:rPr>
          <w:rFonts w:eastAsia="Times New Roman"/>
          <w:color w:val="2D2D2D"/>
          <w:spacing w:val="2"/>
          <w:sz w:val="28"/>
          <w:szCs w:val="28"/>
          <w:lang w:eastAsia="ru-RU"/>
        </w:rPr>
        <w:t>области энергосбережения и повышения энергетической эффективности, в том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числе в сопоставимых условиях», </w:t>
      </w:r>
    </w:p>
    <w:p w:rsidR="009C791D" w:rsidRPr="00795E6E" w:rsidRDefault="009C791D" w:rsidP="009C791D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161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региональным муниципальным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энергосбережения и повышения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эффективности и о признании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тратившими силу некоторых актов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и отде</w:t>
      </w:r>
      <w:r w:rsidR="00C2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положений некоторых актов </w:t>
      </w:r>
      <w:r w:rsidRPr="00E16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Российской Федерации».</w:t>
      </w:r>
    </w:p>
    <w:p w:rsidR="00795E6E" w:rsidRDefault="00795E6E" w:rsidP="009C7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6E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06.10.2003 №131 – ФЗ «об общих принципах организации местного самоуправления в Российской Федерации».</w:t>
      </w:r>
    </w:p>
    <w:p w:rsidR="009C791D" w:rsidRPr="009C791D" w:rsidRDefault="009C791D" w:rsidP="009C791D">
      <w:pPr>
        <w:pStyle w:val="a6"/>
        <w:shd w:val="clear" w:color="auto" w:fill="FFFFFF"/>
        <w:spacing w:after="0"/>
        <w:jc w:val="both"/>
        <w:rPr>
          <w:rFonts w:eastAsia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-Постановление</w:t>
      </w:r>
      <w:r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 главы администрации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>от 15.10</w:t>
      </w:r>
      <w:r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.2014 г </w:t>
      </w:r>
      <w:r>
        <w:rPr>
          <w:rFonts w:eastAsia="Times New Roman"/>
          <w:color w:val="2D2D2D"/>
          <w:spacing w:val="2"/>
          <w:sz w:val="28"/>
          <w:szCs w:val="28"/>
          <w:lang w:eastAsia="ru-RU"/>
        </w:rPr>
        <w:t xml:space="preserve">№ 81 </w:t>
      </w:r>
      <w:r w:rsidRPr="007968F5">
        <w:rPr>
          <w:rFonts w:eastAsia="Times New Roman"/>
          <w:color w:val="2D2D2D"/>
          <w:spacing w:val="2"/>
          <w:sz w:val="28"/>
          <w:szCs w:val="28"/>
          <w:lang w:eastAsia="ru-RU"/>
        </w:rPr>
        <w:t>«</w:t>
      </w:r>
      <w:r w:rsidRPr="007968F5">
        <w:rPr>
          <w:sz w:val="28"/>
          <w:szCs w:val="28"/>
          <w:lang w:eastAsia="ru-RU"/>
        </w:rPr>
        <w:t>Об утверждении Порядка принятия решений о разработке муниципальных программ, их формирования и</w:t>
      </w:r>
      <w:r>
        <w:rPr>
          <w:sz w:val="28"/>
          <w:szCs w:val="28"/>
          <w:lang w:eastAsia="ru-RU"/>
        </w:rPr>
        <w:t xml:space="preserve"> реализации, проведения оценки </w:t>
      </w:r>
      <w:r w:rsidRPr="007968F5">
        <w:rPr>
          <w:sz w:val="28"/>
          <w:szCs w:val="28"/>
          <w:lang w:eastAsia="ru-RU"/>
        </w:rPr>
        <w:t>эффективности их реализации, утверждении рабочей группы по разработке проектов муниципальных программ Николо-Александровского сельсовета</w:t>
      </w:r>
      <w:r w:rsidRPr="007968F5">
        <w:rPr>
          <w:rFonts w:eastAsia="Times New Roman"/>
          <w:bCs/>
          <w:color w:val="000000"/>
          <w:sz w:val="28"/>
          <w:szCs w:val="28"/>
          <w:lang w:eastAsia="ru-RU"/>
        </w:rPr>
        <w:t>»</w:t>
      </w:r>
    </w:p>
    <w:p w:rsidR="002F56D9" w:rsidRPr="002F56D9" w:rsidRDefault="002F56D9" w:rsidP="006401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энергосбережения связана с тем, что она охватывает все</w:t>
      </w:r>
      <w:r w:rsidR="0064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 жизнедеятельности населения и отрасли экономики. Успешное решение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единого концептуального подхода, научно-обоснованной и объективной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потребления энергетических ресурсов как на региональном, так и на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уровнях. Требуется инновационный выбор программно-целевых методов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организационно-управленческих и хозяйственно-технологических задач, максимальная координация действий всех уровней власти, хозяйствующих субъектов, общественных объединений и организаций с целью оптимизации потребления ресурсов и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энергоэффективности.</w:t>
      </w:r>
    </w:p>
    <w:p w:rsidR="007A46C8" w:rsidRPr="00FD2E47" w:rsidRDefault="007A46C8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E6E" w:rsidRPr="00C84E53" w:rsidRDefault="006401FF" w:rsidP="00C84E53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C84E53" w:rsidRPr="00C84E53" w:rsidRDefault="00C84E53" w:rsidP="00C84E53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6745"/>
      </w:tblGrid>
      <w:tr w:rsidR="00630BB1" w:rsidRPr="00795E6E" w:rsidTr="009C791D">
        <w:trPr>
          <w:trHeight w:val="240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F90F9C" w:rsidP="001A2A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E53">
              <w:rPr>
                <w:rFonts w:ascii="Times New Roman" w:hAnsi="Times New Roman" w:cs="Times New Roman"/>
                <w:sz w:val="28"/>
              </w:rPr>
              <w:t xml:space="preserve">Энергосбережение и повышения энергетической </w:t>
            </w:r>
            <w:r w:rsidRPr="00C84E53">
              <w:rPr>
                <w:rFonts w:ascii="Times New Roman" w:hAnsi="Times New Roman" w:cs="Times New Roman"/>
                <w:sz w:val="28"/>
                <w:szCs w:val="24"/>
              </w:rPr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Николо-Александровкий</w:t>
            </w:r>
            <w:r w:rsidRPr="003868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E1657D">
              <w:rPr>
                <w:rFonts w:ascii="Times New Roman" w:hAnsi="Times New Roman" w:cs="Times New Roman"/>
                <w:sz w:val="28"/>
                <w:szCs w:val="28"/>
              </w:rPr>
              <w:t xml:space="preserve"> на  2022-2024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968F5" w:rsidRPr="00694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BB1" w:rsidRPr="00694FD3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3C3A61" w:rsidRPr="00795E6E" w:rsidTr="009C791D">
        <w:trPr>
          <w:trHeight w:val="240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61" w:rsidRPr="00694FD3" w:rsidRDefault="003C3A61" w:rsidP="006401F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94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Дата утверждения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61" w:rsidRPr="00694FD3" w:rsidRDefault="009C791D" w:rsidP="003C3A61">
            <w:pPr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19.12.2021</w:t>
            </w:r>
          </w:p>
        </w:tc>
      </w:tr>
      <w:tr w:rsidR="00630BB1" w:rsidRPr="00795E6E" w:rsidTr="009C791D">
        <w:trPr>
          <w:trHeight w:val="360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программы 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9034E2" w:rsidP="0063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="00630BB1"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</w:t>
            </w:r>
            <w:r w:rsidR="00630BB1"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630BB1" w:rsidRPr="00795E6E" w:rsidTr="009C791D">
        <w:trPr>
          <w:trHeight w:val="240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9034E2" w:rsidP="0063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Николо-Александровского сельсовета</w:t>
            </w:r>
          </w:p>
        </w:tc>
      </w:tr>
      <w:tr w:rsidR="00630BB1" w:rsidRPr="00795E6E" w:rsidTr="009C791D">
        <w:trPr>
          <w:trHeight w:val="1103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заинтересованности в энергосбережении;</w:t>
            </w:r>
          </w:p>
          <w:p w:rsidR="00630BB1" w:rsidRPr="00694FD3" w:rsidRDefault="00694FD3" w:rsidP="00694F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Николо-Александровского сельсовета 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630BB1" w:rsidRPr="00795E6E" w:rsidTr="009C791D">
        <w:trPr>
          <w:trHeight w:val="336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обеспечение учета используемых энергоресурсов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Николо-Александровского сельсовета 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объектов,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объема потребления энергоресурсов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Николо-Александровского сельсовета 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объектов, находящихся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снижение удельных показателей потребления электрической энергии;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сокращение расходов на оплату энергоресурсов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потерь тепловой, электрической энергии.</w:t>
            </w:r>
          </w:p>
          <w:p w:rsidR="00630BB1" w:rsidRPr="00694FD3" w:rsidRDefault="00630BB1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энергосбережению, имеющие системный характер. </w:t>
            </w:r>
          </w:p>
        </w:tc>
      </w:tr>
      <w:tr w:rsidR="00694FD3" w:rsidRPr="00795E6E" w:rsidTr="009C791D">
        <w:trPr>
          <w:trHeight w:val="336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показатели муниципальной программы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4FD3" w:rsidRPr="00694FD3" w:rsidRDefault="00694FD3" w:rsidP="00694F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94FD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кв. метр</w:t>
              </w:r>
            </w:smartTag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площади)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Николо-Александровского сельсовета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30BB1" w:rsidRPr="00795E6E" w:rsidTr="009C791D">
        <w:trPr>
          <w:trHeight w:val="336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9C791D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30BB1"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30BB1"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30BB1" w:rsidRPr="00795E6E" w:rsidTr="009C791D">
        <w:trPr>
          <w:trHeight w:val="240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2F56D9" w:rsidP="0063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6D9" w:rsidRPr="00694FD3" w:rsidRDefault="002F56D9" w:rsidP="002F5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FD3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2F56D9" w:rsidRPr="00694FD3" w:rsidRDefault="002F56D9" w:rsidP="002F5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FD3">
              <w:rPr>
                <w:rFonts w:ascii="Times New Roman" w:hAnsi="Times New Roman"/>
                <w:sz w:val="28"/>
                <w:szCs w:val="28"/>
              </w:rPr>
              <w:t>- средства местного бюджета.</w:t>
            </w:r>
          </w:p>
          <w:p w:rsidR="00630BB1" w:rsidRPr="00694FD3" w:rsidRDefault="002F56D9" w:rsidP="002F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ассигнования, предусмотренные в </w:t>
            </w:r>
            <w:r w:rsidR="009C791D">
              <w:rPr>
                <w:rFonts w:ascii="Times New Roman" w:hAnsi="Times New Roman"/>
                <w:sz w:val="28"/>
                <w:szCs w:val="28"/>
              </w:rPr>
              <w:t>плановом периоде 2022-2024</w:t>
            </w:r>
            <w:r w:rsidRPr="00694FD3">
              <w:rPr>
                <w:rFonts w:ascii="Times New Roman" w:hAnsi="Times New Roman"/>
                <w:sz w:val="28"/>
                <w:szCs w:val="28"/>
              </w:rPr>
              <w:t xml:space="preserve"> года, будут уточнены при формировании проектов бюджета поселения с учетом изменения ассигнований из областного бюджета и районного бюджета.</w:t>
            </w:r>
          </w:p>
        </w:tc>
      </w:tr>
      <w:tr w:rsidR="00630BB1" w:rsidRPr="00795E6E" w:rsidTr="009C791D">
        <w:trPr>
          <w:trHeight w:val="529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694FD3" w:rsidRDefault="00630BB1" w:rsidP="00630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B1" w:rsidRPr="00C84E53" w:rsidRDefault="00C84E53" w:rsidP="00C84E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Обеспечение: снижения объемов потребления энергетических ресурсов;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нагрузки по оплате энергоносителей на местный бюджет;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удельных показателей энергопотребления.</w:t>
            </w:r>
          </w:p>
        </w:tc>
      </w:tr>
      <w:tr w:rsidR="003C3A61" w:rsidRPr="00795E6E" w:rsidTr="009C791D">
        <w:trPr>
          <w:trHeight w:val="529"/>
        </w:trPr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E53" w:rsidRPr="00C84E53" w:rsidRDefault="00C84E53" w:rsidP="00C8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</w:p>
          <w:p w:rsidR="003C3A61" w:rsidRPr="00694FD3" w:rsidRDefault="00C84E53" w:rsidP="00C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выполнением Программы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61" w:rsidRPr="00694FD3" w:rsidRDefault="00C84E53" w:rsidP="003C3A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</w:t>
            </w:r>
            <w:r w:rsidRPr="00694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Николо-Александровского сельсовета</w:t>
            </w:r>
          </w:p>
        </w:tc>
      </w:tr>
    </w:tbl>
    <w:p w:rsidR="001A2ABA" w:rsidRDefault="001A2ABA" w:rsidP="00F90F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6A32" w:rsidRDefault="006C6A32" w:rsidP="00F90F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C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r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2ABA" w:rsidRDefault="001A2ABA" w:rsidP="00F90F9C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2" w:rsidRPr="006C6A32" w:rsidRDefault="006C6A32" w:rsidP="006C6A3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6C6A32" w:rsidRPr="00F90F9C" w:rsidRDefault="006C6A32" w:rsidP="00F90F9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в энергосбережении;</w:t>
      </w:r>
    </w:p>
    <w:p w:rsidR="006C6A32" w:rsidRPr="00F90F9C" w:rsidRDefault="006C6A32" w:rsidP="00F90F9C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расходов бюджета муниципального образования Николо-Александровкий сельсовет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6C6A32" w:rsidRPr="00F90F9C" w:rsidRDefault="006C6A32" w:rsidP="00F90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Индикаторы достижения цели:</w:t>
      </w:r>
    </w:p>
    <w:p w:rsidR="001A2ABA" w:rsidRDefault="006C6A32" w:rsidP="007A46C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объема потребления энергетических ресурсов администрацией  Николо-Александровского сельсовета .</w:t>
      </w:r>
    </w:p>
    <w:p w:rsidR="007A46C8" w:rsidRPr="007A46C8" w:rsidRDefault="007A46C8" w:rsidP="007A46C8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2" w:rsidRDefault="006C6A32" w:rsidP="006C6A32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3.Задача</w:t>
      </w:r>
      <w:r w:rsidRPr="006C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C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ABA" w:rsidRPr="006C6A32" w:rsidRDefault="001A2ABA" w:rsidP="006C6A32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2" w:rsidRPr="006C6A32" w:rsidRDefault="006C6A32" w:rsidP="006C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необходимо решить следующие задачи:</w:t>
      </w:r>
    </w:p>
    <w:p w:rsidR="006C6A32" w:rsidRPr="00F90F9C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учета используемых энергоресурсов администрацией Николо-Александровского сельсовета и объектов, находящихся в муниципальной собственности Николо-Александровского сельсовета;</w:t>
      </w:r>
    </w:p>
    <w:p w:rsidR="006C6A32" w:rsidRPr="00F90F9C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объема потребления энергоресурсов;</w:t>
      </w:r>
    </w:p>
    <w:p w:rsidR="006C6A32" w:rsidRPr="00F90F9C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удельных показателей потребления электрической энергии;</w:t>
      </w:r>
    </w:p>
    <w:p w:rsidR="006C6A32" w:rsidRPr="00F90F9C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сокращение расходов на оплату энергоресурсов администрацией Николо-Александровского сельсовета;</w:t>
      </w:r>
    </w:p>
    <w:p w:rsidR="006C6A32" w:rsidRDefault="006C6A32" w:rsidP="00F90F9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потерь тепловой, электрической энергии.</w:t>
      </w:r>
    </w:p>
    <w:p w:rsidR="007A46C8" w:rsidRPr="007A46C8" w:rsidRDefault="007A46C8" w:rsidP="007A46C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A32" w:rsidRDefault="006C6A32" w:rsidP="006C6A3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C6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принципы </w:t>
      </w:r>
      <w:r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2ABA" w:rsidRPr="006C6A32" w:rsidRDefault="001A2ABA" w:rsidP="006C6A32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A32" w:rsidRPr="006C6A32" w:rsidRDefault="006C6A32" w:rsidP="00C8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базируется на следующих основных принципах:</w:t>
      </w:r>
    </w:p>
    <w:p w:rsidR="006C6A32" w:rsidRPr="00F90F9C" w:rsidRDefault="006C6A32" w:rsidP="00F90F9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регулирование, надзор и управление энергосбережением;</w:t>
      </w:r>
    </w:p>
    <w:p w:rsidR="006C6A32" w:rsidRPr="00F90F9C" w:rsidRDefault="006C6A32" w:rsidP="00F90F9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учета энергетических ресурсов;</w:t>
      </w:r>
    </w:p>
    <w:p w:rsidR="00C84E53" w:rsidRDefault="006C6A32" w:rsidP="00F90F9C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целесообразность энергосбережения.</w:t>
      </w:r>
    </w:p>
    <w:p w:rsidR="001A2ABA" w:rsidRPr="001A2ABA" w:rsidRDefault="001A2ABA" w:rsidP="001A2A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6D9" w:rsidRDefault="006C6A32" w:rsidP="00F9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01FF"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.Общая характеристика сферы реализации муниципальной программы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A2ABA" w:rsidRDefault="001A2ABA" w:rsidP="00F90F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56D9" w:rsidRDefault="002F56D9" w:rsidP="002F56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Николо-Александровский сельсовет располагается в западной части Октябрьского района Амурской области. На севере территория граничит с территорией Мухинского сельсовета, на востоке с территорией Максимовского сельсовета, на юге с территорией Борисоглебского сельсовета, на западе с Тамбовским районом. В состав Николо-Александровского сельсовета входят два населенных пункта: села Николо-Александровка и Покровка представляют собой линейную структуру расселения. Административным центром является с. Николо-Александровка, расположенное в 56км от центра Октябрьского района с. Екатеринославка и в 82км от областного центра города Благовещенска. Николо-Александровский сельсовет занимает площадь 253,7 кв. км, что составляет 7,5% от площади земель Октябрьского района. Население по данным Росстата по состоянию на 01.01.2017 год насчитывает 646 человек, что составляет 3,54% численности населения Октябрьского района.</w:t>
      </w:r>
    </w:p>
    <w:p w:rsidR="00DB1FE2" w:rsidRDefault="002F56D9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 местности равнинный, ландшафт территории представлен в основном полями и лугами. Климат умеренный и имеет средние показатели: температуры воздуха в январе – 26,9°С, в июле + 20,3°С, среднегодовая сумма осадков 655мм(апрель-октябрь 577мм); господствующие ветра зимой северо-западного направления, летом юго-восточного направления.</w:t>
      </w:r>
      <w:r w:rsidR="00DB1FE2" w:rsidRPr="00DB1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E32EAF" w:rsidRDefault="00DB1FE2" w:rsidP="00E32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сельского поселения 5 бюджетных организации, 2</w:t>
      </w:r>
      <w:r w:rsidRPr="00D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естьянско - фермерских хозяйства, сельхозпредприятия 1</w:t>
      </w:r>
      <w:r w:rsidRPr="00D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почтовой связи 1, 2 индивидуаль</w:t>
      </w:r>
      <w:r w:rsidRPr="00DB1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предпринимателей, 1 подстанция, 2 котельные, 1 узел связи.</w:t>
      </w:r>
    </w:p>
    <w:p w:rsidR="00DB1FE2" w:rsidRDefault="00DB1FE2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8530F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Водоснаб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жение </w:t>
      </w:r>
      <w:r w:rsidRPr="00C8530F">
        <w:rPr>
          <w:rFonts w:ascii="Times New Roman" w:eastAsia="Times New Roman" w:hAnsi="Times New Roman" w:cs="Times New Roman"/>
          <w:sz w:val="28"/>
          <w:szCs w:val="28"/>
        </w:rPr>
        <w:t xml:space="preserve">в селе Николо-Александровка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от муниципальных скважин в том числе: одной мелкотрубной и двух глубинных 1993 года ввода в эксплуатацию, село Покровка от двух муниципальных глубинных скважин 1989 года ввода в эксплуатацию. Также на территории населенных пунктов имеются 82 индивидуальные скважины находящиеся в ведении населения и 4 открытых водозабора. </w:t>
      </w:r>
    </w:p>
    <w:p w:rsidR="00DB1FE2" w:rsidRPr="002D6B1E" w:rsidRDefault="00DB1FE2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система водообеспечения   на территории сельсовета развита слабо (объекты социальной инфраструктуры и частично жилой сектор).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Сети водопровода составляют 2,255 км., эксплуатацию объектов и сетей осуществляет  ООО «Водоканал»</w:t>
      </w:r>
    </w:p>
    <w:p w:rsidR="00DB1FE2" w:rsidRDefault="00DB1FE2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78E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характерна довольно высокая степень обеспеченности населения ресурсами подземных вод. Хозяйственно-питьевое водоснабжение базируется на</w:t>
      </w:r>
      <w:r w:rsidRPr="00ED6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подземных водах.</w:t>
      </w:r>
    </w:p>
    <w:p w:rsidR="00DB1FE2" w:rsidRPr="00E32EAF" w:rsidRDefault="00DB1FE2" w:rsidP="00DB1F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</w:rPr>
      </w:pPr>
      <w:bookmarkStart w:id="1" w:name="sub_14"/>
      <w:r w:rsidRPr="00E32EAF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</w:rPr>
        <w:t>Теплоснабжение</w:t>
      </w:r>
    </w:p>
    <w:bookmarkEnd w:id="1"/>
    <w:p w:rsidR="0073371A" w:rsidRPr="007A46C8" w:rsidRDefault="00DB1FE2" w:rsidP="007A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подача тепла</w:t>
      </w:r>
      <w:r w:rsidRPr="002A6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 социальной инфраструктуры и жилой застройки (частично) населенных пунктов сельсовета Николо-Александровского сельсовета осуществляется от двух котельных, эксплуатируемых ООО «Варваровский коммунальщик-2», котельные оборудованные резервными источниками питания. Тепловые сети протяженностью 115,0 м., изношены 51% необходима замена 440м. ветхих сетей. Основной жилой фонд сел Николо-Александровка и Покровка обеспечивается теплом от локальных источников тепла-внутридомовых печей. Основными видами топлива для них является уголь.</w:t>
      </w:r>
      <w:bookmarkStart w:id="2" w:name="sub_16"/>
    </w:p>
    <w:p w:rsidR="00DB1FE2" w:rsidRPr="00E32EAF" w:rsidRDefault="00DB1FE2" w:rsidP="00DB1F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</w:rPr>
      </w:pPr>
      <w:r w:rsidRPr="00E32EAF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</w:rPr>
        <w:t>Электроснабжение</w:t>
      </w:r>
    </w:p>
    <w:bookmarkEnd w:id="2"/>
    <w:p w:rsidR="00DB1FE2" w:rsidRDefault="00DB1FE2" w:rsidP="00DB1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Электроэнергией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Николо-Александровского сельсовета обеспечен на 100%, централизованное, осуществляется от Амурской энергосистемы, входящей в состав ОЭС Востока. В село Николо-Александровка электроэнергия подается по ВЛ-10 через подстанцию «Николо-Александровка» ПС35/10 кВ. Опоры ВЛ-10кВ, ВЛ-0,4кВ железобетонные. Село Покровка обеспечивается</w:t>
      </w:r>
      <w:r w:rsidRPr="00CF2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электроэнергией по ВЛ-10 через подстанцию «Максимовка» ПС35/10 кВ. Опоры ВЛ-10кВ, ВЛ-0,4кВ железобетонные. </w:t>
      </w:r>
    </w:p>
    <w:p w:rsidR="00F90F9C" w:rsidRDefault="00DB1FE2" w:rsidP="00F9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Проблемной зоной существующей системы электроснабжения 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Николо-Александровского сельсовета является инженерное оборудование 10/0,4- устаревшее, не отвечающее современным требованиям.</w:t>
      </w:r>
      <w:r w:rsidR="00E32EAF" w:rsidRPr="00E32EA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32EAF">
        <w:rPr>
          <w:rFonts w:ascii="Times New Roman" w:eastAsia="Times New Roman" w:hAnsi="Times New Roman" w:cs="Times New Roman"/>
          <w:b/>
          <w:i/>
          <w:sz w:val="28"/>
          <w:szCs w:val="28"/>
        </w:rPr>
        <w:t>Топливоснабжение и газоснабжение</w:t>
      </w:r>
    </w:p>
    <w:p w:rsidR="00DB1FE2" w:rsidRDefault="00DB1FE2" w:rsidP="00F90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Населенные пункты</w:t>
      </w:r>
      <w:r w:rsidRPr="00052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Николо-Александровского сельсовета природным газом не газифицированы. Снабжение газом потребителей осуществляет Райчихинский газовый участок в небольшом объеме в баллонах 1 раз в месяц.</w:t>
      </w:r>
    </w:p>
    <w:p w:rsidR="00DB1FE2" w:rsidRPr="00FD2E47" w:rsidRDefault="00DB1FE2" w:rsidP="00F9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видом топлива, как для котельной, так и для локальных источников тепла-внутридомовых печей является уголь. Для котельных уголь доставляется. Население обеспечивает себя топливом за свой счет своими или наемным транспортом.</w:t>
      </w:r>
    </w:p>
    <w:p w:rsidR="00DB1FE2" w:rsidRPr="00E32EAF" w:rsidRDefault="00DB1FE2" w:rsidP="00DB1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2EAF">
        <w:rPr>
          <w:rFonts w:ascii="Times New Roman" w:eastAsia="Times New Roman" w:hAnsi="Times New Roman" w:cs="Times New Roman"/>
          <w:b/>
          <w:i/>
          <w:sz w:val="28"/>
          <w:szCs w:val="28"/>
        </w:rPr>
        <w:t>Связь</w:t>
      </w:r>
    </w:p>
    <w:p w:rsidR="00DB1FE2" w:rsidRDefault="00DB1FE2" w:rsidP="00DB1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AA">
        <w:rPr>
          <w:rFonts w:ascii="Times New Roman" w:eastAsia="Times New Roman" w:hAnsi="Times New Roman" w:cs="Times New Roman"/>
          <w:sz w:val="28"/>
          <w:szCs w:val="28"/>
        </w:rPr>
        <w:t xml:space="preserve">Услуги фиксированной </w:t>
      </w:r>
      <w:r>
        <w:rPr>
          <w:rFonts w:ascii="Times New Roman" w:eastAsia="Times New Roman" w:hAnsi="Times New Roman" w:cs="Times New Roman"/>
          <w:sz w:val="28"/>
          <w:szCs w:val="28"/>
        </w:rPr>
        <w:t>телефонной связи предоставляются ОАО «Ростелеком», данным вида связи обеспечены все желающие. Благодаря операторам сотовой связи «Билайн», «Мегафон», «МТС»</w:t>
      </w:r>
      <w:r w:rsidRPr="009157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населенные пункты  </w:t>
      </w:r>
      <w:r>
        <w:rPr>
          <w:rFonts w:ascii="Times New Roman" w:eastAsia="Times New Roman" w:hAnsi="Times New Roman" w:cs="Times New Roman"/>
          <w:sz w:val="28"/>
          <w:szCs w:val="28"/>
        </w:rPr>
        <w:t>Николо-Александровского сельсовета обеспечены в полном объёме. Охват населения телевизионным и радиовещанием составляет 100%.Имеется «Интернет».</w:t>
      </w:r>
    </w:p>
    <w:p w:rsidR="00E32EAF" w:rsidRDefault="00DB1FE2" w:rsidP="001A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селе Николо-Александровка имеется отделение связи «Почта России», отделение связи предоставляет традиционные виды услуг.</w:t>
      </w:r>
    </w:p>
    <w:p w:rsidR="001A2ABA" w:rsidRDefault="001A2ABA" w:rsidP="001A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E53" w:rsidRPr="001A2ABA" w:rsidRDefault="00C84E53" w:rsidP="00C84E53">
      <w:pPr>
        <w:keepNext/>
        <w:keepLines/>
        <w:spacing w:after="0" w:line="240" w:lineRule="auto"/>
        <w:ind w:firstLine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lastRenderedPageBreak/>
        <w:t>6.</w:t>
      </w:r>
      <w:r w:rsidRPr="00C84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А</w:t>
      </w:r>
      <w:r w:rsidRPr="00C84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нализ текущего состояния энергосбережения и повышения энергетической эффективности</w:t>
      </w:r>
      <w:r w:rsidR="001A2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x-none"/>
        </w:rPr>
        <w:t>.</w:t>
      </w:r>
    </w:p>
    <w:p w:rsidR="001A2ABA" w:rsidRPr="00C84E53" w:rsidRDefault="001A2ABA" w:rsidP="00455C8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</w:p>
    <w:p w:rsidR="00C84E53" w:rsidRPr="00C84E53" w:rsidRDefault="00C84E53" w:rsidP="00F90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73371A" w:rsidRDefault="00C84E53" w:rsidP="005A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Создание условий для повышения эффективности использования энергетических ресурсов становится </w:t>
      </w:r>
      <w:r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работы 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455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71A" w:rsidRDefault="0073371A" w:rsidP="005A2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53" w:rsidRPr="00C84E53" w:rsidRDefault="004D1C75" w:rsidP="005A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потреблении энергетических ресурсов </w:t>
      </w:r>
      <w:r w:rsidR="00C84E53"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административным зданиям</w:t>
      </w:r>
    </w:p>
    <w:tbl>
      <w:tblPr>
        <w:tblW w:w="498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2751"/>
        <w:gridCol w:w="1536"/>
        <w:gridCol w:w="1602"/>
        <w:gridCol w:w="1417"/>
        <w:gridCol w:w="1983"/>
        <w:gridCol w:w="8"/>
      </w:tblGrid>
      <w:tr w:rsidR="006F5266" w:rsidRPr="00C84E53" w:rsidTr="006F5266">
        <w:trPr>
          <w:trHeight w:val="342"/>
          <w:tblCellSpacing w:w="5" w:type="nil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hanging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Наименования     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66" w:rsidRPr="006F5266" w:rsidRDefault="006F5266" w:rsidP="006F5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2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F5266" w:rsidRPr="00C84E53" w:rsidTr="006F5266">
        <w:trPr>
          <w:gridAfter w:val="1"/>
          <w:wAfter w:w="4" w:type="pct"/>
          <w:trHeight w:val="423"/>
          <w:tblCellSpacing w:w="5" w:type="nil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455C88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6F5266"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455C88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6F5266"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455C88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F5266"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6F5266" w:rsidRPr="00C84E53" w:rsidTr="006F5266">
        <w:trPr>
          <w:gridAfter w:val="1"/>
          <w:wAfter w:w="4" w:type="pct"/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266" w:rsidRPr="00C84E53" w:rsidTr="006F5266">
        <w:trPr>
          <w:gridAfter w:val="1"/>
          <w:wAfter w:w="4" w:type="pct"/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Default="006F5266" w:rsidP="006F5266">
            <w:pPr>
              <w:jc w:val="center"/>
            </w:pPr>
            <w:r w:rsidRPr="005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Default="006F5266" w:rsidP="006F5266">
            <w:pPr>
              <w:jc w:val="center"/>
            </w:pPr>
            <w:r w:rsidRPr="005E5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6F526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</w:tr>
      <w:tr w:rsidR="006F5266" w:rsidRPr="00C84E53" w:rsidTr="006F5266">
        <w:trPr>
          <w:gridAfter w:val="1"/>
          <w:wAfter w:w="4" w:type="pct"/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5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кВт.Ч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C84E5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</w:tbl>
    <w:p w:rsidR="005A262D" w:rsidRDefault="005A262D" w:rsidP="005A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уплате</w:t>
      </w:r>
      <w:r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 </w:t>
      </w:r>
      <w:r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административным зданиям</w:t>
      </w:r>
    </w:p>
    <w:tbl>
      <w:tblPr>
        <w:tblW w:w="49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2751"/>
        <w:gridCol w:w="1535"/>
        <w:gridCol w:w="1603"/>
        <w:gridCol w:w="1416"/>
        <w:gridCol w:w="1986"/>
      </w:tblGrid>
      <w:tr w:rsidR="006F5266" w:rsidRPr="00C84E53" w:rsidTr="006F5266">
        <w:trPr>
          <w:trHeight w:val="342"/>
          <w:tblCellSpacing w:w="5" w:type="nil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hanging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Наименования     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25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66" w:rsidRPr="00C84E53" w:rsidRDefault="006F5266" w:rsidP="006F5266">
            <w:pPr>
              <w:jc w:val="center"/>
            </w:pPr>
            <w:r w:rsidRPr="006F52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55C88" w:rsidRPr="00C84E53" w:rsidTr="006F5266">
        <w:trPr>
          <w:trHeight w:val="423"/>
          <w:tblCellSpacing w:w="5" w:type="nil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8" w:rsidRPr="00C84E53" w:rsidRDefault="00455C88" w:rsidP="00455C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8" w:rsidRPr="00C84E53" w:rsidRDefault="00455C88" w:rsidP="00455C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8" w:rsidRPr="00C84E53" w:rsidRDefault="00455C88" w:rsidP="00455C8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8" w:rsidRPr="00C84E53" w:rsidRDefault="00455C88" w:rsidP="004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8" w:rsidRPr="00C84E53" w:rsidRDefault="00455C88" w:rsidP="004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88" w:rsidRPr="00C84E53" w:rsidRDefault="00455C88" w:rsidP="004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C8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6F5266" w:rsidRPr="00C84E53" w:rsidTr="006F5266">
        <w:trPr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           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    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C84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F5266" w:rsidRPr="00C84E53" w:rsidTr="006F5266">
        <w:trPr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827A9D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3394000,67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455C88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3394000</w:t>
            </w:r>
            <w:r w:rsidR="006F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5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3348000,00</w:t>
            </w:r>
          </w:p>
        </w:tc>
      </w:tr>
      <w:tr w:rsidR="006F5266" w:rsidRPr="00C84E53" w:rsidTr="006F5266">
        <w:trPr>
          <w:trHeight w:val="208"/>
          <w:tblCellSpacing w:w="5" w:type="nil"/>
        </w:trPr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6F5266" w:rsidP="00E1657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BD05DB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  <w:r w:rsidR="0045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455C88" w:rsidP="006F5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66000,00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66" w:rsidRPr="00C84E53" w:rsidRDefault="00455C88" w:rsidP="005A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6F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5A262D" w:rsidRDefault="00BE06A9" w:rsidP="00C84E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Общая </w:t>
      </w:r>
      <w:r w:rsidRPr="00BE06A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зданий </w:t>
      </w:r>
      <w:r w:rsidRPr="00BE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3560 кв. метр </w:t>
      </w:r>
    </w:p>
    <w:p w:rsidR="00C84E53" w:rsidRPr="00C84E53" w:rsidRDefault="00C84E53" w:rsidP="00C84E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Основными проблемами, приводящими к нерациональному использованию энергетических ресурсов в </w:t>
      </w:r>
      <w:r w:rsidRPr="00C84E5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администрации  </w:t>
      </w:r>
      <w:r w:rsid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F90F9C"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являются:</w:t>
      </w:r>
    </w:p>
    <w:p w:rsidR="00C84E53" w:rsidRPr="00C84E53" w:rsidRDefault="00C84E53" w:rsidP="00C84E53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высокий износ зданий, строений, сооружений;</w:t>
      </w:r>
    </w:p>
    <w:p w:rsidR="00C84E53" w:rsidRPr="00C84E53" w:rsidRDefault="00C84E53" w:rsidP="00C84E5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оборудования и материалов низкого класса энергетической эффективности.</w:t>
      </w: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4E53" w:rsidRPr="00C84E53" w:rsidRDefault="00C84E53" w:rsidP="00C84E53">
      <w:pPr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энергосбережения администрации </w:t>
      </w:r>
      <w:r w:rsid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перевод на минимальные затраты на </w:t>
      </w:r>
      <w:r w:rsidRPr="00C84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энергетические ресурсы</w:t>
      </w: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E53" w:rsidRPr="00C84E53" w:rsidRDefault="00C84E53" w:rsidP="00F90F9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предусматривает:</w:t>
      </w:r>
    </w:p>
    <w:p w:rsidR="00C84E53" w:rsidRPr="00F90F9C" w:rsidRDefault="00C84E53" w:rsidP="00F90F9C">
      <w:pPr>
        <w:pStyle w:val="a8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отслеживания потребления энергоресурсов и совершенствования энергетического баланса;</w:t>
      </w:r>
    </w:p>
    <w:p w:rsidR="00C84E53" w:rsidRPr="00F90F9C" w:rsidRDefault="00C84E53" w:rsidP="00F90F9C">
      <w:pPr>
        <w:pStyle w:val="a8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учета и контроля по рациональному использованию энергоресурсов;</w:t>
      </w:r>
    </w:p>
    <w:p w:rsidR="00C84E53" w:rsidRPr="00F90F9C" w:rsidRDefault="00C84E53" w:rsidP="00F90F9C">
      <w:pPr>
        <w:pStyle w:val="a8"/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энергетических обследований для выявления нерационального использования энергоресурсов;</w:t>
      </w:r>
    </w:p>
    <w:p w:rsidR="006F5266" w:rsidRPr="00455C88" w:rsidRDefault="00C84E53" w:rsidP="00455C88">
      <w:pPr>
        <w:pStyle w:val="a8"/>
        <w:numPr>
          <w:ilvl w:val="0"/>
          <w:numId w:val="8"/>
        </w:num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реализацию энергосберегающих мероприятий.</w:t>
      </w:r>
    </w:p>
    <w:p w:rsidR="00455C88" w:rsidRPr="00455C88" w:rsidRDefault="00455C88" w:rsidP="00455C88">
      <w:pPr>
        <w:pStyle w:val="a8"/>
        <w:numPr>
          <w:ilvl w:val="0"/>
          <w:numId w:val="8"/>
        </w:num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ABA" w:rsidRDefault="001A2ABA" w:rsidP="00455C88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F90F9C" w:rsidRPr="0053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</w:t>
      </w:r>
      <w:r w:rsidR="00F90F9C" w:rsidRPr="001A2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C88" w:rsidRPr="00455C88" w:rsidRDefault="00455C88" w:rsidP="00455C88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1A2ABA" w:rsidRDefault="00F90F9C" w:rsidP="001A2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включает:</w:t>
      </w:r>
    </w:p>
    <w:p w:rsidR="00F90F9C" w:rsidRPr="001A2ABA" w:rsidRDefault="00F90F9C" w:rsidP="001A2AB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программных мероприятий (Приложение 2) за счет предусмотренных источников финансирования;</w:t>
      </w:r>
    </w:p>
    <w:p w:rsidR="00F90F9C" w:rsidRPr="001A2ABA" w:rsidRDefault="00F90F9C" w:rsidP="001A2AB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ежегодную подготовку отчета о реализации Программы и обсуждение достигнутых результатов;</w:t>
      </w:r>
    </w:p>
    <w:p w:rsidR="001A2ABA" w:rsidRDefault="00F90F9C" w:rsidP="001A2ABA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ежегодную корректировку Программы </w:t>
      </w:r>
      <w:r w:rsid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результатов выполнения.</w:t>
      </w:r>
    </w:p>
    <w:p w:rsidR="00F90F9C" w:rsidRPr="001A2ABA" w:rsidRDefault="00F90F9C" w:rsidP="001A2ABA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 предыдущий период.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перечень мероприятий Программы корректируется</w:t>
      </w:r>
      <w:r w:rsidRPr="00F90F9C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 осуществляет Глава администрации </w:t>
      </w:r>
      <w:r w:rsid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BA" w:rsidRDefault="00F90F9C" w:rsidP="0045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455C88" w:rsidRPr="00F90F9C" w:rsidRDefault="00455C88" w:rsidP="0045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BA" w:rsidRDefault="001A2ABA" w:rsidP="0045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  <w:r w:rsidR="003A5C5B"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</w:p>
    <w:p w:rsidR="00455C88" w:rsidRPr="00F90F9C" w:rsidRDefault="00455C88" w:rsidP="00455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ABA" w:rsidRDefault="00F90F9C" w:rsidP="001A2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Программы изложен в приложении № 2.</w:t>
      </w:r>
    </w:p>
    <w:p w:rsidR="00455C88" w:rsidRPr="00F90F9C" w:rsidRDefault="00455C88" w:rsidP="001A2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BA" w:rsidRDefault="001A2ABA" w:rsidP="00455C88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(индикаторы)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достижения целей и решения задач </w:t>
      </w:r>
      <w:r w:rsidR="007A46C8"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7A46C8"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C88" w:rsidRPr="00455C88" w:rsidRDefault="00455C88" w:rsidP="00455C88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F90F9C" w:rsidRDefault="00F90F9C" w:rsidP="001A2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индикаторами и показателями Программы являются:</w:t>
      </w:r>
    </w:p>
    <w:p w:rsidR="00F90F9C" w:rsidRPr="001A2ABA" w:rsidRDefault="00F90F9C" w:rsidP="001A2ABA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расходов бюджета на обеспечение энергетическими ресурсами администрации </w:t>
      </w:r>
      <w:r w:rsidR="001A2ABA"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0F9C" w:rsidRPr="001A2ABA" w:rsidRDefault="00F90F9C" w:rsidP="001A2ABA">
      <w:pPr>
        <w:pStyle w:val="a8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энергетических ресурсов.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Программы определены в соответствии с </w:t>
      </w:r>
      <w:hyperlink r:id="rId7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F90F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Методикой</w:t>
        </w:r>
      </w:hyperlink>
      <w:r w:rsidRPr="00F90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 к Программе.</w:t>
      </w:r>
    </w:p>
    <w:p w:rsidR="001A2ABA" w:rsidRDefault="001A2ABA" w:rsidP="003A5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Default="001A2ABA" w:rsidP="001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1A2ABA" w:rsidRPr="00F90F9C" w:rsidRDefault="001A2ABA" w:rsidP="001A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Pr="00F90F9C" w:rsidRDefault="00F90F9C" w:rsidP="001A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Программы прогнозируется достижение следующих основных результатов: </w:t>
      </w:r>
    </w:p>
    <w:p w:rsidR="00F90F9C" w:rsidRPr="001A2ABA" w:rsidRDefault="00F90F9C" w:rsidP="001A2AB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надежной и бесперебойной работы системы энергоснабжения организации; </w:t>
      </w:r>
    </w:p>
    <w:p w:rsidR="00F90F9C" w:rsidRPr="001A2ABA" w:rsidRDefault="00F90F9C" w:rsidP="001A2AB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оснащения приборами учета расхода энергетических ресурсов; </w:t>
      </w:r>
    </w:p>
    <w:p w:rsidR="00F90F9C" w:rsidRPr="001A2ABA" w:rsidRDefault="00F90F9C" w:rsidP="001A2ABA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оборудования и материалов высокого класс</w:t>
      </w:r>
      <w:r w:rsidR="001A2ABA" w:rsidRPr="001A2ABA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энергетической эффективности.</w:t>
      </w:r>
    </w:p>
    <w:p w:rsidR="00F90F9C" w:rsidRPr="00F90F9C" w:rsidRDefault="00F90F9C" w:rsidP="00F90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1A2ABA" w:rsidRDefault="00455C88" w:rsidP="001A2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– 2024</w:t>
      </w:r>
      <w:r w:rsidR="00F90F9C"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общий объем финансирования Программы за счет источн</w:t>
      </w:r>
      <w:r w:rsidR="00BD05D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финансирования составит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0F9C"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рублей.</w:t>
      </w:r>
      <w:r w:rsidR="00F90F9C"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ABA" w:rsidRPr="00F90F9C" w:rsidRDefault="001A2ABA" w:rsidP="001A2A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7A46C8" w:rsidRDefault="001A2ABA" w:rsidP="007A46C8">
      <w:pPr>
        <w:pStyle w:val="a8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F90F9C" w:rsidRPr="00F90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 реализац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7A46C8" w:rsidRPr="00640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</w:t>
      </w:r>
      <w:r w:rsidR="007A46C8"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ABA" w:rsidRPr="00F90F9C" w:rsidRDefault="001A2ABA" w:rsidP="001A2A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5D5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оценки результатов реализации Программы Главой сельского </w:t>
      </w:r>
      <w:r w:rsidR="005D52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5D529E"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одно из следующих решений: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внесении изменений и дополнений в Программу;</w:t>
      </w:r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90F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продолжении реализации Программы в утвержденной редакции.</w:t>
      </w:r>
      <w:bookmarkStart w:id="3" w:name="Par270"/>
      <w:bookmarkEnd w:id="3"/>
    </w:p>
    <w:p w:rsidR="00F90F9C" w:rsidRPr="00F90F9C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F90F9C" w:rsidRDefault="00F90F9C" w:rsidP="00F90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C8" w:rsidRDefault="00F90F9C" w:rsidP="00455C88">
      <w:pPr>
        <w:spacing w:before="30" w:after="3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009" w:rsidRDefault="00E00009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009" w:rsidRDefault="00E00009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009" w:rsidRDefault="00E00009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009" w:rsidRDefault="00E00009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009" w:rsidRDefault="00E00009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C88" w:rsidRPr="00F90F9C" w:rsidRDefault="00455C88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4D1C75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4D1C75" w:rsidRPr="004D1C75" w:rsidRDefault="004D1C75" w:rsidP="004D1C75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1C75">
        <w:rPr>
          <w:rFonts w:ascii="Times New Roman" w:eastAsia="Times New Roman" w:hAnsi="Times New Roman" w:cs="Times New Roman"/>
          <w:lang w:eastAsia="ru-RU"/>
        </w:rPr>
        <w:t>к муниципальной Программе «Энергосбережение и повышение</w:t>
      </w:r>
    </w:p>
    <w:p w:rsidR="004D1C75" w:rsidRPr="004D1C75" w:rsidRDefault="004D1C75" w:rsidP="004D1C75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1C75">
        <w:rPr>
          <w:rFonts w:ascii="Times New Roman" w:eastAsia="Times New Roman" w:hAnsi="Times New Roman" w:cs="Times New Roman"/>
          <w:lang w:eastAsia="ru-RU"/>
        </w:rPr>
        <w:t xml:space="preserve"> энергетической эффективности администрации </w:t>
      </w:r>
    </w:p>
    <w:p w:rsidR="004D1C75" w:rsidRPr="004D1C75" w:rsidRDefault="004D1C75" w:rsidP="004D1C75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1C75">
        <w:rPr>
          <w:rFonts w:ascii="Times New Roman" w:eastAsia="Times New Roman" w:hAnsi="Times New Roman" w:cs="Times New Roman"/>
          <w:lang w:eastAsia="ru-RU"/>
        </w:rPr>
        <w:t>Николо-Александровского сел</w:t>
      </w:r>
      <w:r w:rsidR="00455C88">
        <w:rPr>
          <w:rFonts w:ascii="Times New Roman" w:eastAsia="Times New Roman" w:hAnsi="Times New Roman" w:cs="Times New Roman"/>
          <w:lang w:eastAsia="ru-RU"/>
        </w:rPr>
        <w:t>ьсовета на 2022-2024</w:t>
      </w:r>
      <w:r w:rsidRPr="004D1C75">
        <w:rPr>
          <w:rFonts w:ascii="Times New Roman" w:eastAsia="Times New Roman" w:hAnsi="Times New Roman" w:cs="Times New Roman"/>
          <w:lang w:eastAsia="ru-RU"/>
        </w:rPr>
        <w:t>годы годы»</w:t>
      </w:r>
    </w:p>
    <w:p w:rsidR="00F90F9C" w:rsidRPr="004D1C75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4D1C75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4D1C75" w:rsidRDefault="00F90F9C" w:rsidP="00F9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Муниципальной программы «</w:t>
      </w:r>
      <w:r w:rsidR="004D1C75"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Энергосбережение и повышение энергетической эффективности администрации Николо-Але</w:t>
      </w:r>
      <w:r w:rsidR="0045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ксандровского сельсовета на 2022</w:t>
      </w:r>
      <w:r w:rsidR="004D1C75"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4D1C75"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0F9C" w:rsidRPr="004D1C75" w:rsidRDefault="00F90F9C" w:rsidP="00F9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F9C" w:rsidRPr="004D1C75" w:rsidRDefault="00F90F9C" w:rsidP="00F90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3780"/>
      </w:tblGrid>
      <w:tr w:rsidR="00F90F9C" w:rsidRPr="004D1C75" w:rsidTr="005D529E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тыс.руб.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 финансирования - местный бюджет</w:t>
            </w:r>
          </w:p>
        </w:tc>
      </w:tr>
      <w:tr w:rsidR="00F90F9C" w:rsidRPr="004D1C75" w:rsidTr="005D529E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55C88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90F9C"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90F9C"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</w:t>
            </w:r>
          </w:p>
          <w:p w:rsidR="00F90F9C" w:rsidRPr="004D1C75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F9C" w:rsidRPr="004D1C75" w:rsidTr="005D529E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55C88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90F9C"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F90F9C"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F9C" w:rsidRPr="004D1C75" w:rsidTr="005D529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455C88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90F9C" w:rsidRPr="004D1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</w:t>
            </w:r>
            <w:r w:rsidR="00F90F9C" w:rsidRPr="004D1C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90F9C" w:rsidRPr="004D1C75" w:rsidTr="005D529E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4D1C75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</w:t>
            </w:r>
            <w:r w:rsidR="00F90F9C" w:rsidRPr="004D1C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4D1C75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90F9C" w:rsidRPr="004D1C75" w:rsidRDefault="00F90F9C" w:rsidP="00F90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Pr="00F90F9C" w:rsidRDefault="00F90F9C" w:rsidP="00F90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C75">
        <w:rPr>
          <w:rFonts w:ascii="Times New Roman" w:eastAsia="Times New Roman" w:hAnsi="Times New Roman" w:cs="Times New Roman"/>
          <w:sz w:val="28"/>
          <w:szCs w:val="24"/>
          <w:lang w:eastAsia="ru-RU"/>
        </w:rPr>
        <w:t>*Объем финансирования  подлежит ежегодному уточнению.</w:t>
      </w: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F9C" w:rsidRPr="00F90F9C" w:rsidRDefault="00F90F9C" w:rsidP="00F90F9C">
      <w:pPr>
        <w:tabs>
          <w:tab w:val="num" w:pos="134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90F9C" w:rsidRPr="00F90F9C" w:rsidSect="0073371A">
          <w:pgSz w:w="12240" w:h="15840"/>
          <w:pgMar w:top="1134" w:right="567" w:bottom="1134" w:left="1701" w:header="720" w:footer="720" w:gutter="0"/>
          <w:cols w:space="720"/>
          <w:titlePg/>
        </w:sectPr>
      </w:pPr>
    </w:p>
    <w:p w:rsidR="00F90F9C" w:rsidRPr="0093305E" w:rsidRDefault="00F90F9C" w:rsidP="00F90F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F90F9C" w:rsidRPr="0093305E" w:rsidRDefault="00F90F9C" w:rsidP="00F90F9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к муниципальной Программе «Энергосбережение и повышение</w:t>
      </w:r>
    </w:p>
    <w:p w:rsidR="0093305E" w:rsidRPr="0093305E" w:rsidRDefault="00F90F9C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 xml:space="preserve"> энергетической эффективности администрации </w:t>
      </w:r>
    </w:p>
    <w:p w:rsidR="00F90F9C" w:rsidRPr="0093305E" w:rsidRDefault="0093305E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Николо-Але</w:t>
      </w:r>
      <w:r w:rsidR="00BD05DB">
        <w:rPr>
          <w:rFonts w:ascii="Times New Roman" w:eastAsia="Times New Roman" w:hAnsi="Times New Roman" w:cs="Times New Roman"/>
          <w:lang w:eastAsia="ru-RU"/>
        </w:rPr>
        <w:t>ксандровского сельсовета на 2022-2024</w:t>
      </w:r>
      <w:r w:rsidRPr="0093305E">
        <w:rPr>
          <w:rFonts w:ascii="Times New Roman" w:eastAsia="Times New Roman" w:hAnsi="Times New Roman" w:cs="Times New Roman"/>
          <w:lang w:eastAsia="ru-RU"/>
        </w:rPr>
        <w:t xml:space="preserve">годы </w:t>
      </w:r>
      <w:r w:rsidR="00F90F9C" w:rsidRPr="0093305E">
        <w:rPr>
          <w:rFonts w:ascii="Times New Roman" w:eastAsia="Times New Roman" w:hAnsi="Times New Roman" w:cs="Times New Roman"/>
          <w:lang w:eastAsia="ru-RU"/>
        </w:rPr>
        <w:t>годы»</w:t>
      </w:r>
    </w:p>
    <w:p w:rsidR="00F90F9C" w:rsidRPr="0093305E" w:rsidRDefault="00F90F9C" w:rsidP="00F90F9C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F9C" w:rsidRPr="0093305E" w:rsidRDefault="00F90F9C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F90F9C" w:rsidRPr="0093305E" w:rsidRDefault="00F90F9C" w:rsidP="00F9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Муниципальной программы «Энергосбережение и повышение энергетической эффективности администрации </w:t>
      </w:r>
      <w:r w:rsidR="0093305E"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Николо-Александровского сельсовета </w:t>
      </w:r>
      <w:r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D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93305E" w:rsidRPr="009330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3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F90F9C" w:rsidRPr="0093305E" w:rsidRDefault="00F90F9C" w:rsidP="00933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218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384"/>
        <w:gridCol w:w="3119"/>
        <w:gridCol w:w="2228"/>
        <w:gridCol w:w="1696"/>
        <w:gridCol w:w="2596"/>
        <w:gridCol w:w="1532"/>
        <w:gridCol w:w="2328"/>
        <w:gridCol w:w="2328"/>
      </w:tblGrid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BD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 (руб.)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90F9C" w:rsidRPr="0093305E" w:rsidTr="0093305E">
        <w:trPr>
          <w:gridAfter w:val="3"/>
          <w:wAfter w:w="6188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  <w:r w:rsidRPr="00933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022-2024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  <w:r w:rsidRPr="00933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систем освещения администрации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(использование энергосберегающих ламп)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BD05DB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окон, входных дверей в административных зданиях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93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93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 Администрации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  <w:r w:rsidR="005D529E"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о требованиях </w:t>
            </w:r>
            <w:r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законодательства об энергосбережении и о повышении энергетической эффективности, другой </w:t>
            </w:r>
            <w:r w:rsidR="0093305E" w:rsidRPr="0093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по энергосбережению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93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5D529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5D529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мониторинга фактических показателей эффективности меро</w:t>
            </w:r>
            <w:r w:rsidR="00B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энергосбережению 2022</w:t>
            </w: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дополнительных финансовых затрат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фасадов зданий администрации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93305E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0F9C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90F9C" w:rsidRPr="0093305E" w:rsidTr="0093305E">
        <w:trPr>
          <w:gridAfter w:val="3"/>
          <w:wAfter w:w="6188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отопления в объектах, находящихся в муниципальной собственности администрации </w:t>
            </w:r>
            <w:r w:rsidR="0093305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D529E"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Николо-Александровского сельсовета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D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F90F9C" w:rsidRPr="0093305E" w:rsidTr="0093305E">
        <w:tc>
          <w:tcPr>
            <w:tcW w:w="1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Итого:</w:t>
            </w:r>
          </w:p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BD05DB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93305E" w:rsidRDefault="00F90F9C" w:rsidP="00F90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9C" w:rsidRPr="0093305E" w:rsidRDefault="00F90F9C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90F9C" w:rsidRDefault="00F90F9C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5E" w:rsidRDefault="0093305E" w:rsidP="0093305E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5E" w:rsidRDefault="0093305E" w:rsidP="0093305E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5E" w:rsidRDefault="0093305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5DB" w:rsidRDefault="00BD05DB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05DB" w:rsidRDefault="00BD05DB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D529E" w:rsidRPr="00F90F9C" w:rsidRDefault="005D529E" w:rsidP="00F90F9C">
      <w:pPr>
        <w:tabs>
          <w:tab w:val="left" w:pos="1665"/>
          <w:tab w:val="right" w:pos="1513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305E" w:rsidRPr="0093305E" w:rsidRDefault="004D1C75" w:rsidP="0093305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93305E" w:rsidRPr="0093305E" w:rsidRDefault="0093305E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к муниципальной Программе «Энергосбережение и повышение</w:t>
      </w:r>
    </w:p>
    <w:p w:rsidR="0093305E" w:rsidRPr="0093305E" w:rsidRDefault="0093305E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 xml:space="preserve"> энергетической эффективности администрации </w:t>
      </w:r>
    </w:p>
    <w:p w:rsidR="0093305E" w:rsidRPr="0093305E" w:rsidRDefault="0093305E" w:rsidP="0093305E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Николо-Але</w:t>
      </w:r>
      <w:r w:rsidR="00BD05DB">
        <w:rPr>
          <w:rFonts w:ascii="Times New Roman" w:eastAsia="Times New Roman" w:hAnsi="Times New Roman" w:cs="Times New Roman"/>
          <w:lang w:eastAsia="ru-RU"/>
        </w:rPr>
        <w:t>ксандровского сельсовета на 2022-2024</w:t>
      </w:r>
      <w:r w:rsidRPr="0093305E">
        <w:rPr>
          <w:rFonts w:ascii="Times New Roman" w:eastAsia="Times New Roman" w:hAnsi="Times New Roman" w:cs="Times New Roman"/>
          <w:lang w:eastAsia="ru-RU"/>
        </w:rPr>
        <w:t>годы годы»</w:t>
      </w: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0F9C" w:rsidRPr="004D1C75" w:rsidRDefault="00F90F9C" w:rsidP="00F90F9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 программы</w:t>
      </w:r>
    </w:p>
    <w:p w:rsidR="00F90F9C" w:rsidRPr="004D1C75" w:rsidRDefault="00F90F9C" w:rsidP="005D529E">
      <w:pPr>
        <w:tabs>
          <w:tab w:val="left" w:pos="1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«Энергосбережение и повышение энергетической эффективности администрации </w:t>
      </w:r>
      <w:r w:rsidR="005D529E" w:rsidRPr="004D1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Николо-Александровского сельсовета</w:t>
      </w:r>
      <w:r w:rsidR="00BD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2022-2024</w:t>
      </w:r>
      <w:r w:rsidRPr="004D1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годы»</w:t>
      </w: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151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18"/>
        <w:gridCol w:w="1420"/>
        <w:gridCol w:w="2985"/>
        <w:gridCol w:w="1984"/>
        <w:gridCol w:w="2007"/>
      </w:tblGrid>
      <w:tr w:rsidR="00F90F9C" w:rsidRPr="00F90F9C" w:rsidTr="005D52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9C" w:rsidRPr="00CA09BC" w:rsidRDefault="00F90F9C" w:rsidP="00F9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достигнутые и планируемые показатели</w:t>
            </w:r>
          </w:p>
        </w:tc>
      </w:tr>
      <w:tr w:rsidR="00C22FB0" w:rsidRPr="00F90F9C" w:rsidTr="00C22FB0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C22FB0" w:rsidRPr="00F90F9C" w:rsidTr="00C22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22FB0" w:rsidRPr="00F90F9C" w:rsidTr="00C22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расход электрической энергии на снабжение органов местного самоуправления (в расчете на 1 кв. метр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кВтч/кв. 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  <w:tr w:rsidR="00C22FB0" w:rsidRPr="00F90F9C" w:rsidTr="00C22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0" w:rsidRPr="00CA09BC" w:rsidRDefault="00C22FB0" w:rsidP="00BD0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F90F9C" w:rsidRP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9C" w:rsidRDefault="00F90F9C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22" w:rsidRDefault="00CA0122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22" w:rsidRDefault="00CA0122" w:rsidP="00F9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22" w:rsidRPr="0093305E" w:rsidRDefault="00CA0122" w:rsidP="00CA01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CA0122" w:rsidRPr="0093305E" w:rsidRDefault="00CA0122" w:rsidP="00CA0122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к муниципальной Программе «Энергосбережение и повышение</w:t>
      </w:r>
    </w:p>
    <w:p w:rsidR="00CA0122" w:rsidRPr="0093305E" w:rsidRDefault="00CA0122" w:rsidP="00CA0122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 xml:space="preserve"> энергетической эффективности администрации </w:t>
      </w:r>
    </w:p>
    <w:p w:rsidR="00CA0122" w:rsidRPr="00CA0122" w:rsidRDefault="00CA0122" w:rsidP="00CA0122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Николо-Але</w:t>
      </w:r>
      <w:r>
        <w:rPr>
          <w:rFonts w:ascii="Times New Roman" w:eastAsia="Times New Roman" w:hAnsi="Times New Roman" w:cs="Times New Roman"/>
          <w:lang w:eastAsia="ru-RU"/>
        </w:rPr>
        <w:t xml:space="preserve">ксандровского сельсовета на 2022-2024годы </w:t>
      </w:r>
    </w:p>
    <w:p w:rsidR="00CA0122" w:rsidRPr="00CA0122" w:rsidRDefault="00CA0122" w:rsidP="00CA0122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ОТЧЕТ</w:t>
      </w:r>
    </w:p>
    <w:p w:rsidR="00CA0122" w:rsidRPr="00CA0122" w:rsidRDefault="00CA0122" w:rsidP="00CA0122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ДОСТИЖЕНИИ ЗНАЧЕНИЙ ЦЕЛЕВЫХ ПОКАЗАТЕЛЕЙ ПРОГРАММЫ ЭНЕРГОСБЕРЕЖЕНИЯ</w:t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И ПОВЫШЕНИЯ ЭНЕРГЕТИЧЕСКОЙ ЭФФЕКТИВНОСТИ</w:t>
      </w:r>
    </w:p>
    <w:p w:rsidR="00CA0122" w:rsidRPr="00CA0122" w:rsidRDefault="00CA0122" w:rsidP="00CA0122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tbl>
      <w:tblPr>
        <w:tblStyle w:val="1"/>
        <w:tblW w:w="0" w:type="auto"/>
        <w:tblInd w:w="10881" w:type="dxa"/>
        <w:tblLook w:val="04A0" w:firstRow="1" w:lastRow="0" w:firstColumn="1" w:lastColumn="0" w:noHBand="0" w:noVBand="1"/>
      </w:tblPr>
      <w:tblGrid>
        <w:gridCol w:w="2552"/>
      </w:tblGrid>
      <w:tr w:rsidR="00CA0122" w:rsidRPr="00CA0122" w:rsidTr="00827A9D">
        <w:tc>
          <w:tcPr>
            <w:tcW w:w="2552" w:type="dxa"/>
          </w:tcPr>
          <w:p w:rsidR="00CA0122" w:rsidRPr="00CA0122" w:rsidRDefault="00CA0122" w:rsidP="00CA0122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A0122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CA0122" w:rsidRPr="00CA0122" w:rsidTr="00827A9D">
        <w:tc>
          <w:tcPr>
            <w:tcW w:w="2552" w:type="dxa"/>
          </w:tcPr>
          <w:p w:rsidR="00CA0122" w:rsidRPr="00CA0122" w:rsidRDefault="00CA0122" w:rsidP="00CA0122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0122" w:rsidRPr="00CA0122" w:rsidTr="00827A9D">
        <w:tc>
          <w:tcPr>
            <w:tcW w:w="2552" w:type="dxa"/>
          </w:tcPr>
          <w:p w:rsidR="00CA0122" w:rsidRPr="00CA0122" w:rsidRDefault="00CA0122" w:rsidP="00CA0122">
            <w:pPr>
              <w:spacing w:line="28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A0122" w:rsidRPr="00CA0122" w:rsidRDefault="00CA0122" w:rsidP="00CA0122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______________20____</w:t>
      </w:r>
      <w:r w:rsidRPr="00CA012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:rsidR="00CA0122" w:rsidRPr="00CA0122" w:rsidRDefault="00CA0122" w:rsidP="00CA0122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Наименование организации </w:t>
      </w:r>
    </w:p>
    <w:p w:rsidR="00CA0122" w:rsidRPr="00CA0122" w:rsidRDefault="00CA0122" w:rsidP="00CA0122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596"/>
        <w:gridCol w:w="1469"/>
        <w:gridCol w:w="2455"/>
        <w:gridCol w:w="2459"/>
        <w:gridCol w:w="2470"/>
      </w:tblGrid>
      <w:tr w:rsidR="00CA0122" w:rsidRPr="00CA0122" w:rsidTr="00827A9D">
        <w:trPr>
          <w:trHeight w:val="310"/>
          <w:jc w:val="center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 xml:space="preserve">№ п/ 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п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Наименование показателя </w:t>
            </w:r>
            <w:r w:rsidRPr="00CA0122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программы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Единица</w:t>
            </w:r>
          </w:p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измерения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З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начения цел</w:t>
            </w:r>
            <w:r w:rsidRPr="00CA0122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евы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х по</w:t>
            </w:r>
            <w:r w:rsidRPr="00CA0122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казателей  п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рограммы</w:t>
            </w:r>
          </w:p>
        </w:tc>
      </w:tr>
      <w:tr w:rsidR="00CA0122" w:rsidRPr="00CA0122" w:rsidTr="00827A9D">
        <w:trPr>
          <w:trHeight w:val="281"/>
          <w:jc w:val="center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план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факт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отклонение</w:t>
            </w:r>
          </w:p>
        </w:tc>
      </w:tr>
      <w:tr w:rsidR="00CA0122" w:rsidRPr="00CA0122" w:rsidTr="00827A9D">
        <w:trPr>
          <w:trHeight w:val="2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9"/>
                <w:szCs w:val="19"/>
                <w:lang w:eastAsia="ru-RU" w:bidi="ru-RU"/>
              </w:rPr>
              <w:t>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90" w:lineRule="exact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ru-RU" w:bidi="ru-RU"/>
              </w:rPr>
              <w:t>6</w:t>
            </w:r>
          </w:p>
        </w:tc>
      </w:tr>
      <w:tr w:rsidR="00CA0122" w:rsidRPr="00CA0122" w:rsidTr="00827A9D">
        <w:trPr>
          <w:trHeight w:val="5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277" w:lineRule="exac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Снижение общего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потребления тепловой энергии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Гкал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tabs>
                <w:tab w:val="left" w:pos="978"/>
                <w:tab w:val="center" w:pos="1571"/>
              </w:tabs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CA0122" w:rsidRPr="00CA0122" w:rsidTr="00827A9D">
        <w:trPr>
          <w:trHeight w:val="2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277" w:lineRule="exac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Снижение общего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потребления электрической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энергии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кВт.ч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Глава Николо-Александровского сельсовета</w:t>
      </w: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___________________________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___________________________________</w:t>
      </w: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(должность)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(расшифровка подписи)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br/>
      </w: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Главный бухгалтер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___________________________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___________________________________</w:t>
      </w: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(должность)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(расшифровка подписи)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br/>
      </w:r>
    </w:p>
    <w:p w:rsid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CA0122" w:rsidRPr="0093305E" w:rsidRDefault="00CA0122" w:rsidP="00CA012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CA0122" w:rsidRPr="0093305E" w:rsidRDefault="00CA0122" w:rsidP="00CA0122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к муниципальной Программе «Энергосбережение и повышение</w:t>
      </w:r>
    </w:p>
    <w:p w:rsidR="00CA0122" w:rsidRPr="0093305E" w:rsidRDefault="00CA0122" w:rsidP="00CA0122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 xml:space="preserve"> энергетической эффективности администрации </w:t>
      </w:r>
    </w:p>
    <w:p w:rsidR="00CA0122" w:rsidRPr="00CA0122" w:rsidRDefault="00CA0122" w:rsidP="00CA0122">
      <w:pPr>
        <w:tabs>
          <w:tab w:val="left" w:pos="128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305E">
        <w:rPr>
          <w:rFonts w:ascii="Times New Roman" w:eastAsia="Times New Roman" w:hAnsi="Times New Roman" w:cs="Times New Roman"/>
          <w:lang w:eastAsia="ru-RU"/>
        </w:rPr>
        <w:t>Николо-Але</w:t>
      </w:r>
      <w:r>
        <w:rPr>
          <w:rFonts w:ascii="Times New Roman" w:eastAsia="Times New Roman" w:hAnsi="Times New Roman" w:cs="Times New Roman"/>
          <w:lang w:eastAsia="ru-RU"/>
        </w:rPr>
        <w:t xml:space="preserve">ксандровского сельсовета на 2022-2024годы </w:t>
      </w:r>
    </w:p>
    <w:p w:rsidR="00CA0122" w:rsidRPr="00CA0122" w:rsidRDefault="00CA0122" w:rsidP="00CA0122">
      <w:pPr>
        <w:widowControl w:val="0"/>
        <w:spacing w:after="0" w:line="170" w:lineRule="exact"/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170" w:lineRule="exact"/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Cs/>
          <w:spacing w:val="10"/>
          <w:sz w:val="17"/>
          <w:szCs w:val="17"/>
          <w:lang w:eastAsia="ru-RU" w:bidi="ru-RU"/>
        </w:rPr>
      </w:pPr>
      <w:r w:rsidRPr="00CA0122">
        <w:rPr>
          <w:rFonts w:ascii="Times New Roman" w:eastAsia="Times New Roman" w:hAnsi="Times New Roman" w:cs="Times New Roman"/>
          <w:bCs/>
          <w:spacing w:val="10"/>
          <w:sz w:val="17"/>
          <w:szCs w:val="17"/>
          <w:lang w:eastAsia="ru-RU" w:bidi="ru-RU"/>
        </w:rPr>
        <w:t>ОТЧЕТ</w:t>
      </w:r>
    </w:p>
    <w:p w:rsidR="00CA0122" w:rsidRPr="00CA0122" w:rsidRDefault="00CA0122" w:rsidP="00CA0122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Cs/>
          <w:spacing w:val="10"/>
          <w:sz w:val="17"/>
          <w:szCs w:val="17"/>
          <w:lang w:eastAsia="ru-RU" w:bidi="ru-RU"/>
        </w:rPr>
      </w:pPr>
    </w:p>
    <w:p w:rsidR="00CA0122" w:rsidRPr="00CA0122" w:rsidRDefault="00CA0122" w:rsidP="00CA0122">
      <w:pPr>
        <w:widowControl w:val="0"/>
        <w:tabs>
          <w:tab w:val="left" w:leader="dot" w:pos="2495"/>
        </w:tabs>
        <w:spacing w:after="0" w:line="180" w:lineRule="exact"/>
        <w:jc w:val="center"/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  <w:lang w:eastAsia="ru-RU" w:bidi="ru-RU"/>
        </w:rPr>
      </w:pPr>
      <w:r w:rsidRPr="00CA012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t xml:space="preserve">О  </w:t>
      </w:r>
      <w:r w:rsidRPr="00CA0122">
        <w:rPr>
          <w:rFonts w:ascii="Times New Roman" w:eastAsia="Times New Roman" w:hAnsi="Times New Roman" w:cs="Times New Roman"/>
          <w:bCs/>
          <w:spacing w:val="10"/>
          <w:sz w:val="17"/>
          <w:szCs w:val="17"/>
          <w:lang w:eastAsia="ru-RU" w:bidi="ru-RU"/>
        </w:rPr>
        <w:t>РЕАЛИЗАЦИИ</w:t>
      </w:r>
      <w:r w:rsidRPr="00CA012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t xml:space="preserve"> МЕРОПРИЯТИЙ </w:t>
      </w:r>
      <w:r w:rsidRPr="00CA0122">
        <w:rPr>
          <w:rFonts w:ascii="Times New Roman" w:eastAsia="Times New Roman" w:hAnsi="Times New Roman" w:cs="Times New Roman"/>
          <w:bCs/>
          <w:spacing w:val="10"/>
          <w:sz w:val="17"/>
          <w:szCs w:val="17"/>
          <w:lang w:eastAsia="ru-RU" w:bidi="ru-RU"/>
        </w:rPr>
        <w:t>ПРОГРАММЫ</w:t>
      </w:r>
      <w:r w:rsidRPr="00CA0122">
        <w:rPr>
          <w:rFonts w:ascii="Times New Roman" w:eastAsia="Times New Roman" w:hAnsi="Times New Roman" w:cs="Times New Roman"/>
          <w:b/>
          <w:bCs/>
          <w:spacing w:val="10"/>
          <w:sz w:val="17"/>
          <w:szCs w:val="17"/>
          <w:lang w:eastAsia="ru-RU" w:bidi="ru-RU"/>
        </w:rPr>
        <w:t xml:space="preserve"> </w:t>
      </w:r>
      <w:r w:rsidRPr="00CA0122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 w:bidi="ru-RU"/>
        </w:rPr>
        <w:t xml:space="preserve">ЭНЕРГОСБЕРЕЖЕНИЯ И ПОВЫШЕНИЯ </w:t>
      </w:r>
      <w:r w:rsidRPr="00CA0122">
        <w:rPr>
          <w:rFonts w:ascii="Times New Roman" w:eastAsia="Times New Roman" w:hAnsi="Times New Roman" w:cs="Times New Roman"/>
          <w:bCs/>
          <w:spacing w:val="10"/>
          <w:sz w:val="17"/>
          <w:szCs w:val="17"/>
          <w:lang w:eastAsia="ru-RU" w:bidi="ru-RU"/>
        </w:rPr>
        <w:t>ЭНЕРГЕТИЧЕСКОЙ ЭФФЕКТИВНОСТИ</w:t>
      </w:r>
    </w:p>
    <w:p w:rsidR="00CA0122" w:rsidRPr="00CA0122" w:rsidRDefault="00CA0122" w:rsidP="00CA012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CA012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72E8EB" wp14:editId="715E5AA2">
            <wp:simplePos x="0" y="0"/>
            <wp:positionH relativeFrom="column">
              <wp:posOffset>7951470</wp:posOffset>
            </wp:positionH>
            <wp:positionV relativeFrom="paragraph">
              <wp:posOffset>129540</wp:posOffset>
            </wp:positionV>
            <wp:extent cx="650875" cy="467995"/>
            <wp:effectExtent l="0" t="0" r="0" b="8255"/>
            <wp:wrapSquare wrapText="right"/>
            <wp:docPr id="3" name="Рисунок 3" descr="C:\Users\User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12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CA012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"C:\\Users\\Maks28\\Desktop\\media\\image1.png" \* MERGEFORMATINET </w:instrText>
      </w:r>
      <w:r w:rsidRPr="00CA0122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CA0122"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br w:type="textWrapping" w:clear="all"/>
      </w:r>
    </w:p>
    <w:p w:rsidR="00CA0122" w:rsidRPr="00CA0122" w:rsidRDefault="00CA0122" w:rsidP="00CA0122">
      <w:pPr>
        <w:widowControl w:val="0"/>
        <w:tabs>
          <w:tab w:val="left" w:pos="12143"/>
        </w:tabs>
        <w:spacing w:after="0" w:line="16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на 1 января 20___ г .</w:t>
      </w:r>
    </w:p>
    <w:p w:rsidR="00CA0122" w:rsidRPr="00CA0122" w:rsidRDefault="00CA0122" w:rsidP="00CA0122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Наименование организации __________________________________________________________________________________________________________________________________________________</w:t>
      </w:r>
    </w:p>
    <w:p w:rsidR="00CA0122" w:rsidRPr="00CA0122" w:rsidRDefault="00CA0122" w:rsidP="00CA0122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2102"/>
        <w:gridCol w:w="1670"/>
        <w:gridCol w:w="918"/>
        <w:gridCol w:w="918"/>
        <w:gridCol w:w="997"/>
        <w:gridCol w:w="911"/>
        <w:gridCol w:w="907"/>
        <w:gridCol w:w="1001"/>
        <w:gridCol w:w="911"/>
        <w:gridCol w:w="918"/>
        <w:gridCol w:w="911"/>
        <w:gridCol w:w="1012"/>
      </w:tblGrid>
      <w:tr w:rsidR="00CA0122" w:rsidRPr="00CA0122" w:rsidTr="00827A9D">
        <w:trPr>
          <w:trHeight w:val="31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№</w:t>
            </w:r>
          </w:p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1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Наименование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br/>
              <w:t>мер о пр иятия пр о гр амм ы</w:t>
            </w:r>
          </w:p>
        </w:tc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Финансовое обеспечение реализации мероприятий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Экономия топливно-энергетических ресурсов</w:t>
            </w:r>
          </w:p>
        </w:tc>
      </w:tr>
      <w:tr w:rsidR="00CA0122" w:rsidRPr="00CA0122" w:rsidTr="00827A9D">
        <w:trPr>
          <w:trHeight w:val="263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в натуральном выражении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в стоимостном выражении, тыс. руб.</w:t>
            </w:r>
          </w:p>
        </w:tc>
      </w:tr>
      <w:tr w:rsidR="00CA0122" w:rsidRPr="00CA0122" w:rsidTr="00827A9D">
        <w:trPr>
          <w:trHeight w:val="418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50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план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факт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отклонение</w:t>
            </w:r>
          </w:p>
        </w:tc>
      </w:tr>
      <w:tr w:rsidR="00CA0122" w:rsidRPr="00CA0122" w:rsidTr="00827A9D">
        <w:trPr>
          <w:trHeight w:val="256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объем, тыс. руб.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0122" w:rsidRPr="00CA0122" w:rsidTr="00827A9D">
        <w:trPr>
          <w:trHeight w:val="266"/>
        </w:trPr>
        <w:tc>
          <w:tcPr>
            <w:tcW w:w="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факт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отклонение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факт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отклонение</w:t>
            </w: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0122" w:rsidRPr="00CA0122" w:rsidTr="00827A9D">
        <w:trPr>
          <w:trHeight w:val="2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13</w:t>
            </w:r>
          </w:p>
        </w:tc>
      </w:tr>
      <w:tr w:rsidR="00CA0122" w:rsidRPr="00CA0122" w:rsidTr="00827A9D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0122" w:rsidRPr="00CA0122" w:rsidTr="00827A9D">
        <w:trPr>
          <w:trHeight w:val="216"/>
        </w:trPr>
        <w:tc>
          <w:tcPr>
            <w:tcW w:w="464" w:type="dxa"/>
            <w:tcBorders>
              <w:top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6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Итого по мероприятиям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entury Gothic" w:eastAsia="Century Gothic" w:hAnsi="Century Gothic" w:cs="Century Gothic"/>
                <w:color w:val="000000"/>
                <w:spacing w:val="20"/>
                <w:sz w:val="10"/>
                <w:szCs w:val="10"/>
                <w:lang w:eastAsia="ru-RU" w:bidi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1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0122" w:rsidRPr="00CA0122" w:rsidTr="00827A9D">
        <w:trPr>
          <w:trHeight w:val="2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0122" w:rsidRPr="00CA0122" w:rsidTr="00827A9D">
        <w:trPr>
          <w:trHeight w:val="209"/>
        </w:trPr>
        <w:tc>
          <w:tcPr>
            <w:tcW w:w="256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1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t>Итого по мероприятиям</w:t>
            </w:r>
            <w:r w:rsidRPr="00CA012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 w:bidi="ru-RU"/>
              </w:rPr>
              <w:br/>
              <w:t>Всего по мероприятиям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entury Gothic" w:eastAsia="Century Gothic" w:hAnsi="Century Gothic" w:cs="Century Gothic"/>
                <w:color w:val="000000"/>
                <w:spacing w:val="20"/>
                <w:sz w:val="10"/>
                <w:szCs w:val="10"/>
                <w:lang w:eastAsia="ru-RU" w:bidi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0122" w:rsidRPr="00CA0122" w:rsidTr="00827A9D">
        <w:trPr>
          <w:trHeight w:val="252"/>
        </w:trPr>
        <w:tc>
          <w:tcPr>
            <w:tcW w:w="2566" w:type="dxa"/>
            <w:gridSpan w:val="2"/>
            <w:vMerge/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1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andara" w:eastAsia="Candara" w:hAnsi="Candara" w:cs="Candara"/>
                <w:color w:val="000000"/>
                <w:sz w:val="11"/>
                <w:szCs w:val="11"/>
                <w:lang w:eastAsia="ru-RU" w:bidi="ru-RU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entury Gothic" w:eastAsia="Century Gothic" w:hAnsi="Century Gothic" w:cs="Century Gothic"/>
                <w:color w:val="000000"/>
                <w:spacing w:val="20"/>
                <w:sz w:val="10"/>
                <w:szCs w:val="10"/>
                <w:lang w:eastAsia="ru-RU" w:bidi="ru-RU"/>
              </w:rPr>
              <w:t>X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entury Gothic" w:eastAsia="Century Gothic" w:hAnsi="Century Gothic" w:cs="Century Gothic"/>
                <w:color w:val="000000"/>
                <w:spacing w:val="20"/>
                <w:sz w:val="10"/>
                <w:szCs w:val="10"/>
                <w:lang w:eastAsia="ru-RU" w:bidi="ru-RU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0122" w:rsidRPr="00CA0122" w:rsidRDefault="00CA0122" w:rsidP="00CA0122">
            <w:pPr>
              <w:widowControl w:val="0"/>
              <w:spacing w:after="0" w:line="1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A0122">
              <w:rPr>
                <w:rFonts w:ascii="Century Gothic" w:eastAsia="Century Gothic" w:hAnsi="Century Gothic" w:cs="Century Gothic"/>
                <w:color w:val="000000"/>
                <w:spacing w:val="20"/>
                <w:sz w:val="10"/>
                <w:szCs w:val="10"/>
                <w:lang w:eastAsia="ru-RU" w:bidi="ru-RU"/>
              </w:rPr>
              <w:t>X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22" w:rsidRPr="00CA0122" w:rsidRDefault="00CA0122" w:rsidP="00CA0122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A0122" w:rsidRPr="00CA0122" w:rsidRDefault="00CA0122" w:rsidP="00CA0122">
      <w:pPr>
        <w:widowControl w:val="0"/>
        <w:spacing w:after="0" w:line="160" w:lineRule="exact"/>
        <w:rPr>
          <w:rFonts w:ascii="Times New Roman" w:eastAsia="Times New Roman" w:hAnsi="Times New Roman" w:cs="Times New Roman"/>
          <w:spacing w:val="20"/>
          <w:sz w:val="16"/>
          <w:szCs w:val="16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160" w:lineRule="exact"/>
        <w:rPr>
          <w:rFonts w:ascii="Times New Roman" w:eastAsia="Times New Roman" w:hAnsi="Times New Roman" w:cs="Times New Roman"/>
          <w:spacing w:val="20"/>
          <w:sz w:val="16"/>
          <w:szCs w:val="16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160" w:lineRule="exact"/>
        <w:rPr>
          <w:rFonts w:ascii="Times New Roman" w:eastAsia="Times New Roman" w:hAnsi="Times New Roman" w:cs="Times New Roman"/>
          <w:spacing w:val="20"/>
          <w:sz w:val="16"/>
          <w:szCs w:val="16"/>
          <w:lang w:eastAsia="ru-RU" w:bidi="ru-RU"/>
        </w:rPr>
      </w:pPr>
      <w:r w:rsidRPr="00CA0122">
        <w:rPr>
          <w:rFonts w:ascii="Times New Roman" w:eastAsia="Times New Roman" w:hAnsi="Times New Roman" w:cs="Times New Roman"/>
          <w:spacing w:val="20"/>
          <w:sz w:val="16"/>
          <w:szCs w:val="16"/>
          <w:lang w:eastAsia="ru-RU" w:bidi="ru-RU"/>
        </w:rPr>
        <w:t>СПРАВОЧНО:</w:t>
      </w:r>
    </w:p>
    <w:p w:rsidR="00CA0122" w:rsidRPr="00CA0122" w:rsidRDefault="00CA0122" w:rsidP="00CA0122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Всего с начала года реализации программы </w:t>
      </w:r>
    </w:p>
    <w:tbl>
      <w:tblPr>
        <w:tblStyle w:val="1"/>
        <w:tblW w:w="0" w:type="auto"/>
        <w:tblInd w:w="4361" w:type="dxa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850"/>
        <w:gridCol w:w="993"/>
        <w:gridCol w:w="992"/>
        <w:gridCol w:w="850"/>
        <w:gridCol w:w="993"/>
        <w:gridCol w:w="884"/>
        <w:gridCol w:w="958"/>
      </w:tblGrid>
      <w:tr w:rsidR="00CA0122" w:rsidRPr="00CA0122" w:rsidTr="00827A9D">
        <w:tc>
          <w:tcPr>
            <w:tcW w:w="850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</w:tcPr>
          <w:p w:rsidR="00CA0122" w:rsidRPr="00CA0122" w:rsidRDefault="00CA0122" w:rsidP="00CA0122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A0122" w:rsidRPr="00CA0122" w:rsidRDefault="00CA0122" w:rsidP="00CA0122">
      <w:pPr>
        <w:widowControl w:val="0"/>
        <w:spacing w:after="0" w:line="160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Глава Николо-Александровского сельсовета</w:t>
      </w: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___________________________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___________________________________</w:t>
      </w: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(должность)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(расшифровка подписи)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br/>
      </w: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Главный бухгалтер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___________________________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___________________________________</w:t>
      </w:r>
    </w:p>
    <w:p w:rsidR="00CA0122" w:rsidRPr="00CA0122" w:rsidRDefault="00CA0122" w:rsidP="00CA0122">
      <w:pPr>
        <w:widowControl w:val="0"/>
        <w:spacing w:after="0" w:line="212" w:lineRule="exact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(должность)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>(расшифровка подписи)</w:t>
      </w:r>
      <w:r w:rsidRPr="00CA0122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br/>
      </w:r>
    </w:p>
    <w:p w:rsidR="003C3A61" w:rsidRDefault="003C3A61"/>
    <w:sectPr w:rsidR="003C3A61" w:rsidSect="005D529E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05" w:rsidRDefault="00C87B05">
      <w:pPr>
        <w:spacing w:after="0" w:line="240" w:lineRule="auto"/>
      </w:pPr>
      <w:r>
        <w:separator/>
      </w:r>
    </w:p>
  </w:endnote>
  <w:endnote w:type="continuationSeparator" w:id="0">
    <w:p w:rsidR="00C87B05" w:rsidRDefault="00C8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05" w:rsidRDefault="00C87B05">
      <w:pPr>
        <w:spacing w:after="0" w:line="240" w:lineRule="auto"/>
      </w:pPr>
      <w:r>
        <w:separator/>
      </w:r>
    </w:p>
  </w:footnote>
  <w:footnote w:type="continuationSeparator" w:id="0">
    <w:p w:rsidR="00C87B05" w:rsidRDefault="00C8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9D" w:rsidRDefault="00827A9D" w:rsidP="003C3A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A9D" w:rsidRDefault="00827A9D" w:rsidP="003C3A6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9D" w:rsidRDefault="00827A9D">
    <w:pPr>
      <w:pStyle w:val="a3"/>
      <w:jc w:val="center"/>
      <w:rPr>
        <w:lang w:val="ru-RU"/>
      </w:rPr>
    </w:pPr>
  </w:p>
  <w:p w:rsidR="00827A9D" w:rsidRPr="007372DC" w:rsidRDefault="00827A9D">
    <w:pPr>
      <w:pStyle w:val="a3"/>
      <w:jc w:val="center"/>
      <w:rPr>
        <w:lang w:val="ru-RU"/>
      </w:rPr>
    </w:pPr>
  </w:p>
  <w:p w:rsidR="00827A9D" w:rsidRDefault="00827A9D" w:rsidP="003C3A6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9D" w:rsidRDefault="00827A9D">
    <w:pPr>
      <w:pStyle w:val="a3"/>
      <w:rPr>
        <w:lang w:val="ru-RU"/>
      </w:rPr>
    </w:pPr>
  </w:p>
  <w:p w:rsidR="00827A9D" w:rsidRPr="00933814" w:rsidRDefault="00827A9D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3240F"/>
    <w:multiLevelType w:val="hybridMultilevel"/>
    <w:tmpl w:val="F3408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4D84"/>
    <w:multiLevelType w:val="hybridMultilevel"/>
    <w:tmpl w:val="10F4A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106C0"/>
    <w:multiLevelType w:val="hybridMultilevel"/>
    <w:tmpl w:val="47B44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49CD"/>
    <w:multiLevelType w:val="hybridMultilevel"/>
    <w:tmpl w:val="DDC0A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44D4"/>
    <w:multiLevelType w:val="hybridMultilevel"/>
    <w:tmpl w:val="7CA8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7E60"/>
    <w:multiLevelType w:val="hybridMultilevel"/>
    <w:tmpl w:val="1296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33DE"/>
    <w:multiLevelType w:val="hybridMultilevel"/>
    <w:tmpl w:val="FC341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780C"/>
    <w:multiLevelType w:val="hybridMultilevel"/>
    <w:tmpl w:val="4ABA4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22C71"/>
    <w:multiLevelType w:val="hybridMultilevel"/>
    <w:tmpl w:val="3FA88716"/>
    <w:lvl w:ilvl="0" w:tplc="0E540DE8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B700242"/>
    <w:multiLevelType w:val="hybridMultilevel"/>
    <w:tmpl w:val="5A549D92"/>
    <w:lvl w:ilvl="0" w:tplc="35E6482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6A4499C"/>
    <w:multiLevelType w:val="hybridMultilevel"/>
    <w:tmpl w:val="4454D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B1"/>
    <w:rsid w:val="001A2ABA"/>
    <w:rsid w:val="001B1CB6"/>
    <w:rsid w:val="002F56D9"/>
    <w:rsid w:val="0038689F"/>
    <w:rsid w:val="003908A3"/>
    <w:rsid w:val="003A5C5B"/>
    <w:rsid w:val="003C3A61"/>
    <w:rsid w:val="00455C88"/>
    <w:rsid w:val="004D1C75"/>
    <w:rsid w:val="004D655E"/>
    <w:rsid w:val="00531B1C"/>
    <w:rsid w:val="005A262D"/>
    <w:rsid w:val="005D529E"/>
    <w:rsid w:val="00630BB1"/>
    <w:rsid w:val="006401FF"/>
    <w:rsid w:val="0064640D"/>
    <w:rsid w:val="006719BA"/>
    <w:rsid w:val="00694FD3"/>
    <w:rsid w:val="006C6A32"/>
    <w:rsid w:val="006E60EE"/>
    <w:rsid w:val="006F5266"/>
    <w:rsid w:val="0073371A"/>
    <w:rsid w:val="007419AC"/>
    <w:rsid w:val="00795E6E"/>
    <w:rsid w:val="007968F5"/>
    <w:rsid w:val="007A46C8"/>
    <w:rsid w:val="00813E35"/>
    <w:rsid w:val="00827A9D"/>
    <w:rsid w:val="008C2C61"/>
    <w:rsid w:val="009034E2"/>
    <w:rsid w:val="0093305E"/>
    <w:rsid w:val="009A39DE"/>
    <w:rsid w:val="009C791D"/>
    <w:rsid w:val="009D250E"/>
    <w:rsid w:val="009D2DD6"/>
    <w:rsid w:val="00AA5AC3"/>
    <w:rsid w:val="00AC4485"/>
    <w:rsid w:val="00BD05DB"/>
    <w:rsid w:val="00BE06A9"/>
    <w:rsid w:val="00C22FB0"/>
    <w:rsid w:val="00C75E41"/>
    <w:rsid w:val="00C84E53"/>
    <w:rsid w:val="00C87B05"/>
    <w:rsid w:val="00C9234A"/>
    <w:rsid w:val="00CA0122"/>
    <w:rsid w:val="00CA09BC"/>
    <w:rsid w:val="00DB1FE2"/>
    <w:rsid w:val="00DD554F"/>
    <w:rsid w:val="00E00009"/>
    <w:rsid w:val="00E1657D"/>
    <w:rsid w:val="00E32EAF"/>
    <w:rsid w:val="00F73DCA"/>
    <w:rsid w:val="00F9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FBDF5-18F7-43E8-80BB-5DFE2AB2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0B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30B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630BB1"/>
  </w:style>
  <w:style w:type="paragraph" w:styleId="a6">
    <w:name w:val="Normal (Web)"/>
    <w:basedOn w:val="a"/>
    <w:uiPriority w:val="99"/>
    <w:unhideWhenUsed/>
    <w:rsid w:val="007968F5"/>
    <w:rPr>
      <w:rFonts w:ascii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7968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95E6E"/>
    <w:pPr>
      <w:ind w:left="720"/>
      <w:contextualSpacing/>
    </w:pPr>
  </w:style>
  <w:style w:type="table" w:styleId="a9">
    <w:name w:val="Table Grid"/>
    <w:basedOn w:val="a1"/>
    <w:uiPriority w:val="39"/>
    <w:rsid w:val="0079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84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4E5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2FB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A012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101982FEB3CEB5C2EEE4C36511365783600CD104BF0BB7C06C0102D2CD6076149DAC9B193F54FBo8g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18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2023-06-09T01:11:00Z</cp:lastPrinted>
  <dcterms:created xsi:type="dcterms:W3CDTF">2020-06-18T01:06:00Z</dcterms:created>
  <dcterms:modified xsi:type="dcterms:W3CDTF">2023-06-09T02:12:00Z</dcterms:modified>
</cp:coreProperties>
</file>