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C" w:rsidRPr="004A686C" w:rsidRDefault="004A686C" w:rsidP="004A6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86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A686C" w:rsidRPr="004A686C" w:rsidRDefault="004A686C" w:rsidP="004A6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4A686C" w:rsidRPr="004A686C" w:rsidRDefault="004A686C" w:rsidP="004A6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</w:t>
      </w:r>
      <w:proofErr w:type="gramStart"/>
      <w:r w:rsidRPr="004A686C">
        <w:rPr>
          <w:rFonts w:ascii="Times New Roman" w:eastAsia="Calibri" w:hAnsi="Times New Roman" w:cs="Times New Roman"/>
          <w:b/>
          <w:sz w:val="24"/>
          <w:szCs w:val="24"/>
        </w:rPr>
        <w:t>РАЙОНА  АМУРСКОЙ</w:t>
      </w:r>
      <w:proofErr w:type="gramEnd"/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</w:p>
    <w:p w:rsidR="004A686C" w:rsidRPr="004A686C" w:rsidRDefault="004A686C" w:rsidP="004A6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686C">
        <w:rPr>
          <w:rFonts w:ascii="Times New Roman" w:eastAsia="Calibri" w:hAnsi="Times New Roman" w:cs="Times New Roman"/>
          <w:b/>
          <w:sz w:val="24"/>
          <w:szCs w:val="24"/>
        </w:rPr>
        <w:t>( шестой</w:t>
      </w:r>
      <w:proofErr w:type="gramEnd"/>
      <w:r w:rsidRPr="004A686C">
        <w:rPr>
          <w:rFonts w:ascii="Times New Roman" w:eastAsia="Calibri" w:hAnsi="Times New Roman" w:cs="Times New Roman"/>
          <w:b/>
          <w:sz w:val="24"/>
          <w:szCs w:val="24"/>
        </w:rPr>
        <w:t xml:space="preserve"> созыв)</w:t>
      </w:r>
    </w:p>
    <w:p w:rsidR="004A686C" w:rsidRPr="004A686C" w:rsidRDefault="004A686C" w:rsidP="004A68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86C" w:rsidRDefault="004A686C" w:rsidP="004A68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A686C" w:rsidRPr="004A686C" w:rsidRDefault="004A686C" w:rsidP="004A686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от 28.08.2008г. № 12 «Об утверждении Положения «Об оплате труда муниципальных служащих и лиц, замещающих муниципальные должности Николо-Александровского сельсовета»»</w:t>
      </w:r>
    </w:p>
    <w:p w:rsidR="004A686C" w:rsidRDefault="004A686C" w:rsidP="00BC2D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86C" w:rsidRPr="004A686C" w:rsidRDefault="00BC2D94" w:rsidP="0054259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C2D94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постановлением Правительства Амурской области от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05.04.2017 г. № 161 «О соглашениях, заключаемых с муниципальными образованиями о предоставлении дотации на поддержку мер по обеспечению сбалансированности местных бюджетов» </w:t>
      </w:r>
      <w:r w:rsidR="004A686C" w:rsidRPr="004A686C">
        <w:rPr>
          <w:rFonts w:ascii="Times New Roman" w:eastAsia="Calibri" w:hAnsi="Times New Roman" w:cs="Times New Roman"/>
          <w:sz w:val="28"/>
          <w:szCs w:val="28"/>
        </w:rPr>
        <w:t>Николо</w:t>
      </w:r>
      <w:r w:rsidR="004A686C">
        <w:rPr>
          <w:rFonts w:ascii="Times New Roman" w:eastAsia="Calibri" w:hAnsi="Times New Roman" w:cs="Times New Roman"/>
          <w:sz w:val="28"/>
          <w:szCs w:val="28"/>
        </w:rPr>
        <w:t xml:space="preserve"> – Александровский сельский Совет народных депутатов </w:t>
      </w:r>
    </w:p>
    <w:p w:rsidR="004A686C" w:rsidRDefault="004A686C" w:rsidP="004A686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86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C2D94" w:rsidRPr="00BC2D94" w:rsidRDefault="004A686C" w:rsidP="00895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1.</w:t>
      </w:r>
      <w:r w:rsidR="00BC2D94" w:rsidRPr="00BC2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Внести в </w:t>
      </w:r>
      <w:r w:rsidR="00BC2D94">
        <w:rPr>
          <w:rFonts w:ascii="Times New Roman" w:eastAsia="Calibri" w:hAnsi="Times New Roman" w:cs="Times New Roman"/>
          <w:sz w:val="28"/>
          <w:szCs w:val="28"/>
        </w:rPr>
        <w:t xml:space="preserve">Положения «Об оплате труда муниципальных служащих и лиц, замещающих муниципальные должности Николо-Александровского сельсовета» </w:t>
      </w:r>
      <w:r w:rsidR="00BC2D94" w:rsidRPr="00BC2D94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изменения:</w:t>
      </w:r>
    </w:p>
    <w:p w:rsidR="004A686C" w:rsidRDefault="00BC2D94" w:rsidP="00895A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C2D9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1.1</w:t>
      </w:r>
      <w:proofErr w:type="gramStart"/>
      <w:r w:rsidRPr="00BC2D9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895A6C" w:rsidRP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пункт</w:t>
      </w:r>
      <w:proofErr w:type="gramEnd"/>
      <w:r w:rsid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5</w:t>
      </w:r>
      <w:r w:rsidR="00895A6C" w:rsidRP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части 1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раздел</w:t>
      </w:r>
      <w:r w:rsid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3</w:t>
      </w:r>
      <w:r w:rsidRPr="00BC2D9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95A6C" w:rsidRPr="00895A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изложить в следующей редакции:</w:t>
      </w:r>
    </w:p>
    <w:p w:rsidR="00895A6C" w:rsidRDefault="00895A6C" w:rsidP="00895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«5) ежемесячной процентной надбавки к должностному окладу за работу со сведениями, составляющими государственную тайну, - в размерах и порядке определяемых законодательством Российской Федерации.»</w:t>
      </w:r>
    </w:p>
    <w:p w:rsidR="00895A6C" w:rsidRPr="004A686C" w:rsidRDefault="00895A6C" w:rsidP="00895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95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.Настоящее решение вступает в силу со дня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его принятия.</w:t>
      </w:r>
    </w:p>
    <w:p w:rsidR="004A686C" w:rsidRDefault="004A686C" w:rsidP="004A6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6C" w:rsidRPr="004A686C" w:rsidRDefault="00895A6C" w:rsidP="004A6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4A686C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86C" w:rsidRPr="004A686C" w:rsidRDefault="004A686C" w:rsidP="004A686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с.</w:t>
      </w:r>
      <w:r w:rsidR="008B7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86C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4A686C" w:rsidRPr="004A686C" w:rsidRDefault="00440361" w:rsidP="004A6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24</w:t>
      </w:r>
    </w:p>
    <w:p w:rsidR="004A686C" w:rsidRPr="004A686C" w:rsidRDefault="004A686C" w:rsidP="004A6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12.09</w:t>
      </w:r>
      <w:r w:rsidRPr="004A686C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A46EA1" w:rsidRDefault="008B7296"/>
    <w:sectPr w:rsidR="00A46EA1" w:rsidSect="005425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C"/>
    <w:rsid w:val="00440361"/>
    <w:rsid w:val="004A686C"/>
    <w:rsid w:val="00542590"/>
    <w:rsid w:val="00895A6C"/>
    <w:rsid w:val="008B7296"/>
    <w:rsid w:val="008C2C61"/>
    <w:rsid w:val="00BC2D94"/>
    <w:rsid w:val="00F23F5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FA45-2B1C-4224-8A6B-D5EA1DC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5A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B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2018-09-12T23:25:00Z</cp:lastPrinted>
  <dcterms:created xsi:type="dcterms:W3CDTF">2018-09-06T00:07:00Z</dcterms:created>
  <dcterms:modified xsi:type="dcterms:W3CDTF">2018-09-12T23:26:00Z</dcterms:modified>
</cp:coreProperties>
</file>